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PLAN STUDIÓW FILOLOGII POLSKIEJ </w:t>
      </w:r>
      <w:r>
        <w:rPr>
          <w:rStyle w:val="CharStyle3"/>
          <w:b/>
          <w:bCs/>
        </w:rPr>
        <w:t xml:space="preserve">specjalność: kreatywne pisanie i edycje cyfrowe </w:t>
      </w:r>
      <w:r>
        <w:rPr>
          <w:rStyle w:val="CharStyle3"/>
          <w:b/>
          <w:bCs/>
          <w:lang w:val="ru-RU" w:eastAsia="ru-RU" w:bidi="ru-RU"/>
        </w:rPr>
        <w:t xml:space="preserve">/ </w:t>
      </w:r>
      <w:r>
        <w:rPr>
          <w:rStyle w:val="CharStyle3"/>
          <w:b/>
          <w:bCs/>
        </w:rPr>
        <w:t>nauczycielska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3"/>
        </w:rPr>
        <w:t>Forma studiów - stacjonarne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3"/>
        </w:rPr>
        <w:t>Poziom studiów - pierwszego stopnia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3"/>
          <w:b/>
          <w:bCs/>
        </w:rPr>
        <w:t>Profil kształcenia - ogólnoakademicki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6"/>
        </w:rPr>
        <w:t>Semestr 1</w:t>
      </w:r>
    </w:p>
    <w:tbl>
      <w:tblPr>
        <w:tblOverlap w:val="never"/>
        <w:jc w:val="center"/>
        <w:tblLayout w:type="fixed"/>
      </w:tblPr>
      <w:tblGrid>
        <w:gridCol w:w="374"/>
        <w:gridCol w:w="3782"/>
        <w:gridCol w:w="538"/>
        <w:gridCol w:w="830"/>
        <w:gridCol w:w="802"/>
        <w:gridCol w:w="696"/>
        <w:gridCol w:w="797"/>
        <w:gridCol w:w="696"/>
        <w:gridCol w:w="994"/>
        <w:gridCol w:w="811"/>
      </w:tblGrid>
      <w:tr>
        <w:trPr>
          <w:trHeight w:val="3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8"/>
              </w:rPr>
              <w:t>Nazwa przedmiotu/modutu kształcenia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O*/F*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rStyle w:val="CharStyle8"/>
              </w:rPr>
              <w:t>Forma zaliczenia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rStyle w:val="CharStyle8"/>
              </w:rPr>
              <w:t>Punkty ECTS</w:t>
            </w:r>
          </w:p>
        </w:tc>
      </w:tr>
      <w:tr>
        <w:trPr>
          <w:trHeight w:val="52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Literatura starożytna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Biblia a literatura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8"/>
              </w:rPr>
              <w:t>2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8"/>
              </w:rPr>
              <w:t>Historia literatury polskiej: literatura dawna - średniowiecze, renesans, barok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8"/>
              </w:rPr>
              <w:t>5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Wstęp do literaturoznawstwa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rStyle w:val="CharStyle8"/>
              </w:rPr>
              <w:t>Fonetyka i fonologia współczesnego języka polskiego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8"/>
              </w:rPr>
              <w:t>4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Leksykologia i leksykografia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Wersyfikacja i stylistyka literacka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8"/>
              </w:rPr>
              <w:t>4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Nauki pomocnicze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9.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Literatura w perspektywie kulturowej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8"/>
              </w:rPr>
              <w:t>3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74"/>
        <w:gridCol w:w="3782"/>
        <w:gridCol w:w="533"/>
        <w:gridCol w:w="835"/>
        <w:gridCol w:w="802"/>
        <w:gridCol w:w="696"/>
        <w:gridCol w:w="797"/>
        <w:gridCol w:w="696"/>
        <w:gridCol w:w="994"/>
        <w:gridCol w:w="811"/>
      </w:tblGrid>
      <w:tr>
        <w:trPr>
          <w:trHeight w:val="3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lang w:val="en-US" w:eastAsia="en-US" w:bidi="en-US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Nazwa przedmiotu/modułu kształcenia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O*/F*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Forma zaliczenia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Punkty ECTS</w:t>
            </w:r>
          </w:p>
        </w:tc>
      </w:tr>
      <w:tr>
        <w:trPr>
          <w:trHeight w:val="52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wyki.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 semestr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285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rStyle w:val="CharStyle8"/>
              </w:rPr>
              <w:t>30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4873" w:right="1068" w:bottom="4414" w:left="488" w:header="4445" w:footer="3986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74"/>
        <w:gridCol w:w="3782"/>
        <w:gridCol w:w="533"/>
        <w:gridCol w:w="835"/>
        <w:gridCol w:w="802"/>
        <w:gridCol w:w="696"/>
        <w:gridCol w:w="797"/>
        <w:gridCol w:w="696"/>
        <w:gridCol w:w="994"/>
        <w:gridCol w:w="811"/>
      </w:tblGrid>
      <w:tr>
        <w:trPr>
          <w:trHeight w:val="3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lang w:val="en-US" w:eastAsia="en-US" w:bidi="en-US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8"/>
              </w:rPr>
              <w:t>Nazwa przedmiotu/modułu kształcenia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O*/F*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Forma zaliczenia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Punkty ECTS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Technologia informacyjna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Wychowanie fizyczne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zal.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0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Przedmiot z dziedziny nauk społecznych 1*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Przedmiot z dziedziny nauk społecznych 2*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Język obcy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8"/>
              </w:rPr>
              <w:t>Historia literatury polskiej: literatura dawna - oświecenie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Fleksja współczesnego języka polskiego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Kultura żywego słowa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4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23</w:t>
            </w:r>
          </w:p>
        </w:tc>
      </w:tr>
      <w:tr>
        <w:trPr>
          <w:trHeight w:val="446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 xml:space="preserve">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 - specjalność kreatywne pisanie i edycje cyfrowe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Literatura i prawo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2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Pisarstwo w dobie nowych mediów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2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Komunikacja międzykulturowa i medialna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6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 xml:space="preserve">Razem - 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7</w:t>
            </w:r>
          </w:p>
        </w:tc>
      </w:tr>
      <w:tr>
        <w:trPr>
          <w:trHeight w:val="64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Razem semestr 2 - specjalność kreatywne pisanie i edycje cyfrowe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375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30</w:t>
            </w:r>
          </w:p>
        </w:tc>
      </w:tr>
    </w:tbl>
    <w:p>
      <w:p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122" w:right="1074" w:bottom="4460" w:left="506" w:header="0" w:footer="4032" w:gutter="0"/>
          <w:pgNumType w:start="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74"/>
        <w:gridCol w:w="3782"/>
        <w:gridCol w:w="533"/>
        <w:gridCol w:w="835"/>
        <w:gridCol w:w="802"/>
        <w:gridCol w:w="696"/>
        <w:gridCol w:w="797"/>
        <w:gridCol w:w="696"/>
        <w:gridCol w:w="994"/>
        <w:gridCol w:w="811"/>
      </w:tblGrid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lang w:val="en-US" w:eastAsia="en-US" w:bidi="en-US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8"/>
              </w:rPr>
              <w:t>Nazwa przedmiotu/modułu kształcenia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O*/F*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Forma zaliczenia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Punkty ECTS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94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 xml:space="preserve">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 - specjalność nauczycielska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Psychologia ogólna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Psychologia rozwojowa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Pedagogika ogólna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Pedagogika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Emisja głosu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 xml:space="preserve">Razem - 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7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Razem semestr 2 - specjalność nauczycielska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375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</w:tr>
    </w:tbl>
    <w:p>
      <w:pPr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4714" w:right="1074" w:bottom="4354" w:left="506" w:header="4286" w:footer="3926" w:gutter="0"/>
          <w:pgNumType w:start="4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74"/>
        <w:gridCol w:w="3782"/>
        <w:gridCol w:w="533"/>
        <w:gridCol w:w="835"/>
        <w:gridCol w:w="802"/>
        <w:gridCol w:w="696"/>
        <w:gridCol w:w="797"/>
        <w:gridCol w:w="696"/>
        <w:gridCol w:w="994"/>
        <w:gridCol w:w="811"/>
      </w:tblGrid>
      <w:tr>
        <w:trPr>
          <w:trHeight w:val="3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lang w:val="en-US" w:eastAsia="en-US" w:bidi="en-US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8"/>
              </w:rPr>
              <w:t>Nazwa przedmiotu/modułu kształcenia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O*/F*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Forma zaliczenia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Punkty ECTS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Wychowanie fizyczne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 xml:space="preserve">Język obcy II /kontynuacja języka obcego </w:t>
            </w:r>
            <w:r>
              <w:rPr>
                <w:rStyle w:val="CharStyle8"/>
                <w:lang w:val="ru-RU" w:eastAsia="ru-RU" w:bidi="ru-RU"/>
              </w:rPr>
              <w:t>I/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4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Historia literatury polskiej: romantyzm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4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Kompozycja dzieła literackiego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1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Słowotwórstwo współczesnego języka polskiego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4</w:t>
            </w:r>
          </w:p>
        </w:tc>
      </w:tr>
      <w:tr>
        <w:trPr>
          <w:trHeight w:val="653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13</w:t>
            </w:r>
          </w:p>
        </w:tc>
      </w:tr>
      <w:tr>
        <w:trPr>
          <w:trHeight w:val="370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 xml:space="preserve">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 - specjalność kreatywne pisanie i edycje cyfrowe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Retoryka przywódcza i przemówienia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4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Warsztat kreatywnego pisania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Książki dla dzieci - warsztaty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8"/>
              </w:rPr>
              <w:t>Zasady współczesnego edytorstwa i edycje krytyczne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7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 xml:space="preserve">Razem - 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17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 semestr 3 - specjalność kreatywne pisanie i edycje cyfrowe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30</w:t>
            </w:r>
          </w:p>
        </w:tc>
      </w:tr>
      <w:tr>
        <w:trPr>
          <w:trHeight w:val="370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 xml:space="preserve">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 - specjalność nauczycielska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Psychologia kliniczna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1</w:t>
            </w:r>
          </w:p>
        </w:tc>
      </w:tr>
    </w:tbl>
    <w:p>
      <w:pPr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5122" w:right="1074" w:bottom="4733" w:left="506" w:header="0" w:footer="4305" w:gutter="0"/>
          <w:pgNumType w:start="3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74"/>
        <w:gridCol w:w="3782"/>
        <w:gridCol w:w="533"/>
        <w:gridCol w:w="835"/>
        <w:gridCol w:w="802"/>
        <w:gridCol w:w="696"/>
        <w:gridCol w:w="797"/>
        <w:gridCol w:w="696"/>
        <w:gridCol w:w="994"/>
        <w:gridCol w:w="811"/>
      </w:tblGrid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lang w:val="en-US" w:eastAsia="en-US" w:bidi="en-US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8"/>
              </w:rPr>
              <w:t>Nazwa przedmiotu/modułu kształcenia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O*/F*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Forma zaliczenia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Punkty ECTS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8"/>
              </w:rPr>
              <w:t>Psychologiczne aspekty pracy z uczniem w szkole podstawowej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2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Edukacja włączająca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1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Diagnoza pedagogiczna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2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8"/>
              </w:rPr>
              <w:t>Praktyka zawodowa nauczycielska psychologiczno- pedagogiczna - śródroczna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1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Podstawy dydaktyki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2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Literatura dla dzieci i młodzieży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5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Polonistyczne laboratorium multimedialne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6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 xml:space="preserve">Razem </w:t>
            </w:r>
            <w:r>
              <w:rPr>
                <w:rStyle w:val="CharStyle8"/>
                <w:lang w:val="en-US" w:eastAsia="en-US" w:bidi="en-US"/>
              </w:rPr>
              <w:t xml:space="preserve">- </w:t>
            </w:r>
            <w:r>
              <w:rPr>
                <w:rStyle w:val="CharStyle8"/>
              </w:rPr>
              <w:t xml:space="preserve">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  <w:b/>
                <w:bCs/>
                <w:sz w:val="15"/>
                <w:szCs w:val="15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17</w:t>
            </w:r>
          </w:p>
        </w:tc>
      </w:tr>
      <w:tr>
        <w:trPr>
          <w:trHeight w:val="37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Razem semestr 3 - specjalność nauczycielska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435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30</w:t>
            </w:r>
          </w:p>
        </w:tc>
      </w:tr>
    </w:tbl>
    <w:p>
      <w:pPr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4714" w:right="1074" w:bottom="4354" w:left="506" w:header="4286" w:footer="3926" w:gutter="0"/>
          <w:pgNumType w:start="6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74"/>
        <w:gridCol w:w="3720"/>
        <w:gridCol w:w="600"/>
        <w:gridCol w:w="835"/>
        <w:gridCol w:w="797"/>
        <w:gridCol w:w="696"/>
        <w:gridCol w:w="802"/>
        <w:gridCol w:w="691"/>
        <w:gridCol w:w="998"/>
        <w:gridCol w:w="806"/>
      </w:tblGrid>
      <w:tr>
        <w:trPr>
          <w:trHeight w:val="3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lang w:val="en-US" w:eastAsia="en-US" w:bidi="en-US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8"/>
              </w:rPr>
              <w:t>Nazwa przedmiotu/modułu kształcenia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O*/F*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Forma zaliczeni 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Punkty ECTS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Kultura języka polskiego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Historia literatury polskiej: pozytywizm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4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Historia literatury polskiej: Młoda Polska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4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Genologia literacka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Składnia współczesnego języka polskiego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4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Język starocerkiewnosłowiański (SCS)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1</w:t>
            </w:r>
          </w:p>
        </w:tc>
      </w:tr>
      <w:tr>
        <w:trPr>
          <w:trHeight w:val="638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19</w:t>
            </w:r>
          </w:p>
        </w:tc>
      </w:tr>
      <w:tr>
        <w:trPr>
          <w:trHeight w:val="370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 xml:space="preserve">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 - specjalność kreatywne pisanie i edycje cyfrowe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Warsztat kreatywnego pisania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Kreacja językowa reklamy współczesnej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8"/>
              </w:rPr>
              <w:t>Pragmatyka językowa i retoryka w mediach współczesnych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5</w:t>
            </w:r>
          </w:p>
        </w:tc>
      </w:tr>
      <w:tr>
        <w:trPr>
          <w:trHeight w:val="403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 xml:space="preserve">Razem - 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rStyle w:val="CharStyle8"/>
                <w:b/>
                <w:bCs/>
                <w:sz w:val="15"/>
                <w:szCs w:val="15"/>
              </w:rPr>
              <w:t>11</w:t>
            </w:r>
          </w:p>
        </w:tc>
      </w:tr>
      <w:tr>
        <w:trPr>
          <w:trHeight w:val="59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 semestr 4 - specjalność kreatywne pisanie i edycje cyfrowe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30</w:t>
            </w:r>
          </w:p>
        </w:tc>
      </w:tr>
      <w:tr>
        <w:trPr>
          <w:trHeight w:val="379" w:hRule="exact"/>
        </w:trPr>
        <w:tc>
          <w:tcPr>
            <w:gridSpan w:val="10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 xml:space="preserve">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 - specjalność nauczycielska</w:t>
            </w:r>
          </w:p>
        </w:tc>
      </w:tr>
    </w:tbl>
    <w:p>
      <w:pPr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5122" w:right="1074" w:bottom="4570" w:left="506" w:header="0" w:footer="4142" w:gutter="0"/>
          <w:pgNumType w:start="4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74"/>
        <w:gridCol w:w="3720"/>
        <w:gridCol w:w="600"/>
        <w:gridCol w:w="830"/>
        <w:gridCol w:w="802"/>
        <w:gridCol w:w="696"/>
        <w:gridCol w:w="797"/>
        <w:gridCol w:w="696"/>
        <w:gridCol w:w="994"/>
        <w:gridCol w:w="811"/>
      </w:tblGrid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lang w:val="en-US" w:eastAsia="en-US" w:bidi="en-US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8"/>
              </w:rPr>
              <w:t>Nazwa przedmiotu/modułu kształcenia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O*/F*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Forma zaliczeni 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Punkty ECTS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rStyle w:val="CharStyle8"/>
              </w:rPr>
              <w:t>Dydaktyka przedmiotowa języka polskiego w szkole podstawowej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8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8"/>
              </w:rPr>
              <w:t>Praktyka zawodowa nauczycielska dydaktyczna - śródroczna **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0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8"/>
              </w:rPr>
              <w:t>Analiza i interpretacja ikonicznych tekstów kultury w szkole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7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Pierwsza pomoc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1</w:t>
            </w:r>
          </w:p>
        </w:tc>
      </w:tr>
      <w:tr>
        <w:trPr>
          <w:trHeight w:val="36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 xml:space="preserve">Razem </w:t>
            </w:r>
            <w:r>
              <w:rPr>
                <w:rStyle w:val="CharStyle8"/>
                <w:lang w:val="en-US" w:eastAsia="en-US" w:bidi="en-US"/>
              </w:rPr>
              <w:t xml:space="preserve">- </w:t>
            </w:r>
            <w:r>
              <w:rPr>
                <w:rStyle w:val="CharStyle8"/>
              </w:rPr>
              <w:t xml:space="preserve">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  <w:b/>
                <w:bCs/>
                <w:sz w:val="15"/>
                <w:szCs w:val="15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  <w:b/>
                <w:bCs/>
                <w:sz w:val="15"/>
                <w:szCs w:val="15"/>
              </w:rPr>
              <w:t>11</w:t>
            </w:r>
          </w:p>
        </w:tc>
      </w:tr>
      <w:tr>
        <w:trPr>
          <w:trHeight w:val="37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Razem semestr 4 - specjalność nauczycielska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30</w:t>
            </w:r>
          </w:p>
        </w:tc>
      </w:tr>
    </w:tbl>
    <w:p>
      <w:pPr>
        <w:sectPr>
          <w:headerReference w:type="default" r:id="rId10"/>
          <w:footnotePr>
            <w:pos w:val="pageBottom"/>
            <w:numFmt w:val="decimal"/>
            <w:numRestart w:val="continuous"/>
          </w:footnotePr>
          <w:pgSz w:w="11900" w:h="16840"/>
          <w:pgMar w:top="4714" w:right="1074" w:bottom="4354" w:left="506" w:header="4286" w:footer="3926" w:gutter="0"/>
          <w:pgNumType w:start="8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74"/>
        <w:gridCol w:w="3797"/>
        <w:gridCol w:w="533"/>
        <w:gridCol w:w="835"/>
        <w:gridCol w:w="802"/>
        <w:gridCol w:w="691"/>
        <w:gridCol w:w="797"/>
        <w:gridCol w:w="691"/>
        <w:gridCol w:w="994"/>
        <w:gridCol w:w="806"/>
      </w:tblGrid>
      <w:tr>
        <w:trPr>
          <w:trHeight w:val="3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lang w:val="en-US" w:eastAsia="en-US" w:bidi="en-US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8"/>
              </w:rPr>
              <w:t>Nazwa przedmiotu/modułu kształcenia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O*/F*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Forma zaliczenia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Punkty ECTS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Podstawy teorii literatury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2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Ochrona własności intelektualnej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1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8"/>
              </w:rPr>
              <w:t>Historia literatury polskiej: dwudziestolecie międzywojenne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6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Analiza i interpretacja dzieła literackiego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2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Gramatyka historyczna języka polskiego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2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8"/>
              </w:rPr>
              <w:t>Seminarium dyplomowe - obejmuje przygotowanie pracy dyplomowej wraz z przygotowaniem do egzaminu dyplomowego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8"/>
              </w:rPr>
              <w:t>zal.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4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Wykład monograficzny **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6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20</w:t>
            </w:r>
          </w:p>
        </w:tc>
      </w:tr>
      <w:tr>
        <w:trPr>
          <w:trHeight w:val="370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 xml:space="preserve">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 - specjalność kreatywne pisanie i edycje cyfrowe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Warsztat rzecznika prasowego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Analiza i interpretacja tekstów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Kreacja scenariuszy medialnych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2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Gatunki literatury popularnej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2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 xml:space="preserve">Razem - 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  <w:b/>
                <w:bCs/>
                <w:sz w:val="15"/>
                <w:szCs w:val="15"/>
              </w:rPr>
              <w:t>10</w:t>
            </w:r>
          </w:p>
        </w:tc>
      </w:tr>
      <w:tr>
        <w:trPr>
          <w:trHeight w:val="37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 semestr 5 - specjalność kreatywne pisanie i edycje cyfrowe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30</w:t>
            </w:r>
          </w:p>
        </w:tc>
      </w:tr>
    </w:tbl>
    <w:p>
      <w:pPr>
        <w:sectPr>
          <w:head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5122" w:right="1074" w:bottom="4656" w:left="506" w:header="0" w:footer="4228" w:gutter="0"/>
          <w:pgNumType w:start="5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74"/>
        <w:gridCol w:w="3797"/>
        <w:gridCol w:w="533"/>
        <w:gridCol w:w="835"/>
        <w:gridCol w:w="802"/>
        <w:gridCol w:w="691"/>
        <w:gridCol w:w="797"/>
        <w:gridCol w:w="691"/>
        <w:gridCol w:w="994"/>
        <w:gridCol w:w="806"/>
      </w:tblGrid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lang w:val="en-US" w:eastAsia="en-US" w:bidi="en-US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8"/>
              </w:rPr>
              <w:t>Nazwa przedmiotu/modułu kształcenia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O*/F*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Forma zaliczenia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Punkty ECTS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70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 xml:space="preserve">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 - specjalność nauczycielska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rStyle w:val="CharStyle8"/>
              </w:rPr>
              <w:t>Analiza i interpretacja audiowizualnych tekstów kultury w szkole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5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8"/>
              </w:rPr>
              <w:t>Praktyka zawodowa nauczycielska dydaktyczna - śródroczna**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rStyle w:val="CharStyle8"/>
              </w:rPr>
              <w:t>2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8"/>
              </w:rPr>
              <w:t>Dydaktyka przedmiotowa języka polskiego w szkole podstawowej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8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 xml:space="preserve">Razem - 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8"/>
                <w:b/>
                <w:bCs/>
                <w:sz w:val="15"/>
                <w:szCs w:val="15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rStyle w:val="CharStyle8"/>
                <w:b/>
                <w:bCs/>
                <w:sz w:val="15"/>
                <w:szCs w:val="15"/>
              </w:rPr>
              <w:t>10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Razem semestr 5 - specjalność nauczycielska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30</w:t>
            </w:r>
          </w:p>
        </w:tc>
      </w:tr>
    </w:tbl>
    <w:p>
      <w:pPr>
        <w:sectPr>
          <w:headerReference w:type="default" r:id="rId12"/>
          <w:footnotePr>
            <w:pos w:val="pageBottom"/>
            <w:numFmt w:val="decimal"/>
            <w:numRestart w:val="continuous"/>
          </w:footnotePr>
          <w:pgSz w:w="11900" w:h="16840"/>
          <w:pgMar w:top="4714" w:right="1074" w:bottom="4354" w:left="506" w:header="4286" w:footer="3926" w:gutter="0"/>
          <w:pgNumType w:start="1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74"/>
        <w:gridCol w:w="3768"/>
        <w:gridCol w:w="533"/>
        <w:gridCol w:w="830"/>
        <w:gridCol w:w="830"/>
        <w:gridCol w:w="696"/>
        <w:gridCol w:w="792"/>
        <w:gridCol w:w="696"/>
        <w:gridCol w:w="994"/>
        <w:gridCol w:w="806"/>
      </w:tblGrid>
      <w:tr>
        <w:trPr>
          <w:trHeight w:val="3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lang w:val="en-US" w:eastAsia="en-US" w:bidi="en-US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8"/>
              </w:rPr>
              <w:t>Nazwa przedmiotu/modułu kształcenia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O*/F*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Forma zaliczenia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Punkty ECTS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Literatura polska po roku 1939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4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Dialektologia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2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8"/>
              </w:rPr>
              <w:t>Seminarium dyplomowe - obejmuje przygotowanie pracy dyplomowej wraz z przygotowaniem do egzaminu dyplomowego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zal.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10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8"/>
              </w:rPr>
              <w:t xml:space="preserve">Studia kobiece (literatura i dyskurs) /w j. ang./ Literatura powszechna od X </w:t>
            </w:r>
            <w:r>
              <w:rPr>
                <w:rStyle w:val="CharStyle8"/>
                <w:lang w:val="en-US" w:eastAsia="en-US" w:bidi="en-US"/>
              </w:rPr>
              <w:t xml:space="preserve">do </w:t>
            </w:r>
            <w:r>
              <w:rPr>
                <w:rStyle w:val="CharStyle8"/>
              </w:rPr>
              <w:t>XX w.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 xml:space="preserve">Historia idei w literaturze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Retoryka /w j. ang./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2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21</w:t>
            </w:r>
          </w:p>
        </w:tc>
      </w:tr>
      <w:tr>
        <w:trPr>
          <w:trHeight w:val="365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 xml:space="preserve">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 - specjalność kreatywne pisanie i edycje cyfrowe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Warsztat wydawniczy i edytory tekstu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8"/>
              </w:rPr>
              <w:t>Laboratorium kreacji tekstów cyfrowych i stron blogowych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8"/>
              </w:rPr>
              <w:t>Praktyka zawodowa,( 4 tygodniowa, 160g) realizowana po 2 roku studiów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6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 xml:space="preserve">Razem - 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  <w:b/>
                <w:bCs/>
                <w:sz w:val="15"/>
                <w:szCs w:val="15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  <w:b/>
                <w:bCs/>
                <w:sz w:val="15"/>
                <w:szCs w:val="15"/>
              </w:rPr>
              <w:t>9</w:t>
            </w:r>
          </w:p>
        </w:tc>
      </w:tr>
      <w:tr>
        <w:trPr>
          <w:trHeight w:val="51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 semestr 6 - specjalność kreatywne pisanie i edycje cyfrowe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8"/>
              </w:rPr>
              <w:t>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rStyle w:val="CharStyle8"/>
              </w:rPr>
              <w:t>30</w:t>
            </w:r>
          </w:p>
        </w:tc>
      </w:tr>
    </w:tbl>
    <w:p>
      <w:pPr>
        <w:sectPr>
          <w:headerReference w:type="default" r:id="rId13"/>
          <w:footnotePr>
            <w:pos w:val="pageBottom"/>
            <w:numFmt w:val="decimal"/>
            <w:numRestart w:val="continuous"/>
          </w:footnotePr>
          <w:pgSz w:w="11900" w:h="16840"/>
          <w:pgMar w:top="5122" w:right="1074" w:bottom="4762" w:left="506" w:header="0" w:footer="4334" w:gutter="0"/>
          <w:pgNumType w:start="6"/>
          <w:cols w:space="720"/>
          <w:noEndnote/>
          <w:rtlGutter w:val="0"/>
          <w:docGrid w:linePitch="360"/>
        </w:sectPr>
      </w:pPr>
    </w:p>
    <w:p>
      <w:pPr>
        <w:widowControl w:val="0"/>
        <w:spacing w:after="3979" w:line="1" w:lineRule="exact"/>
      </w:pPr>
    </w:p>
    <w:tbl>
      <w:tblPr>
        <w:tblOverlap w:val="never"/>
        <w:jc w:val="center"/>
        <w:tblLayout w:type="fixed"/>
      </w:tblPr>
      <w:tblGrid>
        <w:gridCol w:w="374"/>
        <w:gridCol w:w="3768"/>
        <w:gridCol w:w="533"/>
        <w:gridCol w:w="830"/>
        <w:gridCol w:w="830"/>
        <w:gridCol w:w="696"/>
        <w:gridCol w:w="792"/>
        <w:gridCol w:w="696"/>
        <w:gridCol w:w="994"/>
        <w:gridCol w:w="806"/>
      </w:tblGrid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8"/>
              </w:rPr>
              <w:t>Nazwa przedmiotu/modułu kształcenia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O*/F*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Forma zaliczenia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Punkty ECTS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523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 xml:space="preserve">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 - specjalność nauczycielska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Stylistyka praktyczna w szkole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egz.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6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Praktyka zawodowa nauczycielska dydaktyczna ciągła w szkole podstawowej - 90 godzin (4 tygodnie) - realizowana od semestru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z/oc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3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 xml:space="preserve">Razem - Moduł kształcenia specjalnościowego </w:t>
            </w:r>
            <w:r>
              <w:rPr>
                <w:rStyle w:val="CharStyle8"/>
                <w:lang w:val="ru-RU" w:eastAsia="ru-RU" w:bidi="ru-RU"/>
              </w:rPr>
              <w:t xml:space="preserve">/ </w:t>
            </w:r>
            <w:r>
              <w:rPr>
                <w:rStyle w:val="CharStyle8"/>
              </w:rPr>
              <w:t>Moduł fakultatywny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  <w:b/>
                <w:bCs/>
                <w:sz w:val="15"/>
                <w:szCs w:val="15"/>
              </w:rPr>
              <w:t>9</w:t>
            </w:r>
          </w:p>
        </w:tc>
      </w:tr>
      <w:tr>
        <w:trPr>
          <w:trHeight w:val="37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Razem semestr 6 - specjalność nauczycielska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  <w:sz w:val="15"/>
                <w:szCs w:val="15"/>
              </w:rPr>
              <w:t>225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30</w:t>
            </w:r>
          </w:p>
        </w:tc>
      </w:tr>
    </w:tbl>
    <w:p>
      <w:pPr>
        <w:widowControl w:val="0"/>
        <w:spacing w:after="339" w:line="1" w:lineRule="exact"/>
      </w:pPr>
    </w:p>
    <w:tbl>
      <w:tblPr>
        <w:tblOverlap w:val="never"/>
        <w:jc w:val="center"/>
        <w:tblLayout w:type="fixed"/>
      </w:tblPr>
      <w:tblGrid>
        <w:gridCol w:w="5525"/>
        <w:gridCol w:w="802"/>
        <w:gridCol w:w="696"/>
        <w:gridCol w:w="797"/>
        <w:gridCol w:w="696"/>
        <w:gridCol w:w="994"/>
        <w:gridCol w:w="811"/>
      </w:tblGrid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Ogólna liczba godzin na kierunku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Liczba godzin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rStyle w:val="CharStyle8"/>
              </w:rPr>
              <w:t>Punkty ECTS</w:t>
            </w:r>
          </w:p>
        </w:tc>
      </w:tr>
      <w:tr>
        <w:trPr>
          <w:trHeight w:val="7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wykł.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ćw. audyt.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ćw. lab.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sz w:val="14"/>
                <w:szCs w:val="14"/>
              </w:rPr>
              <w:t>sem. dypl.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Filologia polska - specjalność kreatywne pisanie i edycje cyfrowe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1845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585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8"/>
              </w:rPr>
              <w:t>180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Filologia polska - specjalność nauczycielska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1920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735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945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8"/>
              </w:rPr>
              <w:t>180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348" w:lineRule="auto"/>
        <w:ind w:left="0" w:right="0" w:firstLine="0"/>
        <w:jc w:val="left"/>
      </w:pPr>
      <w:r>
        <w:rPr>
          <w:rStyle w:val="CharStyle3"/>
        </w:rPr>
        <w:t xml:space="preserve">"O" - przedmiot/moduł obowiązkowy do zaliczenia danego roku studiów </w:t>
      </w:r>
      <w:r>
        <w:rPr>
          <w:rStyle w:val="CharStyle3"/>
          <w:i/>
          <w:iCs/>
          <w:lang w:val="en-US" w:eastAsia="en-US" w:bidi="en-US"/>
        </w:rPr>
        <w:t>I</w:t>
      </w:r>
      <w:r>
        <w:rPr>
          <w:rStyle w:val="CharStyle3"/>
          <w:lang w:val="en-US" w:eastAsia="en-US" w:bidi="en-US"/>
        </w:rPr>
        <w:t xml:space="preserve"> </w:t>
      </w:r>
      <w:r>
        <w:rPr>
          <w:rStyle w:val="CharStyle3"/>
        </w:rPr>
        <w:t>"F" - przedmiot fakultatywny (do wyboru) * przedmiot z dziedziny nauk społecznych 1 i 2 do wyboru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348" w:lineRule="auto"/>
        <w:ind w:left="0" w:right="0" w:firstLine="0"/>
        <w:jc w:val="left"/>
      </w:pPr>
      <w:r>
        <w:rPr>
          <w:rStyle w:val="CharStyle3"/>
        </w:rPr>
        <w:t>“ wykład monograficzny do wyboru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Ponadto studentów obowiązuje: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0" w:val="left"/>
        </w:tabs>
        <w:bidi w:val="0"/>
        <w:spacing w:before="0" w:after="160" w:line="240" w:lineRule="auto"/>
        <w:ind w:left="0" w:right="0" w:firstLine="0"/>
        <w:jc w:val="both"/>
      </w:pPr>
      <w:r>
        <w:rPr>
          <w:rStyle w:val="CharStyle3"/>
        </w:rPr>
        <w:t>Szkolenie BHP,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5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rStyle w:val="CharStyle3"/>
        </w:rPr>
        <w:t>Szkolenie biblioteczne</w:t>
      </w:r>
      <w:r>
        <w:br w:type="page"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6"/>
          <w:b/>
          <w:bCs/>
        </w:rPr>
        <w:t>Spis modułów przedmiotowych wraz z załącznikami w postaci sylabusów</w:t>
      </w:r>
    </w:p>
    <w:tbl>
      <w:tblPr>
        <w:tblOverlap w:val="never"/>
        <w:jc w:val="center"/>
        <w:tblLayout w:type="fixed"/>
      </w:tblPr>
      <w:tblGrid>
        <w:gridCol w:w="662"/>
        <w:gridCol w:w="5846"/>
        <w:gridCol w:w="1723"/>
        <w:gridCol w:w="2251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Nazwa modułów przedmiotowych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Liczba godzin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Liczba punktów ECTS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A.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Moduły przedmiotowe kształcenia ogólnego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Wychowanie fizyczne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Język obcy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Język obcy II /kontynuacja języka obcego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Technologia informacyjna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Przedmiot z dziedziny nauk społecznych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Przedmiot z dziedziny nauk społecznych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Razem moduł 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17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B.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Moduły przedmiotowe kształcenia kierunkowego podstawowego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Literatura starożytna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Biblia a literatura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Nauki pomocnicze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Wstęp do literaturoznawstwa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Leksykologia i leksykografia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Literatura w perspektywie kulturowej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 xml:space="preserve">Razem moduł </w:t>
            </w:r>
            <w:r>
              <w:rPr>
                <w:rStyle w:val="CharStyle8"/>
                <w:sz w:val="24"/>
                <w:szCs w:val="24"/>
                <w:lang w:val="ru-RU" w:eastAsia="ru-RU" w:bidi="ru-RU"/>
              </w:rPr>
              <w:t>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17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C.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Moduły przedmiotowe kształcenia kierunkowego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Historia literatury polskiej: literatura dawna - średniowiecze, renesans, barok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5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Fonetyka i fonologia współczesnego języka polskiego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Wersyfikacja i stylistyka literacka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Historia literatury polskiej: literatura dawna - oświecenie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Fleksja współczesnego języka polskiego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62"/>
        <w:gridCol w:w="5846"/>
        <w:gridCol w:w="1723"/>
        <w:gridCol w:w="2251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Nazwa modułów przedmiotowych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Liczba godzin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Liczba punktów ECTS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Kultura żywego słowa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Historia literatury polskiej: romantyzm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Kompozycja dzieła literackiego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Słowotwórstwo współczesnego języka polskiego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Kultura języka polskiego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Historia literatury polskiej: pozytywizm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Historia literatury polskiej: Młoda Polska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Genologia literacka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Składnia współczesnego języka polskiego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Język starocerkiewnosłowiański (SCS)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Podstawy teorii literatury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Ochrona własności intelektualnej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Historia literatury polskiej: dwudziestolecie międzywojenne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Analiza i interpretacja dzieła literackiego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Gramatyka historyczna języka polskiego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 xml:space="preserve">Historia idei w literaturze </w:t>
            </w:r>
            <w:r>
              <w:rPr>
                <w:rStyle w:val="CharStyle8"/>
                <w:sz w:val="24"/>
                <w:szCs w:val="24"/>
                <w:lang w:val="ru-RU" w:eastAsia="ru-RU" w:bidi="ru-RU"/>
              </w:rPr>
              <w:t xml:space="preserve">/ </w:t>
            </w:r>
            <w:r>
              <w:rPr>
                <w:rStyle w:val="CharStyle8"/>
                <w:sz w:val="24"/>
                <w:szCs w:val="24"/>
              </w:rPr>
              <w:t>Retoryka (j. ang.)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 xml:space="preserve">Studia kobiece (literatura i dyskurs) (j. ang.) </w:t>
            </w:r>
            <w:r>
              <w:rPr>
                <w:rStyle w:val="CharStyle8"/>
                <w:sz w:val="24"/>
                <w:szCs w:val="24"/>
                <w:lang w:val="ru-RU" w:eastAsia="ru-RU" w:bidi="ru-RU"/>
              </w:rPr>
              <w:t xml:space="preserve">/ </w:t>
            </w:r>
            <w:r>
              <w:rPr>
                <w:rStyle w:val="CharStyle8"/>
                <w:sz w:val="24"/>
                <w:szCs w:val="24"/>
              </w:rPr>
              <w:t xml:space="preserve">Literatura powszechna od X </w:t>
            </w:r>
            <w:r>
              <w:rPr>
                <w:rStyle w:val="CharStyle8"/>
                <w:sz w:val="24"/>
                <w:szCs w:val="24"/>
                <w:lang w:val="en-US" w:eastAsia="en-US" w:bidi="en-US"/>
              </w:rPr>
              <w:t xml:space="preserve">do </w:t>
            </w:r>
            <w:r>
              <w:rPr>
                <w:rStyle w:val="CharStyle8"/>
                <w:sz w:val="24"/>
                <w:szCs w:val="24"/>
              </w:rPr>
              <w:t>XX w.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Literatura polska po roku 1939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Dialektologia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Wykład monograficzny ***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Seminarium dyplomowe 1 - obejmuje przygotowanie pracy dyplomowej wraz z przygotowaniem egzaminu dyplomowego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27.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Seminarium dyplomowe 2 - obejmuje przygotowanie pracy dyplomowej wraz z przygotowaniem egzaminu dyplomowego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67"/>
        <w:gridCol w:w="5842"/>
        <w:gridCol w:w="1723"/>
        <w:gridCol w:w="2251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Nazwa modułów przedmiotowych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Liczba godzin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Liczba punktów ECTS</w:t>
            </w:r>
          </w:p>
        </w:tc>
      </w:tr>
      <w:tr>
        <w:trPr>
          <w:trHeight w:val="57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 xml:space="preserve">Razem moduł </w:t>
            </w:r>
            <w:r>
              <w:rPr>
                <w:rStyle w:val="CharStyle8"/>
                <w:sz w:val="24"/>
                <w:szCs w:val="24"/>
                <w:lang w:val="ru-RU" w:eastAsia="ru-RU" w:bidi="ru-RU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870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92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D.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 xml:space="preserve">Moduły przedmiotowe kształcenia kierunkowego specjalnościowego </w:t>
            </w:r>
            <w:r>
              <w:rPr>
                <w:rStyle w:val="CharStyle8"/>
                <w:b/>
                <w:bCs/>
                <w:sz w:val="24"/>
                <w:szCs w:val="24"/>
                <w:lang w:val="ru-RU" w:eastAsia="ru-RU" w:bidi="ru-RU"/>
              </w:rPr>
              <w:t xml:space="preserve">/ </w:t>
            </w:r>
            <w:r>
              <w:rPr>
                <w:rStyle w:val="CharStyle8"/>
                <w:b/>
                <w:bCs/>
                <w:sz w:val="24"/>
                <w:szCs w:val="24"/>
              </w:rPr>
              <w:t>moduły fakultatywnego</w:t>
            </w:r>
          </w:p>
        </w:tc>
      </w:tr>
      <w:tr>
        <w:trPr>
          <w:trHeight w:val="52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specjalność kreatywne pisanie i edycje cyfrowe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Literatura i prawo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Pisarstwo w dobie nowych mediów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Komunikacja międzykulturowa i medialna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Retoryka przywódcza i przemówienia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Warsztat kreatywnego pisania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Zasady współczesnego edytorstwa i edycje krytyczne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7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Pragmatyka językowa i retoryka w mediach współczesnych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5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Warsztat kreatywnego pisania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Kreacja językowa reklamy współczesnej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Gatunki literatury popularnej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Warsztat rzecznika prasowego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Kreacja scenariuszy medialnych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Warsztat wydawniczy i edytory tekstu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Laboratorium kreacji tekstów cyfrowych i stron blogowych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Książka dla dzieci - warsztaty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Analiza i interpretacja tekstów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Praktyka zawodowa, 4-tygodniowa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Razem moduł 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540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54</w:t>
            </w:r>
          </w:p>
        </w:tc>
      </w:tr>
      <w:tr>
        <w:trPr>
          <w:trHeight w:val="92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Razem moduły A-D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1845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180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62"/>
        <w:gridCol w:w="5846"/>
        <w:gridCol w:w="1723"/>
        <w:gridCol w:w="2251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Nazwa modułów przedmiotowych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Liczba godzin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Liczba punktów ECTS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  <w:lang w:val="en-US" w:eastAsia="en-US" w:bidi="en-US"/>
              </w:rPr>
              <w:t>D.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 xml:space="preserve">Moduły przedmiotowe kształcenia kierunkowego specjalnościowego </w:t>
            </w:r>
            <w:r>
              <w:rPr>
                <w:rStyle w:val="CharStyle8"/>
                <w:b/>
                <w:bCs/>
                <w:sz w:val="24"/>
                <w:szCs w:val="24"/>
                <w:lang w:val="ru-RU" w:eastAsia="ru-RU" w:bidi="ru-RU"/>
              </w:rPr>
              <w:t xml:space="preserve">/ </w:t>
            </w:r>
            <w:r>
              <w:rPr>
                <w:rStyle w:val="CharStyle8"/>
                <w:b/>
                <w:bCs/>
                <w:sz w:val="24"/>
                <w:szCs w:val="24"/>
              </w:rPr>
              <w:t>moduły fakultatywnego</w:t>
            </w:r>
          </w:p>
        </w:tc>
      </w:tr>
      <w:tr>
        <w:trPr>
          <w:trHeight w:val="523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specjalność nauczycielska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Psychologia ogólna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Psychologia rozwojowa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Psychologia kliniczna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Psychologiczne aspekty pracy z uczniem w szkole podstawowej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Pedagogika ogólna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Pedagogika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Edukacja włączająca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Diagnoza pedagogiczna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Praktyka zawodowa nauczycielska psychologiczno- pedagogiczna - śródroczna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Podstawy dydaktyki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Emisja głosu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Dydaktyka przedmiotowa j. pol. w szkole podstawowej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Dydaktyka przedmiotowa j. pol. w szkole podstawowej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Praktyka zawodowa nauczycielska dydaktyczna- śród roczna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10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Praktyka zawodowa nauczycielska dydaktyczna ciągła w szkole podstawowej - 90 godz. (4-tyg.) - realizowana od sem.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Pierwsza pomoc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Literatura dla dzieci i młodzieży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5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Polonistyczne laboratorium multimedialne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19.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Analiza i interpretacja ikonicznych tekstów kultury w szkole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7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67"/>
        <w:gridCol w:w="5846"/>
        <w:gridCol w:w="1718"/>
        <w:gridCol w:w="2251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Nazwa modułów przedmiotowych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Liczba godzin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Liczba punktów ECTS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Analiza i interpretacja audiowizualnych tekstów kultury w szkole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5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Stylistyka praktyczna w szkole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</w:t>
            </w:r>
          </w:p>
        </w:tc>
      </w:tr>
      <w:tr>
        <w:trPr>
          <w:trHeight w:val="57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Razem moduł 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54</w:t>
            </w:r>
          </w:p>
        </w:tc>
      </w:tr>
      <w:tr>
        <w:trPr>
          <w:trHeight w:val="92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Razem moduły A-D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1920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180</w:t>
            </w:r>
          </w:p>
        </w:tc>
      </w:tr>
    </w:tbl>
    <w:p>
      <w:pPr>
        <w:widowControl w:val="0"/>
        <w:spacing w:after="79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20"/>
          <w:b/>
          <w:bCs/>
        </w:rPr>
        <w:t>Moduły kształcenia związane z prowadzoną w uczelni działalnością naukową w dyscyplinie lub dyscyplinach, do której przyporządkowany jest kierunek</w:t>
      </w:r>
    </w:p>
    <w:tbl>
      <w:tblPr>
        <w:tblOverlap w:val="never"/>
        <w:jc w:val="center"/>
        <w:tblLayout w:type="fixed"/>
      </w:tblPr>
      <w:tblGrid>
        <w:gridCol w:w="662"/>
        <w:gridCol w:w="5846"/>
        <w:gridCol w:w="1723"/>
        <w:gridCol w:w="2251"/>
      </w:tblGrid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Nazwa modułów przedmiotowych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Liczba godzin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Liczba punktów ECTS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A.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Moduły przedmiotowe kształcenia ogólnego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Język obcy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Język obcy 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7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Razem moduł 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8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B.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Moduły przedmiotowe kształcenia kierunkowego podstawowego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Literatura starożytna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Biblia a literatura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Nauki pomocnicze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Wstęp do literaturoznawstwa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Leksykologia i leksykografia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Literatura w perspektywie kulturowej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 xml:space="preserve">Razem moduł </w:t>
            </w:r>
            <w:r>
              <w:rPr>
                <w:rStyle w:val="CharStyle8"/>
                <w:sz w:val="24"/>
                <w:szCs w:val="24"/>
                <w:lang w:val="ru-RU" w:eastAsia="ru-RU" w:bidi="ru-RU"/>
              </w:rPr>
              <w:t>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17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C.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Moduły przedmiotowe kształcenia kierunkowego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Historia literatury polskiej: literatura dawna - średniowiecze, renesans, barok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5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Fonetyka i fonologia współczesnego języka polskiego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62"/>
        <w:gridCol w:w="5846"/>
        <w:gridCol w:w="1723"/>
        <w:gridCol w:w="2251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Nazwa modułów przedmiotowych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Liczba godzin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Liczba punktów ECTS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Wersyfikacja i stylistyka literacka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Historia literatury polskiej: literatura dawna - oświecenie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Fleksja współczesnego języka polskiego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Kultura żywego słowa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Historia literatury polskiej: romantyzm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Kompozycja dzieła literackiego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Słowotwórstwo współczesnego języka polskiego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Kultura języka polskiego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Historia literatury polskiej: pozytywizm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Historia literatury polskiej: Młoda Polska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Genologia literacka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Składnia współczesnego języka polskiego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Język starocerkiewnosłowiański (SCS)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Podstawy teorii literatury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Historia literatury polskiej: dwudziestolecie międzywojenne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Analiza i interpretacja dzieła literackiego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Gramatyka historyczna języka polskiego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 xml:space="preserve">Historia idei w literaturze </w:t>
            </w:r>
            <w:r>
              <w:rPr>
                <w:rStyle w:val="CharStyle8"/>
                <w:sz w:val="24"/>
                <w:szCs w:val="24"/>
                <w:lang w:val="ru-RU" w:eastAsia="ru-RU" w:bidi="ru-RU"/>
              </w:rPr>
              <w:t xml:space="preserve">/ </w:t>
            </w:r>
            <w:r>
              <w:rPr>
                <w:rStyle w:val="CharStyle8"/>
                <w:sz w:val="24"/>
                <w:szCs w:val="24"/>
              </w:rPr>
              <w:t>Retoryka (w j. ang.)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 xml:space="preserve">Studia kobiece (literatura i dyskurs) (w j. ang.) </w:t>
            </w:r>
            <w:r>
              <w:rPr>
                <w:rStyle w:val="CharStyle8"/>
                <w:sz w:val="24"/>
                <w:szCs w:val="24"/>
                <w:lang w:val="ru-RU" w:eastAsia="ru-RU" w:bidi="ru-RU"/>
              </w:rPr>
              <w:t xml:space="preserve">/ </w:t>
            </w:r>
            <w:r>
              <w:rPr>
                <w:rStyle w:val="CharStyle8"/>
                <w:sz w:val="24"/>
                <w:szCs w:val="24"/>
              </w:rPr>
              <w:t xml:space="preserve">Literatura powszechna od X </w:t>
            </w:r>
            <w:r>
              <w:rPr>
                <w:rStyle w:val="CharStyle8"/>
                <w:sz w:val="24"/>
                <w:szCs w:val="24"/>
                <w:lang w:val="en-US" w:eastAsia="en-US" w:bidi="en-US"/>
              </w:rPr>
              <w:t xml:space="preserve">do </w:t>
            </w:r>
            <w:r>
              <w:rPr>
                <w:rStyle w:val="CharStyle8"/>
                <w:sz w:val="24"/>
                <w:szCs w:val="24"/>
              </w:rPr>
              <w:t>XX w.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Literatura polska po roku 1939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Dialektologia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Wykład monograficzny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26.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Seminarium dyplomowe 1 - obejmuje przygotowanie pracy dyplomowej wraz z przygotowaniem egzaminu dyplomowego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58"/>
        <w:gridCol w:w="5851"/>
        <w:gridCol w:w="1723"/>
        <w:gridCol w:w="2251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Nazwa modułów przedmiotowych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Liczba godzin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Liczba punktów ECTS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Seminarium dyplomowe 2 - obejmuje przygotowanie pracy dyplomowej wraz z przygotowaniem egzaminu dyplomowego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10</w:t>
            </w:r>
          </w:p>
        </w:tc>
      </w:tr>
      <w:tr>
        <w:trPr>
          <w:trHeight w:val="58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 xml:space="preserve">Razem moduł </w:t>
            </w:r>
            <w:r>
              <w:rPr>
                <w:rStyle w:val="CharStyle8"/>
                <w:sz w:val="24"/>
                <w:szCs w:val="24"/>
                <w:lang w:val="ru-RU" w:eastAsia="ru-RU" w:bidi="ru-RU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855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91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8"/>
                <w:b/>
                <w:bCs/>
                <w:sz w:val="20"/>
                <w:szCs w:val="20"/>
              </w:rPr>
              <w:t>D.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 xml:space="preserve">Moduły przedmiotowe kształcenia kierunkowego specjalnościowego </w:t>
            </w:r>
            <w:r>
              <w:rPr>
                <w:rStyle w:val="CharStyle8"/>
                <w:b/>
                <w:bCs/>
                <w:sz w:val="24"/>
                <w:szCs w:val="24"/>
                <w:lang w:val="ru-RU" w:eastAsia="ru-RU" w:bidi="ru-RU"/>
              </w:rPr>
              <w:t xml:space="preserve">/ </w:t>
            </w:r>
            <w:r>
              <w:rPr>
                <w:rStyle w:val="CharStyle8"/>
                <w:b/>
                <w:bCs/>
                <w:sz w:val="24"/>
                <w:szCs w:val="24"/>
              </w:rPr>
              <w:t>moduły fakultatywnego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8"/>
                <w:b/>
                <w:bCs/>
                <w:sz w:val="20"/>
                <w:szCs w:val="20"/>
                <w:lang w:val="en-US" w:eastAsia="en-US" w:bidi="en-US"/>
              </w:rPr>
              <w:t>SPEC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3JALNOŚĆ KREATYWNE PISANIE I EDYCJE CYFROWE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Literatura i prawo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Pisarstwo w dobie nowych mediów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Komunikacja międzykulturowa i medialna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Retoryka przywódcza i przemówienia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Warsztat kreatywnego pisania1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Pragmatyka językowa i retoryka w mediach współczesnych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5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Warsztat kreatywnego pisania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Kreacja językowa reklamy współczesnej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Gatunki literatury popularnej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Warsztat rzecznika prasowego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Kreacja scenariuszy medialnych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Warsztat wydawniczy i edytory tekstu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Laboratorium kreacji tekstów cyfrowych i stron blogowych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Książki dla dzieci-warsztaty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Analiza i interpretacja tekstów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Zasady współczesnego edytorstwa i edycje krytyczne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Praktyka zawodowa, 4 tygodniowa, 160 godzin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8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Razem moduł 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540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54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53"/>
        <w:gridCol w:w="5861"/>
        <w:gridCol w:w="1718"/>
        <w:gridCol w:w="2251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Nazwa modułów przedmiotowych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Liczba godzin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Liczba punktów ECTS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  <w:lang w:val="en-US" w:eastAsia="en-US" w:bidi="en-US"/>
              </w:rPr>
              <w:t>D.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 xml:space="preserve">Moduły przedmiotowe kształcenia kierunkowego specjalnościowego </w:t>
            </w:r>
            <w:r>
              <w:rPr>
                <w:rStyle w:val="CharStyle8"/>
                <w:b/>
                <w:bCs/>
                <w:sz w:val="24"/>
                <w:szCs w:val="24"/>
                <w:lang w:val="ru-RU" w:eastAsia="ru-RU" w:bidi="ru-RU"/>
              </w:rPr>
              <w:t xml:space="preserve">/ </w:t>
            </w:r>
            <w:r>
              <w:rPr>
                <w:rStyle w:val="CharStyle8"/>
                <w:b/>
                <w:bCs/>
                <w:sz w:val="24"/>
                <w:szCs w:val="24"/>
              </w:rPr>
              <w:t>moduły fakultatywnego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SPE(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b/>
                <w:bCs/>
                <w:sz w:val="24"/>
                <w:szCs w:val="24"/>
              </w:rPr>
              <w:t>DJALNOŚĆ NAUCZYCIELSKA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Dydaktyka przedmiotowa j. pol. w szkole podstawowej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Dydaktyka przedmiotowa j. pol. w szkole podstawowej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Praktyka zawodowa nauczycielska dydaktyczna - śródroczna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2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Praktyka zawodowa nauczycielska dydaktyczna ciągła w szkole podstawowej - 90 godz. (4-tyg.)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Literatura dla dzieci i młodzieży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5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Stylistyka praktyczna w szkole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6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Polonistyczne laboratorium multimedialne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Analiza i interpretacja ikonicznych tekstów kultury w szkole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7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  <w:lang w:val="en-US" w:eastAsia="en-US" w:bidi="en-US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Analiza i interpretacja audiowizualnych tekstów kultury w szkole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5</w:t>
            </w:r>
          </w:p>
        </w:tc>
      </w:tr>
      <w:tr>
        <w:trPr>
          <w:trHeight w:val="58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 xml:space="preserve">Razem moduł </w:t>
            </w:r>
            <w:r>
              <w:rPr>
                <w:rStyle w:val="CharStyle8"/>
                <w:sz w:val="24"/>
                <w:szCs w:val="24"/>
                <w:lang w:val="en-US" w:eastAsia="en-US" w:bidi="en-US"/>
              </w:rPr>
              <w:t>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360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8"/>
                <w:sz w:val="24"/>
                <w:szCs w:val="24"/>
              </w:rPr>
              <w:t>37</w:t>
            </w:r>
          </w:p>
        </w:tc>
      </w:tr>
    </w:tbl>
    <w:sectPr>
      <w:headerReference w:type="default" r:id="rId14"/>
      <w:footnotePr>
        <w:pos w:val="pageBottom"/>
        <w:numFmt w:val="decimal"/>
        <w:numRestart w:val="continuous"/>
      </w:footnotePr>
      <w:pgSz w:w="11900" w:h="16840"/>
      <w:pgMar w:top="716" w:right="733" w:bottom="655" w:left="670" w:header="288" w:footer="227" w:gutter="0"/>
      <w:pgNumType w:start="12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324485</wp:posOffset>
              </wp:positionH>
              <wp:positionV relativeFrom="page">
                <wp:posOffset>3018155</wp:posOffset>
              </wp:positionV>
              <wp:extent cx="509270" cy="7937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2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2"/>
                              <w:sz w:val="17"/>
                              <w:szCs w:val="17"/>
                            </w:rPr>
                            <w:t xml:space="preserve">Semestr </w:t>
                          </w:r>
                          <w:fldSimple w:instr=" PAGE \* MERGEFORMAT ">
                            <w:r>
                              <w:rPr>
                                <w:rStyle w:val="CharStyle12"/>
                                <w:sz w:val="17"/>
                                <w:szCs w:val="17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.550000000000001pt;margin-top:237.65000000000001pt;width:40.100000000000001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2"/>
                        <w:sz w:val="17"/>
                        <w:szCs w:val="17"/>
                      </w:rPr>
                      <w:t xml:space="preserve">Semestr </w:t>
                    </w:r>
                    <w:fldSimple w:instr=" PAGE \* MERGEFORMAT ">
                      <w:r>
                        <w:rPr>
                          <w:rStyle w:val="CharStyle12"/>
                          <w:sz w:val="17"/>
                          <w:szCs w:val="17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324485</wp:posOffset>
              </wp:positionH>
              <wp:positionV relativeFrom="page">
                <wp:posOffset>3018155</wp:posOffset>
              </wp:positionV>
              <wp:extent cx="509270" cy="7937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2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2"/>
                              <w:sz w:val="17"/>
                              <w:szCs w:val="17"/>
                            </w:rPr>
                            <w:t xml:space="preserve">Semestr </w:t>
                          </w:r>
                          <w:fldSimple w:instr=" PAGE \* MERGEFORMAT ">
                            <w:r>
                              <w:rPr>
                                <w:rStyle w:val="CharStyle12"/>
                                <w:sz w:val="17"/>
                                <w:szCs w:val="17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.550000000000001pt;margin-top:237.65000000000001pt;width:40.100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2"/>
                        <w:sz w:val="17"/>
                        <w:szCs w:val="17"/>
                      </w:rPr>
                      <w:t xml:space="preserve">Semestr </w:t>
                    </w:r>
                    <w:fldSimple w:instr=" PAGE \* MERGEFORMAT ">
                      <w:r>
                        <w:rPr>
                          <w:rStyle w:val="CharStyle12"/>
                          <w:sz w:val="17"/>
                          <w:szCs w:val="17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324485</wp:posOffset>
              </wp:positionH>
              <wp:positionV relativeFrom="page">
                <wp:posOffset>3018155</wp:posOffset>
              </wp:positionV>
              <wp:extent cx="511810" cy="7937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81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2"/>
                              <w:sz w:val="17"/>
                              <w:szCs w:val="17"/>
                            </w:rPr>
                            <w:t xml:space="preserve">Semestr </w:t>
                          </w:r>
                          <w:fldSimple w:instr=" PAGE \* MERGEFORMAT ">
                            <w:r>
                              <w:rPr>
                                <w:rStyle w:val="CharStyle12"/>
                                <w:sz w:val="17"/>
                                <w:szCs w:val="17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5.550000000000001pt;margin-top:237.65000000000001pt;width:40.300000000000004pt;height:6.2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2"/>
                        <w:sz w:val="17"/>
                        <w:szCs w:val="17"/>
                      </w:rPr>
                      <w:t xml:space="preserve">Semestr </w:t>
                    </w:r>
                    <w:fldSimple w:instr=" PAGE \* MERGEFORMAT ">
                      <w:r>
                        <w:rPr>
                          <w:rStyle w:val="CharStyle12"/>
                          <w:sz w:val="17"/>
                          <w:szCs w:val="17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324485</wp:posOffset>
              </wp:positionH>
              <wp:positionV relativeFrom="page">
                <wp:posOffset>3018155</wp:posOffset>
              </wp:positionV>
              <wp:extent cx="511810" cy="7937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81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2"/>
                              <w:sz w:val="17"/>
                              <w:szCs w:val="17"/>
                            </w:rPr>
                            <w:t xml:space="preserve">Semestr </w:t>
                          </w:r>
                          <w:fldSimple w:instr=" PAGE \* MERGEFORMAT ">
                            <w:r>
                              <w:rPr>
                                <w:rStyle w:val="CharStyle12"/>
                                <w:sz w:val="17"/>
                                <w:szCs w:val="17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5.550000000000001pt;margin-top:237.65000000000001pt;width:40.300000000000004pt;height:6.2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2"/>
                        <w:sz w:val="17"/>
                        <w:szCs w:val="17"/>
                      </w:rPr>
                      <w:t xml:space="preserve">Semestr </w:t>
                    </w:r>
                    <w:fldSimple w:instr=" PAGE \* MERGEFORMAT ">
                      <w:r>
                        <w:rPr>
                          <w:rStyle w:val="CharStyle12"/>
                          <w:sz w:val="17"/>
                          <w:szCs w:val="17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324485</wp:posOffset>
              </wp:positionH>
              <wp:positionV relativeFrom="page">
                <wp:posOffset>3018155</wp:posOffset>
              </wp:positionV>
              <wp:extent cx="511810" cy="7937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81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2"/>
                              <w:sz w:val="17"/>
                              <w:szCs w:val="17"/>
                            </w:rPr>
                            <w:t xml:space="preserve">Semestr </w:t>
                          </w:r>
                          <w:fldSimple w:instr=" PAGE \* MERGEFORMAT ">
                            <w:r>
                              <w:rPr>
                                <w:rStyle w:val="CharStyle12"/>
                                <w:sz w:val="17"/>
                                <w:szCs w:val="17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5.550000000000001pt;margin-top:237.65000000000001pt;width:40.300000000000004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2"/>
                        <w:sz w:val="17"/>
                        <w:szCs w:val="17"/>
                      </w:rPr>
                      <w:t xml:space="preserve">Semestr </w:t>
                    </w:r>
                    <w:fldSimple w:instr=" PAGE \* MERGEFORMAT ">
                      <w:r>
                        <w:rPr>
                          <w:rStyle w:val="CharStyle12"/>
                          <w:sz w:val="17"/>
                          <w:szCs w:val="17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Tekst treści (3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Inne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Nagłówek lub stopka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harStyle16">
    <w:name w:val="Podpis tabeli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20">
    <w:name w:val="Tekst treści (2)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1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5">
    <w:name w:val="Tekst treści (3)"/>
    <w:basedOn w:val="Normal"/>
    <w:link w:val="CharStyle6"/>
    <w:pPr>
      <w:widowControl w:val="0"/>
      <w:shd w:val="clear" w:color="auto" w:fill="auto"/>
      <w:spacing w:after="1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7">
    <w:name w:val="Inne"/>
    <w:basedOn w:val="Normal"/>
    <w:link w:val="CharStyle8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1">
    <w:name w:val="Nagłówek lub stopka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Style15">
    <w:name w:val="Podpis tabeli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9">
    <w:name w:val="Tekst treści (2)"/>
    <w:basedOn w:val="Normal"/>
    <w:link w:val="CharStyle20"/>
    <w:pPr>
      <w:widowControl w:val="0"/>
      <w:shd w:val="clear" w:color="auto" w:fill="auto"/>
      <w:spacing w:after="240" w:line="288" w:lineRule="auto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/Relationships>
</file>

<file path=docProps/core.xml><?xml version="1.0" encoding="utf-8"?>
<cp:coreProperties xmlns:cp="http://schemas.openxmlformats.org/package/2006/metadata/core-properties" xmlns:dc="http://purl.org/dc/elements/1.1/">
  <dc:title>US-066-22-dc.pdf</dc:title>
  <dc:subject/>
  <dc:creator>Maria DBugoBecka</dc:creator>
  <cp:keywords/>
</cp:coreProperties>
</file>