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8" w:rsidRPr="00662ED8" w:rsidRDefault="00662ED8" w:rsidP="00662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2ED8">
        <w:rPr>
          <w:rFonts w:ascii="Times New Roman" w:hAnsi="Times New Roman"/>
          <w:b/>
          <w:sz w:val="24"/>
          <w:szCs w:val="24"/>
        </w:rPr>
        <w:t>WYKAZ ZAGADNIEŃ N</w:t>
      </w:r>
      <w:r>
        <w:rPr>
          <w:rFonts w:ascii="Times New Roman" w:hAnsi="Times New Roman"/>
          <w:b/>
          <w:sz w:val="24"/>
          <w:szCs w:val="24"/>
        </w:rPr>
        <w:t>A EGZAMIN DYPLOMOWY NA STUDIA</w:t>
      </w:r>
      <w:r w:rsidR="00B62B8C">
        <w:rPr>
          <w:rFonts w:ascii="Times New Roman" w:hAnsi="Times New Roman"/>
          <w:b/>
          <w:sz w:val="24"/>
          <w:szCs w:val="24"/>
        </w:rPr>
        <w:t>CH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Pr="00662ED8">
        <w:rPr>
          <w:rFonts w:ascii="Times New Roman" w:hAnsi="Times New Roman"/>
          <w:b/>
          <w:sz w:val="24"/>
          <w:szCs w:val="24"/>
        </w:rPr>
        <w:t xml:space="preserve"> STOPNIA</w:t>
      </w:r>
    </w:p>
    <w:p w:rsidR="00662ED8" w:rsidRDefault="00662ED8" w:rsidP="00662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2ED8">
        <w:rPr>
          <w:rFonts w:ascii="Times New Roman" w:hAnsi="Times New Roman"/>
          <w:b/>
          <w:sz w:val="24"/>
          <w:szCs w:val="24"/>
        </w:rPr>
        <w:t xml:space="preserve">NA KIERUNKU </w:t>
      </w:r>
      <w:r>
        <w:rPr>
          <w:rFonts w:ascii="Times New Roman" w:hAnsi="Times New Roman"/>
          <w:b/>
          <w:sz w:val="24"/>
          <w:szCs w:val="24"/>
        </w:rPr>
        <w:t xml:space="preserve">LOGOPEDIA Z AUDIOLOGIĄ </w:t>
      </w:r>
      <w:r w:rsidRPr="00662ED8">
        <w:rPr>
          <w:rFonts w:ascii="Times New Roman" w:hAnsi="Times New Roman"/>
          <w:b/>
          <w:sz w:val="24"/>
          <w:szCs w:val="24"/>
        </w:rPr>
        <w:t>NA ROK AKAD. 20</w:t>
      </w:r>
      <w:r w:rsidR="00EC133A">
        <w:rPr>
          <w:rFonts w:ascii="Times New Roman" w:hAnsi="Times New Roman"/>
          <w:b/>
          <w:sz w:val="24"/>
          <w:szCs w:val="24"/>
        </w:rPr>
        <w:t>2</w:t>
      </w:r>
      <w:r w:rsidR="00176D51">
        <w:rPr>
          <w:rFonts w:ascii="Times New Roman" w:hAnsi="Times New Roman"/>
          <w:b/>
          <w:sz w:val="24"/>
          <w:szCs w:val="24"/>
        </w:rPr>
        <w:t>4</w:t>
      </w:r>
      <w:r w:rsidRPr="00662ED8">
        <w:rPr>
          <w:rFonts w:ascii="Times New Roman" w:hAnsi="Times New Roman"/>
          <w:b/>
          <w:sz w:val="24"/>
          <w:szCs w:val="24"/>
        </w:rPr>
        <w:t>/20</w:t>
      </w:r>
      <w:r w:rsidR="00EC133A">
        <w:rPr>
          <w:rFonts w:ascii="Times New Roman" w:hAnsi="Times New Roman"/>
          <w:b/>
          <w:sz w:val="24"/>
          <w:szCs w:val="24"/>
        </w:rPr>
        <w:t>2</w:t>
      </w:r>
      <w:r w:rsidR="00176D51">
        <w:rPr>
          <w:rFonts w:ascii="Times New Roman" w:hAnsi="Times New Roman"/>
          <w:b/>
          <w:sz w:val="24"/>
          <w:szCs w:val="24"/>
        </w:rPr>
        <w:t>5</w:t>
      </w:r>
    </w:p>
    <w:p w:rsidR="00662ED8" w:rsidRDefault="00662ED8" w:rsidP="00662E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A4" w:rsidRPr="00662ED8" w:rsidRDefault="00662ED8" w:rsidP="00D202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</w:t>
      </w:r>
      <w:r w:rsidR="003E3A0D" w:rsidRPr="00662ED8">
        <w:rPr>
          <w:rFonts w:ascii="Times New Roman" w:hAnsi="Times New Roman"/>
          <w:b/>
          <w:sz w:val="24"/>
          <w:szCs w:val="24"/>
        </w:rPr>
        <w:t>kierunkowy/ogólny</w:t>
      </w:r>
    </w:p>
    <w:p w:rsidR="003E3100" w:rsidRPr="00662ED8" w:rsidRDefault="003E3100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Przedmiot logopedii i jej </w:t>
      </w:r>
      <w:proofErr w:type="spellStart"/>
      <w:r w:rsidRPr="00662ED8">
        <w:rPr>
          <w:rFonts w:ascii="Times New Roman" w:hAnsi="Times New Roman"/>
          <w:sz w:val="24"/>
          <w:szCs w:val="24"/>
        </w:rPr>
        <w:t>transdyscyplinarność</w:t>
      </w:r>
      <w:proofErr w:type="spellEnd"/>
      <w:r w:rsidRPr="00662ED8">
        <w:rPr>
          <w:rFonts w:ascii="Times New Roman" w:hAnsi="Times New Roman"/>
          <w:sz w:val="24"/>
          <w:szCs w:val="24"/>
        </w:rPr>
        <w:t>.</w:t>
      </w:r>
    </w:p>
    <w:p w:rsidR="00EB2A43" w:rsidRPr="00662ED8" w:rsidRDefault="0038752C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Kompetencje</w:t>
      </w:r>
      <w:r w:rsidR="00555D64" w:rsidRPr="00662ED8">
        <w:rPr>
          <w:rFonts w:ascii="Times New Roman" w:hAnsi="Times New Roman"/>
          <w:sz w:val="24"/>
          <w:szCs w:val="24"/>
        </w:rPr>
        <w:t xml:space="preserve"> oraz</w:t>
      </w:r>
      <w:r w:rsidRPr="00662ED8">
        <w:rPr>
          <w:rFonts w:ascii="Times New Roman" w:hAnsi="Times New Roman"/>
          <w:sz w:val="24"/>
          <w:szCs w:val="24"/>
        </w:rPr>
        <w:t xml:space="preserve"> sprawności językowe i komunikacyjne.</w:t>
      </w:r>
    </w:p>
    <w:p w:rsidR="003E3A0D" w:rsidRPr="00662ED8" w:rsidRDefault="003E3A0D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Klasyfikacje zaburzeń mowy (objawowe, przyczynowe, przyczynowo-objawowe, foniatryczne, językoznawcze).</w:t>
      </w:r>
    </w:p>
    <w:p w:rsidR="00F2555B" w:rsidRPr="00662ED8" w:rsidRDefault="00F2555B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Biologiczne podstawy mowy. </w:t>
      </w:r>
    </w:p>
    <w:p w:rsidR="00F2555B" w:rsidRPr="00662ED8" w:rsidRDefault="00F2555B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Społeczne uwarunkowania akwizycji języka i zachowań językowych.</w:t>
      </w:r>
    </w:p>
    <w:p w:rsidR="00F2555B" w:rsidRPr="00662ED8" w:rsidRDefault="00F2555B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Centralne i obwodowe uwarunkowania języka i zachowań językowych.</w:t>
      </w:r>
    </w:p>
    <w:p w:rsidR="00EB2A43" w:rsidRPr="00662ED8" w:rsidRDefault="00EB2A4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Opis jednostek systemu fonetycznego. </w:t>
      </w:r>
    </w:p>
    <w:p w:rsidR="00EB2A43" w:rsidRPr="00662ED8" w:rsidRDefault="00EB2A4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Fonetyczne różnice w realizacji ciągów fonicznych. Różnice między mową a pismem. </w:t>
      </w:r>
    </w:p>
    <w:p w:rsidR="00EB2A43" w:rsidRPr="00662ED8" w:rsidRDefault="00EB2A4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Zjawiska prozodyczne języka polskiego.</w:t>
      </w:r>
      <w:r w:rsidR="00452176" w:rsidRPr="00662ED8">
        <w:rPr>
          <w:rFonts w:ascii="Times New Roman" w:hAnsi="Times New Roman"/>
          <w:sz w:val="24"/>
          <w:szCs w:val="24"/>
        </w:rPr>
        <w:t xml:space="preserve"> Ortoepia.</w:t>
      </w:r>
    </w:p>
    <w:p w:rsidR="007320BE" w:rsidRPr="00662ED8" w:rsidRDefault="00F24808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F</w:t>
      </w:r>
      <w:r w:rsidR="007320BE" w:rsidRPr="00662ED8">
        <w:rPr>
          <w:rFonts w:ascii="Times New Roman" w:hAnsi="Times New Roman"/>
          <w:sz w:val="24"/>
          <w:szCs w:val="24"/>
        </w:rPr>
        <w:t>onacja i artykulacja</w:t>
      </w:r>
      <w:r w:rsidRPr="00662ED8">
        <w:rPr>
          <w:rFonts w:ascii="Times New Roman" w:hAnsi="Times New Roman"/>
          <w:sz w:val="24"/>
          <w:szCs w:val="24"/>
        </w:rPr>
        <w:t>.</w:t>
      </w:r>
      <w:r w:rsidR="00DF12B0" w:rsidRPr="00662ED8">
        <w:rPr>
          <w:rFonts w:ascii="Times New Roman" w:hAnsi="Times New Roman"/>
          <w:sz w:val="24"/>
          <w:szCs w:val="24"/>
        </w:rPr>
        <w:t xml:space="preserve"> M</w:t>
      </w:r>
      <w:r w:rsidR="007320BE" w:rsidRPr="00662ED8">
        <w:rPr>
          <w:rFonts w:ascii="Times New Roman" w:hAnsi="Times New Roman"/>
          <w:sz w:val="24"/>
          <w:szCs w:val="24"/>
        </w:rPr>
        <w:t>etody i techniki badania głosu;przegląd patologii narządu głosu</w:t>
      </w:r>
      <w:r w:rsidR="00DF12B0" w:rsidRPr="00662ED8">
        <w:rPr>
          <w:rFonts w:ascii="Times New Roman" w:hAnsi="Times New Roman"/>
          <w:sz w:val="24"/>
          <w:szCs w:val="24"/>
        </w:rPr>
        <w:t>.</w:t>
      </w:r>
    </w:p>
    <w:p w:rsidR="00927CE3" w:rsidRPr="00662ED8" w:rsidRDefault="00AD1357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F</w:t>
      </w:r>
      <w:r w:rsidR="00D8039F" w:rsidRPr="00662ED8">
        <w:rPr>
          <w:rFonts w:ascii="Times New Roman" w:hAnsi="Times New Roman"/>
          <w:sz w:val="24"/>
          <w:szCs w:val="24"/>
        </w:rPr>
        <w:t>izjologi</w:t>
      </w:r>
      <w:r w:rsidRPr="00662ED8">
        <w:rPr>
          <w:rFonts w:ascii="Times New Roman" w:hAnsi="Times New Roman"/>
          <w:sz w:val="24"/>
          <w:szCs w:val="24"/>
        </w:rPr>
        <w:t>a</w:t>
      </w:r>
      <w:r w:rsidR="00D8039F" w:rsidRPr="00662ED8">
        <w:rPr>
          <w:rFonts w:ascii="Times New Roman" w:hAnsi="Times New Roman"/>
          <w:sz w:val="24"/>
          <w:szCs w:val="24"/>
        </w:rPr>
        <w:t xml:space="preserve"> i anatomi</w:t>
      </w:r>
      <w:r w:rsidRPr="00662ED8">
        <w:rPr>
          <w:rFonts w:ascii="Times New Roman" w:hAnsi="Times New Roman"/>
          <w:sz w:val="24"/>
          <w:szCs w:val="24"/>
        </w:rPr>
        <w:t>a</w:t>
      </w:r>
      <w:r w:rsidR="00D8039F" w:rsidRPr="00662ED8">
        <w:rPr>
          <w:rFonts w:ascii="Times New Roman" w:hAnsi="Times New Roman"/>
          <w:sz w:val="24"/>
          <w:szCs w:val="24"/>
        </w:rPr>
        <w:t xml:space="preserve"> układu słuchowego</w:t>
      </w:r>
      <w:r w:rsidR="00DF12B0" w:rsidRPr="00662ED8">
        <w:rPr>
          <w:rFonts w:ascii="Times New Roman" w:hAnsi="Times New Roman"/>
          <w:sz w:val="24"/>
          <w:szCs w:val="24"/>
        </w:rPr>
        <w:t>.</w:t>
      </w:r>
    </w:p>
    <w:p w:rsidR="00927CE3" w:rsidRPr="00662ED8" w:rsidRDefault="00927CE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Teorie wyjaśniające akwizycję języka.</w:t>
      </w:r>
    </w:p>
    <w:p w:rsidR="00927CE3" w:rsidRDefault="00927CE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Charakterystyka rozwoju mowy dziecka.</w:t>
      </w:r>
    </w:p>
    <w:p w:rsidR="00F760E9" w:rsidRPr="00662ED8" w:rsidRDefault="00F760E9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prymarne.</w:t>
      </w:r>
    </w:p>
    <w:p w:rsidR="00927CE3" w:rsidRPr="00662ED8" w:rsidRDefault="00927CE3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Charakterystyka rozwoju mowy dziecka niesłyszącego.</w:t>
      </w:r>
    </w:p>
    <w:p w:rsidR="00452176" w:rsidRPr="00662ED8" w:rsidRDefault="008546EF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Neurologiczne uwarunkowania rozwoju i zaburzeń mowy.</w:t>
      </w:r>
    </w:p>
    <w:p w:rsidR="00233B48" w:rsidRPr="00662ED8" w:rsidRDefault="008546EF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Psychiatryczne uwarunkowania rozwoju i zaburzeń mowy.</w:t>
      </w:r>
    </w:p>
    <w:p w:rsidR="00DF12B0" w:rsidRPr="00662ED8" w:rsidRDefault="00233B48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Interakcja</w:t>
      </w:r>
      <w:r w:rsidR="00C375F4" w:rsidRPr="00662ED8">
        <w:rPr>
          <w:rFonts w:ascii="Times New Roman" w:hAnsi="Times New Roman"/>
          <w:sz w:val="24"/>
          <w:szCs w:val="24"/>
        </w:rPr>
        <w:t xml:space="preserve"> – pole </w:t>
      </w:r>
      <w:r w:rsidR="00DF12B0" w:rsidRPr="00662ED8">
        <w:rPr>
          <w:rFonts w:ascii="Times New Roman" w:hAnsi="Times New Roman"/>
          <w:sz w:val="24"/>
          <w:szCs w:val="24"/>
        </w:rPr>
        <w:t>badawcze w logopedii.</w:t>
      </w:r>
    </w:p>
    <w:p w:rsidR="008546EF" w:rsidRPr="00662ED8" w:rsidRDefault="00DF12B0" w:rsidP="00D2028D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Demencja – nowe wyzwania logopedyczne.</w:t>
      </w:r>
    </w:p>
    <w:p w:rsidR="003E3A0D" w:rsidRPr="00662ED8" w:rsidRDefault="00DF12B0" w:rsidP="00D2028D">
      <w:pPr>
        <w:rPr>
          <w:rFonts w:ascii="Times New Roman" w:hAnsi="Times New Roman"/>
          <w:b/>
          <w:sz w:val="24"/>
          <w:szCs w:val="24"/>
        </w:rPr>
      </w:pPr>
      <w:r w:rsidRPr="00662ED8">
        <w:rPr>
          <w:rFonts w:ascii="Times New Roman" w:hAnsi="Times New Roman"/>
          <w:b/>
          <w:sz w:val="24"/>
          <w:szCs w:val="24"/>
        </w:rPr>
        <w:t>Z</w:t>
      </w:r>
      <w:r w:rsidR="00662ED8">
        <w:rPr>
          <w:rFonts w:ascii="Times New Roman" w:hAnsi="Times New Roman"/>
          <w:b/>
          <w:sz w:val="24"/>
          <w:szCs w:val="24"/>
        </w:rPr>
        <w:t xml:space="preserve">akres kierunkowy – </w:t>
      </w:r>
      <w:r w:rsidR="00927CE3" w:rsidRPr="00662ED8">
        <w:rPr>
          <w:rFonts w:ascii="Times New Roman" w:hAnsi="Times New Roman"/>
          <w:b/>
          <w:sz w:val="24"/>
          <w:szCs w:val="24"/>
        </w:rPr>
        <w:t>logopedia</w:t>
      </w:r>
    </w:p>
    <w:p w:rsidR="00F2555B" w:rsidRPr="00662ED8" w:rsidRDefault="003E3100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Profilaktyka logopedyczna – cel, zakres i metody postępowania logopedycznego.</w:t>
      </w:r>
    </w:p>
    <w:p w:rsidR="00BE16A5" w:rsidRPr="00662ED8" w:rsidRDefault="009458C4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Elementy wczesnej diagnozy dzieci niesłyszących, warunki podjęcia wczesnego wychowania słuchowego, programowanie ćwiczeń usprawniających poszczególne funkcje słuchowe.</w:t>
      </w:r>
    </w:p>
    <w:p w:rsidR="00BE16A5" w:rsidRPr="00662ED8" w:rsidRDefault="00C26D7F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Klasyfikacje zaburzeń i</w:t>
      </w:r>
      <w:r w:rsidR="00A315C7" w:rsidRPr="00662ED8">
        <w:rPr>
          <w:rFonts w:ascii="Times New Roman" w:hAnsi="Times New Roman"/>
          <w:sz w:val="24"/>
          <w:szCs w:val="24"/>
        </w:rPr>
        <w:t xml:space="preserve"> zakłóceń w rozwoju mowy dziecka</w:t>
      </w:r>
      <w:r w:rsidR="004F6C6D" w:rsidRPr="00662ED8">
        <w:rPr>
          <w:rFonts w:ascii="Times New Roman" w:hAnsi="Times New Roman"/>
          <w:sz w:val="24"/>
          <w:szCs w:val="24"/>
        </w:rPr>
        <w:t>.</w:t>
      </w:r>
    </w:p>
    <w:p w:rsidR="00D45B63" w:rsidRPr="00662ED8" w:rsidRDefault="003E3100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Procedury postępowania logopedycznego: </w:t>
      </w:r>
    </w:p>
    <w:p w:rsidR="00D45B63" w:rsidRPr="00662ED8" w:rsidRDefault="003E3100" w:rsidP="00D2028D">
      <w:pPr>
        <w:pStyle w:val="Akapitzlist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diagnozowanie,</w:t>
      </w:r>
    </w:p>
    <w:p w:rsidR="00D45B63" w:rsidRPr="00662ED8" w:rsidRDefault="003E3100" w:rsidP="00D2028D">
      <w:pPr>
        <w:pStyle w:val="Akapitzlist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programowanie terapii, </w:t>
      </w:r>
    </w:p>
    <w:p w:rsidR="003E3100" w:rsidRPr="00662ED8" w:rsidRDefault="006B3BA9" w:rsidP="00D2028D">
      <w:pPr>
        <w:pStyle w:val="Akapitzlist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terapia</w:t>
      </w:r>
      <w:r w:rsidR="003E3100" w:rsidRPr="00662ED8">
        <w:rPr>
          <w:rFonts w:ascii="Times New Roman" w:hAnsi="Times New Roman"/>
          <w:sz w:val="24"/>
          <w:szCs w:val="24"/>
        </w:rPr>
        <w:t>.</w:t>
      </w:r>
    </w:p>
    <w:p w:rsidR="00BE16A5" w:rsidRPr="00662ED8" w:rsidRDefault="00BE16A5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62ED8">
        <w:rPr>
          <w:rFonts w:ascii="Times New Roman" w:hAnsi="Times New Roman"/>
          <w:sz w:val="24"/>
          <w:szCs w:val="24"/>
        </w:rPr>
        <w:t>Dyslalie</w:t>
      </w:r>
      <w:proofErr w:type="spellEnd"/>
      <w:r w:rsidRPr="00662ED8">
        <w:rPr>
          <w:rFonts w:ascii="Times New Roman" w:hAnsi="Times New Roman"/>
          <w:sz w:val="24"/>
          <w:szCs w:val="24"/>
        </w:rPr>
        <w:t xml:space="preserve"> – klasyfikacje objawowe, przyczynowe, objawowo-przyczynowe.</w:t>
      </w:r>
    </w:p>
    <w:p w:rsidR="00A315C7" w:rsidRPr="00662ED8" w:rsidRDefault="003E3100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</w:t>
      </w:r>
      <w:r w:rsidR="00A315C7" w:rsidRPr="00662ED8">
        <w:rPr>
          <w:rFonts w:ascii="Times New Roman" w:hAnsi="Times New Roman"/>
          <w:sz w:val="24"/>
          <w:szCs w:val="24"/>
        </w:rPr>
        <w:t xml:space="preserve">opedyczne w diagnozie i terapii </w:t>
      </w:r>
      <w:r w:rsidR="00780676" w:rsidRPr="00662ED8">
        <w:rPr>
          <w:rFonts w:ascii="Times New Roman" w:hAnsi="Times New Roman"/>
          <w:sz w:val="24"/>
          <w:szCs w:val="24"/>
        </w:rPr>
        <w:t>d</w:t>
      </w:r>
      <w:r w:rsidR="00A315C7" w:rsidRPr="00662ED8">
        <w:rPr>
          <w:rFonts w:ascii="Times New Roman" w:hAnsi="Times New Roman"/>
          <w:sz w:val="24"/>
          <w:szCs w:val="24"/>
        </w:rPr>
        <w:t>yslalii.</w:t>
      </w:r>
    </w:p>
    <w:p w:rsidR="00427D5A" w:rsidRPr="00662ED8" w:rsidRDefault="00427D5A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logopedyczne w diagnozie i terapii opóźnionego rozwoju mowy.</w:t>
      </w:r>
    </w:p>
    <w:p w:rsidR="007F7FE9" w:rsidRPr="00662ED8" w:rsidRDefault="007F7FE9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logopedyczne w diagnozie i terapii autyzmu i ZA.</w:t>
      </w:r>
    </w:p>
    <w:p w:rsidR="007F7FE9" w:rsidRPr="00662ED8" w:rsidRDefault="007F7FE9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logopedyczne w diagnozie i terapii niepełnosprawności intelektualnej.</w:t>
      </w:r>
    </w:p>
    <w:p w:rsidR="007F7FE9" w:rsidRPr="00662ED8" w:rsidRDefault="007F7FE9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Procedury logopedyczne w diagnozie i terapii </w:t>
      </w:r>
      <w:r w:rsidR="00427D5A" w:rsidRPr="00662ED8">
        <w:rPr>
          <w:rFonts w:ascii="Times New Roman" w:hAnsi="Times New Roman"/>
          <w:sz w:val="24"/>
          <w:szCs w:val="24"/>
        </w:rPr>
        <w:t>dziecka bilingwalnego</w:t>
      </w:r>
      <w:r w:rsidRPr="00662ED8">
        <w:rPr>
          <w:rFonts w:ascii="Times New Roman" w:hAnsi="Times New Roman"/>
          <w:sz w:val="24"/>
          <w:szCs w:val="24"/>
        </w:rPr>
        <w:t>.</w:t>
      </w:r>
    </w:p>
    <w:p w:rsidR="00427D5A" w:rsidRPr="00662ED8" w:rsidRDefault="00427D5A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logopedyczne w diagnozie i terapii demencji.</w:t>
      </w:r>
    </w:p>
    <w:p w:rsidR="00A315C7" w:rsidRPr="00662ED8" w:rsidRDefault="00A315C7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lastRenderedPageBreak/>
        <w:t xml:space="preserve">Procedury logopedyczne w diagnozie i terapii </w:t>
      </w:r>
      <w:r w:rsidR="007F7FE9" w:rsidRPr="00662ED8">
        <w:rPr>
          <w:rFonts w:ascii="Times New Roman" w:hAnsi="Times New Roman"/>
          <w:sz w:val="24"/>
          <w:szCs w:val="24"/>
        </w:rPr>
        <w:t>zaburzeń płynności mówienia</w:t>
      </w:r>
      <w:r w:rsidRPr="00662ED8">
        <w:rPr>
          <w:rFonts w:ascii="Times New Roman" w:hAnsi="Times New Roman"/>
          <w:sz w:val="24"/>
          <w:szCs w:val="24"/>
        </w:rPr>
        <w:t>.</w:t>
      </w:r>
    </w:p>
    <w:p w:rsidR="003E3100" w:rsidRPr="00662ED8" w:rsidRDefault="00A315C7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 logopedyczne w diagnozie i terapii trudności w czytaniu i pisaniu</w:t>
      </w:r>
      <w:r w:rsidR="003E3100" w:rsidRPr="00662ED8">
        <w:rPr>
          <w:rFonts w:ascii="Times New Roman" w:hAnsi="Times New Roman"/>
          <w:sz w:val="24"/>
          <w:szCs w:val="24"/>
        </w:rPr>
        <w:t>.</w:t>
      </w:r>
    </w:p>
    <w:p w:rsidR="003E3100" w:rsidRPr="00662ED8" w:rsidRDefault="003E3100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Organizacja pracy logopedy</w:t>
      </w:r>
      <w:r w:rsidR="00FD599D" w:rsidRPr="00662ED8">
        <w:rPr>
          <w:rFonts w:ascii="Times New Roman" w:hAnsi="Times New Roman"/>
          <w:sz w:val="24"/>
          <w:szCs w:val="24"/>
        </w:rPr>
        <w:t>, logopedy-audiologa</w:t>
      </w:r>
      <w:r w:rsidRPr="00662ED8">
        <w:rPr>
          <w:rFonts w:ascii="Times New Roman" w:hAnsi="Times New Roman"/>
          <w:sz w:val="24"/>
          <w:szCs w:val="24"/>
        </w:rPr>
        <w:t xml:space="preserve"> w przedszkolu/szkole podstawowej.</w:t>
      </w:r>
    </w:p>
    <w:p w:rsidR="00FD599D" w:rsidRPr="00662ED8" w:rsidRDefault="003E3100" w:rsidP="00D2028D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Przegląd i ocena pomocy dydaktycznych stosowanych w praktyce</w:t>
      </w:r>
      <w:r w:rsidR="004F6C6D" w:rsidRPr="00662ED8">
        <w:rPr>
          <w:rFonts w:ascii="Times New Roman" w:hAnsi="Times New Roman"/>
          <w:sz w:val="24"/>
          <w:szCs w:val="24"/>
        </w:rPr>
        <w:t xml:space="preserve"> logopedycznej (diagnoza i terapia). Kryteria do</w:t>
      </w:r>
      <w:r w:rsidRPr="00662ED8">
        <w:rPr>
          <w:rFonts w:ascii="Times New Roman" w:hAnsi="Times New Roman"/>
          <w:sz w:val="24"/>
          <w:szCs w:val="24"/>
        </w:rPr>
        <w:t xml:space="preserve">boru. </w:t>
      </w:r>
    </w:p>
    <w:p w:rsidR="00A315C7" w:rsidRPr="00662ED8" w:rsidRDefault="00AA31E7" w:rsidP="00D2028D">
      <w:pPr>
        <w:rPr>
          <w:rFonts w:ascii="Times New Roman" w:hAnsi="Times New Roman"/>
          <w:b/>
          <w:sz w:val="24"/>
          <w:szCs w:val="24"/>
        </w:rPr>
      </w:pPr>
      <w:r w:rsidRPr="00662ED8">
        <w:rPr>
          <w:rFonts w:ascii="Times New Roman" w:hAnsi="Times New Roman"/>
          <w:b/>
          <w:sz w:val="24"/>
          <w:szCs w:val="24"/>
        </w:rPr>
        <w:t xml:space="preserve">Zakres </w:t>
      </w:r>
      <w:r w:rsidR="00FD599D" w:rsidRPr="00662ED8">
        <w:rPr>
          <w:rFonts w:ascii="Times New Roman" w:hAnsi="Times New Roman"/>
          <w:b/>
          <w:sz w:val="24"/>
          <w:szCs w:val="24"/>
        </w:rPr>
        <w:t xml:space="preserve">kierunkowy </w:t>
      </w:r>
      <w:r w:rsidR="00662ED8" w:rsidRPr="00662ED8">
        <w:rPr>
          <w:rFonts w:ascii="Times New Roman" w:hAnsi="Times New Roman"/>
          <w:b/>
          <w:sz w:val="24"/>
          <w:szCs w:val="24"/>
        </w:rPr>
        <w:t>–</w:t>
      </w:r>
      <w:r w:rsidRPr="00662ED8">
        <w:rPr>
          <w:rFonts w:ascii="Times New Roman" w:hAnsi="Times New Roman"/>
          <w:b/>
          <w:sz w:val="24"/>
          <w:szCs w:val="24"/>
        </w:rPr>
        <w:t xml:space="preserve"> audiologia</w:t>
      </w:r>
    </w:p>
    <w:p w:rsidR="00D07D1B" w:rsidRPr="00662ED8" w:rsidRDefault="00D07D1B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Teorie percepcji mowy. Kształtowanie się percepcji słuchowej mowy. </w:t>
      </w:r>
    </w:p>
    <w:p w:rsidR="00D07D1B" w:rsidRPr="00662ED8" w:rsidRDefault="00D07D1B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Funkcje słuchowe: podział, zaburzenia.</w:t>
      </w:r>
    </w:p>
    <w:p w:rsidR="00D07D1B" w:rsidRPr="00662ED8" w:rsidRDefault="00D07D1B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Przegląd koncepcji słuchu mownego.</w:t>
      </w:r>
    </w:p>
    <w:p w:rsidR="00CB6919" w:rsidRPr="00662ED8" w:rsidRDefault="00CB6919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Audiogenne uwarunkowania zaburzeń komunikacji językowej.  </w:t>
      </w:r>
    </w:p>
    <w:p w:rsidR="00AA31E7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Rola słuchu w rozwoju mowy. Rozwój niemowląt z uszkodzeniami słuchu.</w:t>
      </w:r>
    </w:p>
    <w:p w:rsidR="00FD599D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Uszkodzenia słuchu (klasyfikacje).</w:t>
      </w:r>
    </w:p>
    <w:p w:rsidR="00FD599D" w:rsidRPr="00662ED8" w:rsidRDefault="00533205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Metody badania percepcji wypowiedzi mówionych.</w:t>
      </w:r>
    </w:p>
    <w:p w:rsidR="00822785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Diagnostyka zaburzeń słuchu.</w:t>
      </w:r>
    </w:p>
    <w:p w:rsidR="003C76A4" w:rsidRPr="00662ED8" w:rsidRDefault="003C76A4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Zaburzenia przewodzeniowe słuchu - diagnozowanie. </w:t>
      </w:r>
    </w:p>
    <w:p w:rsidR="003C76A4" w:rsidRPr="00662ED8" w:rsidRDefault="003C76A4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Zaburzenia ślimakowe słuchu - diagnozowanie. </w:t>
      </w:r>
    </w:p>
    <w:p w:rsidR="003C76A4" w:rsidRPr="00662ED8" w:rsidRDefault="003C76A4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Zaburzenia pozaślimakowe słuchu - diagnozowanie. </w:t>
      </w:r>
    </w:p>
    <w:p w:rsidR="003C76A4" w:rsidRPr="00662ED8" w:rsidRDefault="003C76A4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Centralne zaburzenia słuchu- diagnozowanie. </w:t>
      </w:r>
    </w:p>
    <w:p w:rsidR="00D07D1B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Klasyfikacja metod i technik stosowanych w audiometrii.</w:t>
      </w:r>
    </w:p>
    <w:p w:rsidR="00D07D1B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Procedury, programy, techniki badań przesiewowych.</w:t>
      </w:r>
    </w:p>
    <w:p w:rsidR="00D07D1B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Budowa apa</w:t>
      </w:r>
      <w:r w:rsidRPr="00662ED8">
        <w:rPr>
          <w:rFonts w:ascii="Times New Roman" w:hAnsi="Times New Roman"/>
          <w:sz w:val="24"/>
          <w:szCs w:val="24"/>
        </w:rPr>
        <w:softHyphen/>
        <w:t>ratów słuchowych. Procedury dopasowania aparatów słuchowych.</w:t>
      </w:r>
    </w:p>
    <w:p w:rsidR="00D07D1B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Systemy wspomagające słyszenie.</w:t>
      </w:r>
    </w:p>
    <w:p w:rsidR="00AA31E7" w:rsidRPr="00662ED8" w:rsidRDefault="00AA31E7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Budowa i funkcjonowanie systemów implantów słuchowych. Kry</w:t>
      </w:r>
      <w:r w:rsidRPr="00662ED8">
        <w:rPr>
          <w:rFonts w:ascii="Times New Roman" w:hAnsi="Times New Roman"/>
          <w:sz w:val="24"/>
          <w:szCs w:val="24"/>
        </w:rPr>
        <w:softHyphen/>
        <w:t xml:space="preserve">teria kwalifikacji do stosowania różnego typu implantów słuchowych. </w:t>
      </w:r>
    </w:p>
    <w:p w:rsidR="009B24E9" w:rsidRPr="00662ED8" w:rsidRDefault="009B24E9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>Rehabilitacja audiologiczna pacjentów po wszczepieniu implantu słuchowego</w:t>
      </w:r>
    </w:p>
    <w:p w:rsidR="00AA31E7" w:rsidRPr="00662ED8" w:rsidRDefault="009B24E9" w:rsidP="00D2028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2ED8">
        <w:rPr>
          <w:rFonts w:ascii="Times New Roman" w:hAnsi="Times New Roman"/>
          <w:sz w:val="24"/>
          <w:szCs w:val="24"/>
        </w:rPr>
        <w:t xml:space="preserve">Sposoby porozumiewania się i metody kształtowania języka dzieci z uszkodzonym zaburzeniem słuchu. </w:t>
      </w:r>
    </w:p>
    <w:p w:rsidR="00FE27AA" w:rsidRPr="00FE27AA" w:rsidRDefault="00FE27AA" w:rsidP="00FE27AA">
      <w:pPr>
        <w:rPr>
          <w:rFonts w:ascii="Times New Roman" w:hAnsi="Times New Roman"/>
          <w:i/>
          <w:sz w:val="20"/>
          <w:szCs w:val="20"/>
        </w:rPr>
      </w:pPr>
      <w:r w:rsidRPr="00FE27AA">
        <w:rPr>
          <w:rFonts w:ascii="Times New Roman" w:hAnsi="Times New Roman"/>
          <w:i/>
          <w:sz w:val="20"/>
          <w:szCs w:val="20"/>
        </w:rPr>
        <w:t xml:space="preserve">Zaopiniowano pozytywnie na Radzie Dyscypliny </w:t>
      </w:r>
      <w:proofErr w:type="spellStart"/>
      <w:r w:rsidRPr="00FE27AA">
        <w:rPr>
          <w:rFonts w:ascii="Times New Roman" w:hAnsi="Times New Roman"/>
          <w:i/>
          <w:sz w:val="20"/>
          <w:szCs w:val="20"/>
        </w:rPr>
        <w:t>IJiL</w:t>
      </w:r>
      <w:proofErr w:type="spellEnd"/>
    </w:p>
    <w:p w:rsidR="00841E81" w:rsidRPr="00FE27AA" w:rsidRDefault="00FE27AA" w:rsidP="00FE27AA">
      <w:pPr>
        <w:rPr>
          <w:rFonts w:ascii="Times New Roman" w:hAnsi="Times New Roman"/>
          <w:i/>
          <w:sz w:val="20"/>
          <w:szCs w:val="20"/>
        </w:rPr>
      </w:pPr>
      <w:r w:rsidRPr="00FE27AA">
        <w:rPr>
          <w:rFonts w:ascii="Times New Roman" w:hAnsi="Times New Roman"/>
          <w:i/>
          <w:sz w:val="20"/>
          <w:szCs w:val="20"/>
        </w:rPr>
        <w:t xml:space="preserve">w </w:t>
      </w:r>
      <w:r>
        <w:rPr>
          <w:rFonts w:ascii="Times New Roman" w:hAnsi="Times New Roman"/>
          <w:i/>
          <w:sz w:val="20"/>
          <w:szCs w:val="20"/>
        </w:rPr>
        <w:t>dniu 22.05.2024 r.-Uchwała Nr 21</w:t>
      </w:r>
      <w:bookmarkStart w:id="0" w:name="_GoBack"/>
      <w:bookmarkEnd w:id="0"/>
      <w:r w:rsidRPr="00FE27AA">
        <w:rPr>
          <w:rFonts w:ascii="Times New Roman" w:hAnsi="Times New Roman"/>
          <w:i/>
          <w:sz w:val="20"/>
          <w:szCs w:val="20"/>
        </w:rPr>
        <w:t>/2024</w:t>
      </w:r>
    </w:p>
    <w:sectPr w:rsidR="00841E81" w:rsidRPr="00FE27AA" w:rsidSect="009A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">
    <w:nsid w:val="0D3F5570"/>
    <w:multiLevelType w:val="hybridMultilevel"/>
    <w:tmpl w:val="EADC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0FD"/>
    <w:multiLevelType w:val="hybridMultilevel"/>
    <w:tmpl w:val="EA869382"/>
    <w:lvl w:ilvl="0" w:tplc="88EC6B6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78B"/>
    <w:multiLevelType w:val="hybridMultilevel"/>
    <w:tmpl w:val="F84AE920"/>
    <w:lvl w:ilvl="0" w:tplc="02D297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116555C"/>
    <w:multiLevelType w:val="hybridMultilevel"/>
    <w:tmpl w:val="56D20E00"/>
    <w:lvl w:ilvl="0" w:tplc="6E6816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04A7"/>
    <w:multiLevelType w:val="hybridMultilevel"/>
    <w:tmpl w:val="158E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4770"/>
    <w:multiLevelType w:val="hybridMultilevel"/>
    <w:tmpl w:val="C304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F4AC0"/>
    <w:multiLevelType w:val="hybridMultilevel"/>
    <w:tmpl w:val="E0FE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88B6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00D0E"/>
    <w:multiLevelType w:val="hybridMultilevel"/>
    <w:tmpl w:val="3B16364E"/>
    <w:lvl w:ilvl="0" w:tplc="C988036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3100"/>
    <w:rsid w:val="000156FB"/>
    <w:rsid w:val="00176D51"/>
    <w:rsid w:val="00207DF4"/>
    <w:rsid w:val="00226324"/>
    <w:rsid w:val="00233B48"/>
    <w:rsid w:val="00235DFE"/>
    <w:rsid w:val="00253627"/>
    <w:rsid w:val="00270432"/>
    <w:rsid w:val="002959A7"/>
    <w:rsid w:val="0035305B"/>
    <w:rsid w:val="0038160D"/>
    <w:rsid w:val="0038752C"/>
    <w:rsid w:val="003C76A4"/>
    <w:rsid w:val="003E3100"/>
    <w:rsid w:val="003E3A0D"/>
    <w:rsid w:val="0041011B"/>
    <w:rsid w:val="00427D5A"/>
    <w:rsid w:val="004462EF"/>
    <w:rsid w:val="00452176"/>
    <w:rsid w:val="00480224"/>
    <w:rsid w:val="00495B21"/>
    <w:rsid w:val="004A31C4"/>
    <w:rsid w:val="004B03C1"/>
    <w:rsid w:val="004B6336"/>
    <w:rsid w:val="004F6C6D"/>
    <w:rsid w:val="00533205"/>
    <w:rsid w:val="00555D64"/>
    <w:rsid w:val="005D657E"/>
    <w:rsid w:val="00615089"/>
    <w:rsid w:val="00652BF3"/>
    <w:rsid w:val="00662ED8"/>
    <w:rsid w:val="00670B46"/>
    <w:rsid w:val="006914EE"/>
    <w:rsid w:val="006B3BA9"/>
    <w:rsid w:val="007320BE"/>
    <w:rsid w:val="00780676"/>
    <w:rsid w:val="0078545A"/>
    <w:rsid w:val="007C5F7A"/>
    <w:rsid w:val="007F7FE9"/>
    <w:rsid w:val="00822785"/>
    <w:rsid w:val="008546EF"/>
    <w:rsid w:val="00876FF6"/>
    <w:rsid w:val="00927CE3"/>
    <w:rsid w:val="009458C4"/>
    <w:rsid w:val="009A7F87"/>
    <w:rsid w:val="009B24E9"/>
    <w:rsid w:val="009F7A50"/>
    <w:rsid w:val="00A315C7"/>
    <w:rsid w:val="00AA31E7"/>
    <w:rsid w:val="00AB6BA4"/>
    <w:rsid w:val="00AD1357"/>
    <w:rsid w:val="00B62B8C"/>
    <w:rsid w:val="00BE16A5"/>
    <w:rsid w:val="00C26D7F"/>
    <w:rsid w:val="00C375F4"/>
    <w:rsid w:val="00C40F00"/>
    <w:rsid w:val="00C54A31"/>
    <w:rsid w:val="00CB6919"/>
    <w:rsid w:val="00D07125"/>
    <w:rsid w:val="00D07D1B"/>
    <w:rsid w:val="00D2028D"/>
    <w:rsid w:val="00D45B63"/>
    <w:rsid w:val="00D4651B"/>
    <w:rsid w:val="00D8039F"/>
    <w:rsid w:val="00DF12B0"/>
    <w:rsid w:val="00E47064"/>
    <w:rsid w:val="00E54101"/>
    <w:rsid w:val="00EB2A43"/>
    <w:rsid w:val="00EC133A"/>
    <w:rsid w:val="00EE1D0D"/>
    <w:rsid w:val="00F24808"/>
    <w:rsid w:val="00F2555B"/>
    <w:rsid w:val="00F760E9"/>
    <w:rsid w:val="00FD599D"/>
    <w:rsid w:val="00FE27AA"/>
    <w:rsid w:val="00FF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00"/>
    <w:pPr>
      <w:suppressAutoHyphens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039F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10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E31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03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54101"/>
    <w:pPr>
      <w:suppressAutoHyphens w:val="0"/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4B6336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3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00"/>
    <w:pPr>
      <w:suppressAutoHyphens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039F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10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E31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03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54101"/>
    <w:pPr>
      <w:suppressAutoHyphens w:val="0"/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4B6336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3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2019-05-08T08:21:00Z</cp:lastPrinted>
  <dcterms:created xsi:type="dcterms:W3CDTF">2023-05-26T09:26:00Z</dcterms:created>
  <dcterms:modified xsi:type="dcterms:W3CDTF">2024-10-10T10:10:00Z</dcterms:modified>
</cp:coreProperties>
</file>