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4986" w14:textId="77777777" w:rsidR="00AB2BB2" w:rsidRPr="00AB2BB2" w:rsidRDefault="00AB2BB2" w:rsidP="00AB2BB2">
      <w:pPr>
        <w:spacing w:before="120" w:after="120" w:line="288" w:lineRule="auto"/>
        <w:ind w:left="170"/>
        <w:rPr>
          <w:rFonts w:ascii="Arial" w:eastAsia="Calibri" w:hAnsi="Arial" w:cs="Times New Roman"/>
          <w:b/>
          <w:kern w:val="0"/>
          <w:sz w:val="26"/>
          <w14:ligatures w14:val="none"/>
        </w:rPr>
      </w:pPr>
      <w:r w:rsidRPr="00AB2BB2">
        <w:rPr>
          <w:rFonts w:ascii="Arial" w:eastAsia="Calibri" w:hAnsi="Arial" w:cs="Times New Roman"/>
          <w:b/>
          <w:kern w:val="0"/>
          <w:sz w:val="26"/>
          <w14:ligatures w14:val="none"/>
        </w:rPr>
        <w:t>Logopedia stopień II, semestr 2</w:t>
      </w:r>
    </w:p>
    <w:p w14:paraId="33428D25" w14:textId="77777777" w:rsidR="00AB2BB2" w:rsidRPr="004B63FB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4B63FB">
        <w:rPr>
          <w:rFonts w:ascii="Arial" w:eastAsia="Calibri" w:hAnsi="Arial" w:cs="Times New Roman"/>
          <w:kern w:val="0"/>
          <w:highlight w:val="yellow"/>
          <w14:ligatures w14:val="none"/>
        </w:rPr>
        <w:t>Procedury lingwistyczne w postępowaniu logopedycznym: leksyka</w:t>
      </w:r>
    </w:p>
    <w:p w14:paraId="1B2D9AD6" w14:textId="77777777" w:rsidR="00AB2BB2" w:rsidRPr="006D69B8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6D69B8">
        <w:rPr>
          <w:rFonts w:ascii="Arial" w:eastAsia="Calibri" w:hAnsi="Arial" w:cs="Times New Roman"/>
          <w:kern w:val="0"/>
          <w:highlight w:val="yellow"/>
          <w14:ligatures w14:val="none"/>
        </w:rPr>
        <w:t>Procedury neurologiczne i psychiatryczne w postępowaniu logopedycznym</w:t>
      </w:r>
    </w:p>
    <w:p w14:paraId="3F99C7C7" w14:textId="77777777" w:rsidR="00AB2BB2" w:rsidRPr="00A73E8F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A73E8F">
        <w:rPr>
          <w:rFonts w:ascii="Arial" w:eastAsia="Calibri" w:hAnsi="Arial" w:cs="Times New Roman"/>
          <w:kern w:val="0"/>
          <w:highlight w:val="yellow"/>
          <w14:ligatures w14:val="none"/>
        </w:rPr>
        <w:t>Dydaktyka postępowania neurologopedycznego w zaburzeniach mowy pochodzenia korowego</w:t>
      </w:r>
    </w:p>
    <w:p w14:paraId="0991F470" w14:textId="77777777" w:rsidR="00AB2BB2" w:rsidRPr="00AB2BB2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14:ligatures w14:val="none"/>
        </w:rPr>
      </w:pPr>
      <w:r w:rsidRPr="00AB2BB2">
        <w:rPr>
          <w:rFonts w:ascii="Arial" w:eastAsia="Calibri" w:hAnsi="Arial" w:cs="Times New Roman"/>
          <w:kern w:val="0"/>
          <w14:ligatures w14:val="none"/>
        </w:rPr>
        <w:t>Procedury psychologiczne w postępowaniu logopedycznym</w:t>
      </w:r>
    </w:p>
    <w:p w14:paraId="3F5B29AE" w14:textId="77777777" w:rsidR="00AB2BB2" w:rsidRPr="00AF3ECC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proofErr w:type="spellStart"/>
      <w:r w:rsidRPr="00AF3ECC">
        <w:rPr>
          <w:rFonts w:ascii="Arial" w:eastAsia="Calibri" w:hAnsi="Arial" w:cs="Times New Roman"/>
          <w:kern w:val="0"/>
          <w:highlight w:val="yellow"/>
          <w14:ligatures w14:val="none"/>
        </w:rPr>
        <w:t>Audiofonologiczne</w:t>
      </w:r>
      <w:proofErr w:type="spellEnd"/>
      <w:r w:rsidRPr="00AF3ECC">
        <w:rPr>
          <w:rFonts w:ascii="Arial" w:eastAsia="Calibri" w:hAnsi="Arial" w:cs="Times New Roman"/>
          <w:kern w:val="0"/>
          <w:highlight w:val="yellow"/>
          <w14:ligatures w14:val="none"/>
        </w:rPr>
        <w:t xml:space="preserve"> uwarunkowania zaburzeń mowy</w:t>
      </w:r>
    </w:p>
    <w:p w14:paraId="275ACC82" w14:textId="35A0C064" w:rsidR="00AB2BB2" w:rsidRPr="00AF3ECC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AF3ECC">
        <w:rPr>
          <w:rFonts w:ascii="Arial" w:eastAsia="Calibri" w:hAnsi="Arial" w:cs="Times New Roman"/>
          <w:kern w:val="0"/>
          <w:highlight w:val="yellow"/>
          <w14:ligatures w14:val="none"/>
        </w:rPr>
        <w:t>Obiektywne i subiektywne badania słuchu</w:t>
      </w:r>
      <w:r w:rsidR="00973363" w:rsidRPr="00AF3ECC">
        <w:rPr>
          <w:rFonts w:ascii="Arial" w:eastAsia="Calibri" w:hAnsi="Arial" w:cs="Times New Roman"/>
          <w:kern w:val="0"/>
          <w:highlight w:val="yellow"/>
          <w14:ligatures w14:val="none"/>
        </w:rPr>
        <w:t xml:space="preserve"> </w:t>
      </w:r>
    </w:p>
    <w:p w14:paraId="616457F7" w14:textId="77777777" w:rsidR="00AB2BB2" w:rsidRPr="00044B69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044B69">
        <w:rPr>
          <w:rFonts w:ascii="Arial" w:eastAsia="Calibri" w:hAnsi="Arial" w:cs="Times New Roman"/>
          <w:kern w:val="0"/>
          <w:highlight w:val="yellow"/>
          <w14:ligatures w14:val="none"/>
        </w:rPr>
        <w:t xml:space="preserve">Dysleksja </w:t>
      </w:r>
      <w:proofErr w:type="spellStart"/>
      <w:r w:rsidRPr="00044B69">
        <w:rPr>
          <w:rFonts w:ascii="Arial" w:eastAsia="Calibri" w:hAnsi="Arial" w:cs="Times New Roman"/>
          <w:kern w:val="0"/>
          <w:highlight w:val="yellow"/>
          <w14:ligatures w14:val="none"/>
        </w:rPr>
        <w:t>audiogenna</w:t>
      </w:r>
      <w:proofErr w:type="spellEnd"/>
    </w:p>
    <w:p w14:paraId="618F762C" w14:textId="77777777" w:rsidR="00AB2BB2" w:rsidRPr="00BC32DF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BC32DF">
        <w:rPr>
          <w:rFonts w:ascii="Arial" w:eastAsia="Calibri" w:hAnsi="Arial" w:cs="Times New Roman"/>
          <w:kern w:val="0"/>
          <w:highlight w:val="yellow"/>
          <w14:ligatures w14:val="none"/>
        </w:rPr>
        <w:t>Zaburzenia funkcji słuchowych a trudności w czytaniu i pisaniu</w:t>
      </w:r>
    </w:p>
    <w:p w14:paraId="57B54ED9" w14:textId="77777777" w:rsidR="00AB2BB2" w:rsidRPr="00D84BDF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D84BDF">
        <w:rPr>
          <w:rFonts w:ascii="Arial" w:eastAsia="Calibri" w:hAnsi="Arial" w:cs="Times New Roman"/>
          <w:kern w:val="0"/>
          <w:highlight w:val="yellow"/>
          <w14:ligatures w14:val="none"/>
        </w:rPr>
        <w:t>Postępowanie logopedyczne w diagnozie i terapii dziecka z FAS</w:t>
      </w:r>
    </w:p>
    <w:p w14:paraId="619EC501" w14:textId="77777777" w:rsidR="00AB2BB2" w:rsidRPr="00C15924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C15924">
        <w:rPr>
          <w:rFonts w:ascii="Arial" w:eastAsia="Calibri" w:hAnsi="Arial" w:cs="Times New Roman"/>
          <w:kern w:val="0"/>
          <w:highlight w:val="yellow"/>
          <w14:ligatures w14:val="none"/>
        </w:rPr>
        <w:t>Komunikacja wspomagająca i alternatywna w praktyce</w:t>
      </w:r>
    </w:p>
    <w:p w14:paraId="22F89FF7" w14:textId="77777777" w:rsidR="00AB2BB2" w:rsidRPr="00C15924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C15924">
        <w:rPr>
          <w:rFonts w:ascii="Arial" w:eastAsia="Calibri" w:hAnsi="Arial" w:cs="Times New Roman"/>
          <w:kern w:val="0"/>
          <w:highlight w:val="yellow"/>
          <w14:ligatures w14:val="none"/>
        </w:rPr>
        <w:t>Język migowy w praktyce</w:t>
      </w:r>
    </w:p>
    <w:p w14:paraId="371D9016" w14:textId="1B3BEBB7" w:rsidR="00AB2BB2" w:rsidRPr="00AF3ECC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AF3ECC">
        <w:rPr>
          <w:rFonts w:ascii="Arial" w:eastAsia="Calibri" w:hAnsi="Arial" w:cs="Times New Roman"/>
          <w:kern w:val="0"/>
          <w:highlight w:val="yellow"/>
          <w14:ligatures w14:val="none"/>
        </w:rPr>
        <w:t>Protetyka słuchu</w:t>
      </w:r>
      <w:r w:rsidR="00973363" w:rsidRPr="00AF3ECC">
        <w:rPr>
          <w:rFonts w:ascii="Arial" w:eastAsia="Calibri" w:hAnsi="Arial" w:cs="Times New Roman"/>
          <w:kern w:val="0"/>
          <w:highlight w:val="yellow"/>
          <w14:ligatures w14:val="none"/>
        </w:rPr>
        <w:t xml:space="preserve"> </w:t>
      </w:r>
    </w:p>
    <w:p w14:paraId="042D6F2B" w14:textId="77777777" w:rsidR="00AB2BB2" w:rsidRPr="00973363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973363">
        <w:rPr>
          <w:rFonts w:ascii="Arial" w:eastAsia="Calibri" w:hAnsi="Arial" w:cs="Times New Roman"/>
          <w:kern w:val="0"/>
          <w:highlight w:val="yellow"/>
          <w14:ligatures w14:val="none"/>
        </w:rPr>
        <w:t>Zaburzenia rozwoju mowy dzieci wielojęzycznych – postępowanie logopedyczne</w:t>
      </w:r>
    </w:p>
    <w:p w14:paraId="5E0E698F" w14:textId="77777777" w:rsidR="00AB2BB2" w:rsidRPr="003F51EE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3F51EE">
        <w:rPr>
          <w:rFonts w:ascii="Arial" w:eastAsia="Calibri" w:hAnsi="Arial" w:cs="Times New Roman"/>
          <w:kern w:val="0"/>
          <w:highlight w:val="yellow"/>
          <w14:ligatures w14:val="none"/>
        </w:rPr>
        <w:t>Diagnostyka kliniczna w logopedii</w:t>
      </w:r>
    </w:p>
    <w:p w14:paraId="69F481D7" w14:textId="77777777" w:rsidR="00AB2BB2" w:rsidRPr="00973363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973363">
        <w:rPr>
          <w:rFonts w:ascii="Arial" w:eastAsia="Calibri" w:hAnsi="Arial" w:cs="Times New Roman"/>
          <w:kern w:val="0"/>
          <w:highlight w:val="yellow"/>
          <w14:ligatures w14:val="none"/>
        </w:rPr>
        <w:t>Zaburzenia afatyczne w schorzeniach neurologicznych – postępowanie logopedyczne</w:t>
      </w:r>
    </w:p>
    <w:p w14:paraId="64260EB6" w14:textId="77777777" w:rsidR="00AB2BB2" w:rsidRPr="00382968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382968">
        <w:rPr>
          <w:rFonts w:ascii="Arial" w:eastAsia="Calibri" w:hAnsi="Arial" w:cs="Times New Roman"/>
          <w:kern w:val="0"/>
          <w:highlight w:val="yellow"/>
          <w14:ligatures w14:val="none"/>
        </w:rPr>
        <w:t>Wspomaganie rozwoju małego dziecka ze spektrum autyzmu</w:t>
      </w:r>
    </w:p>
    <w:p w14:paraId="230F54C1" w14:textId="77777777" w:rsidR="00AB2BB2" w:rsidRPr="006E38DE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6E38DE">
        <w:rPr>
          <w:rFonts w:ascii="Arial" w:eastAsia="Calibri" w:hAnsi="Arial" w:cs="Times New Roman"/>
          <w:kern w:val="0"/>
          <w:highlight w:val="yellow"/>
          <w14:ligatures w14:val="none"/>
        </w:rPr>
        <w:t>Rehabilitacja osób z implantami słuchowymi</w:t>
      </w:r>
    </w:p>
    <w:p w14:paraId="1E333486" w14:textId="77777777" w:rsidR="00AB2BB2" w:rsidRPr="00186AF9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186AF9">
        <w:rPr>
          <w:rFonts w:ascii="Arial" w:eastAsia="Calibri" w:hAnsi="Arial" w:cs="Times New Roman"/>
          <w:kern w:val="0"/>
          <w:highlight w:val="yellow"/>
          <w14:ligatures w14:val="none"/>
        </w:rPr>
        <w:t>Praktyka zawodowa śródroczna logopedyczno-</w:t>
      </w:r>
      <w:proofErr w:type="spellStart"/>
      <w:r w:rsidRPr="00186AF9">
        <w:rPr>
          <w:rFonts w:ascii="Arial" w:eastAsia="Calibri" w:hAnsi="Arial" w:cs="Times New Roman"/>
          <w:kern w:val="0"/>
          <w:highlight w:val="yellow"/>
          <w14:ligatures w14:val="none"/>
        </w:rPr>
        <w:t>audiofonologiczna</w:t>
      </w:r>
      <w:proofErr w:type="spellEnd"/>
      <w:r w:rsidRPr="00186AF9">
        <w:rPr>
          <w:rFonts w:ascii="Arial" w:eastAsia="Calibri" w:hAnsi="Arial" w:cs="Times New Roman"/>
          <w:kern w:val="0"/>
          <w:highlight w:val="yellow"/>
          <w14:ligatures w14:val="none"/>
        </w:rPr>
        <w:t xml:space="preserve"> w Centrum Diagnozy i Terapii </w:t>
      </w:r>
      <w:proofErr w:type="spellStart"/>
      <w:r w:rsidRPr="00186AF9">
        <w:rPr>
          <w:rFonts w:ascii="Arial" w:eastAsia="Calibri" w:hAnsi="Arial" w:cs="Times New Roman"/>
          <w:kern w:val="0"/>
          <w:highlight w:val="yellow"/>
          <w14:ligatures w14:val="none"/>
        </w:rPr>
        <w:t>UwS</w:t>
      </w:r>
      <w:proofErr w:type="spellEnd"/>
      <w:r w:rsidRPr="00186AF9">
        <w:rPr>
          <w:rFonts w:ascii="Arial" w:eastAsia="Calibri" w:hAnsi="Arial" w:cs="Times New Roman"/>
          <w:kern w:val="0"/>
          <w:highlight w:val="yellow"/>
          <w14:ligatures w14:val="none"/>
        </w:rPr>
        <w:t>/ placówkach medycznych, oświatowych/ gabinetach logopedycznych</w:t>
      </w:r>
    </w:p>
    <w:p w14:paraId="2D72CC4D" w14:textId="77777777" w:rsidR="00AB2BB2" w:rsidRPr="00AB2BB2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14:ligatures w14:val="none"/>
        </w:rPr>
      </w:pPr>
      <w:r w:rsidRPr="00AB2BB2">
        <w:rPr>
          <w:rFonts w:ascii="Arial" w:eastAsia="Calibri" w:hAnsi="Arial" w:cs="Times New Roman"/>
          <w:kern w:val="0"/>
          <w14:ligatures w14:val="none"/>
        </w:rPr>
        <w:t>Praktyka zawodowa psychologiczno-pedagogiczna śródroczna w placówce specjalnej (szkoła specjalna/ośrodek szkolno-wychowawczy)</w:t>
      </w:r>
    </w:p>
    <w:p w14:paraId="281474B9" w14:textId="77777777" w:rsidR="00AB2BB2" w:rsidRPr="005C1D02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5C1D02">
        <w:rPr>
          <w:rFonts w:ascii="Arial" w:eastAsia="Calibri" w:hAnsi="Arial" w:cs="Times New Roman"/>
          <w:kern w:val="0"/>
          <w:highlight w:val="yellow"/>
          <w14:ligatures w14:val="none"/>
        </w:rPr>
        <w:t>Praktyka zawodowa ciągła logopedyczna w placówkach oświatowych kształcenia włączającego</w:t>
      </w:r>
    </w:p>
    <w:p w14:paraId="33CEB360" w14:textId="31A89F4D" w:rsidR="00AB2BB2" w:rsidRPr="00440547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color w:val="EE0000"/>
          <w:kern w:val="0"/>
          <w14:ligatures w14:val="none"/>
        </w:rPr>
      </w:pPr>
      <w:r w:rsidRPr="00440547">
        <w:rPr>
          <w:rFonts w:ascii="Arial" w:eastAsia="Calibri" w:hAnsi="Arial" w:cs="Times New Roman"/>
          <w:color w:val="EE0000"/>
          <w:kern w:val="0"/>
          <w14:ligatures w14:val="none"/>
        </w:rPr>
        <w:t>Neurologia; procesy neurodegeneracyjne</w:t>
      </w:r>
      <w:r w:rsidR="00440547" w:rsidRPr="00440547">
        <w:rPr>
          <w:rFonts w:ascii="Arial" w:eastAsia="Calibri" w:hAnsi="Arial" w:cs="Times New Roman"/>
          <w:color w:val="EE0000"/>
          <w:kern w:val="0"/>
          <w14:ligatures w14:val="none"/>
        </w:rPr>
        <w:t xml:space="preserve"> – to spec. </w:t>
      </w:r>
      <w:proofErr w:type="spellStart"/>
      <w:r w:rsidR="00440547" w:rsidRPr="00440547">
        <w:rPr>
          <w:rFonts w:ascii="Arial" w:eastAsia="Calibri" w:hAnsi="Arial" w:cs="Times New Roman"/>
          <w:color w:val="EE0000"/>
          <w:kern w:val="0"/>
          <w14:ligatures w14:val="none"/>
        </w:rPr>
        <w:t>Geronto</w:t>
      </w:r>
      <w:proofErr w:type="spellEnd"/>
      <w:r w:rsidR="00440547" w:rsidRPr="00440547">
        <w:rPr>
          <w:rFonts w:ascii="Arial" w:eastAsia="Calibri" w:hAnsi="Arial" w:cs="Times New Roman"/>
          <w:color w:val="EE0000"/>
          <w:kern w:val="0"/>
          <w14:ligatures w14:val="none"/>
        </w:rPr>
        <w:t xml:space="preserve"> – nikt nie prowadził</w:t>
      </w:r>
    </w:p>
    <w:p w14:paraId="1BC43F5F" w14:textId="3E519E80" w:rsidR="00AB2BB2" w:rsidRPr="00667E57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667E57">
        <w:rPr>
          <w:rFonts w:ascii="Arial" w:eastAsia="Calibri" w:hAnsi="Arial" w:cs="Times New Roman"/>
          <w:kern w:val="0"/>
          <w:highlight w:val="yellow"/>
          <w14:ligatures w14:val="none"/>
        </w:rPr>
        <w:t>Zaburzenia rozwoju mowy uwarunkowane neurologicznie</w:t>
      </w:r>
    </w:p>
    <w:p w14:paraId="52BFDCA7" w14:textId="56C61EEA" w:rsidR="00AB2BB2" w:rsidRPr="00667E57" w:rsidRDefault="00AB2BB2" w:rsidP="00AB2BB2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667E57">
        <w:rPr>
          <w:rFonts w:ascii="Arial" w:eastAsia="Calibri" w:hAnsi="Arial" w:cs="Times New Roman"/>
          <w:kern w:val="0"/>
          <w:highlight w:val="yellow"/>
          <w14:ligatures w14:val="none"/>
        </w:rPr>
        <w:t>Neurologia dziecięca</w:t>
      </w:r>
      <w:r w:rsidR="00973363" w:rsidRPr="00667E57">
        <w:rPr>
          <w:rFonts w:ascii="Arial" w:eastAsia="Calibri" w:hAnsi="Arial" w:cs="Times New Roman"/>
          <w:kern w:val="0"/>
          <w:highlight w:val="yellow"/>
          <w14:ligatures w14:val="none"/>
        </w:rPr>
        <w:t xml:space="preserve"> </w:t>
      </w:r>
    </w:p>
    <w:p w14:paraId="2580D4E7" w14:textId="77777777" w:rsidR="00AB2BB2" w:rsidRPr="00AB2BB2" w:rsidRDefault="00AB2BB2" w:rsidP="00AB2BB2">
      <w:pPr>
        <w:spacing w:before="120" w:after="120" w:line="288" w:lineRule="auto"/>
        <w:rPr>
          <w:rFonts w:ascii="Arial" w:eastAsia="Calibri" w:hAnsi="Arial" w:cs="Times New Roman"/>
          <w:kern w:val="0"/>
          <w14:ligatures w14:val="none"/>
        </w:rPr>
      </w:pPr>
    </w:p>
    <w:p w14:paraId="5A745A6A" w14:textId="77777777" w:rsidR="00AB2BB2" w:rsidRPr="00AB2BB2" w:rsidRDefault="00AB2BB2" w:rsidP="00AB2BB2">
      <w:pPr>
        <w:spacing w:before="120" w:after="120" w:line="288" w:lineRule="auto"/>
        <w:rPr>
          <w:rFonts w:ascii="Arial" w:eastAsia="Calibri" w:hAnsi="Arial" w:cs="Times New Roman"/>
          <w:kern w:val="0"/>
          <w14:ligatures w14:val="none"/>
        </w:rPr>
      </w:pPr>
    </w:p>
    <w:p w14:paraId="3CBD6CB3" w14:textId="77777777" w:rsidR="00AB2BB2" w:rsidRPr="00AB2BB2" w:rsidRDefault="00AB2BB2" w:rsidP="00AB2BB2">
      <w:pPr>
        <w:spacing w:before="120" w:after="120" w:line="288" w:lineRule="auto"/>
        <w:rPr>
          <w:rFonts w:ascii="Arial" w:eastAsia="Calibri" w:hAnsi="Arial" w:cs="Times New Roman"/>
          <w:kern w:val="0"/>
          <w14:ligatures w14:val="none"/>
        </w:rPr>
      </w:pPr>
    </w:p>
    <w:p w14:paraId="49FFE0D9" w14:textId="77777777" w:rsidR="00AB2BB2" w:rsidRPr="00AB2BB2" w:rsidRDefault="00AB2BB2" w:rsidP="00AB2BB2">
      <w:pPr>
        <w:spacing w:before="120" w:after="120" w:line="288" w:lineRule="auto"/>
        <w:rPr>
          <w:rFonts w:ascii="Arial" w:eastAsia="Calibri" w:hAnsi="Arial" w:cs="Times New Roman"/>
          <w:kern w:val="0"/>
          <w14:ligatures w14:val="none"/>
        </w:rPr>
      </w:pPr>
    </w:p>
    <w:p w14:paraId="2FEE2541" w14:textId="77777777" w:rsidR="000472BA" w:rsidRDefault="000472BA"/>
    <w:p w14:paraId="66FC4BDB" w14:textId="77777777" w:rsidR="00186AF9" w:rsidRDefault="00186AF9"/>
    <w:p w14:paraId="59A47908" w14:textId="77777777" w:rsidR="00186AF9" w:rsidRDefault="00186AF9"/>
    <w:p w14:paraId="1D7DB74D" w14:textId="77777777" w:rsidR="00186AF9" w:rsidRDefault="00186AF9"/>
    <w:p w14:paraId="0D42A005" w14:textId="77777777" w:rsidR="00186AF9" w:rsidRDefault="00186AF9"/>
    <w:p w14:paraId="6A39D65C" w14:textId="77777777" w:rsidR="00186AF9" w:rsidRDefault="00186AF9"/>
    <w:p w14:paraId="30D5258B" w14:textId="77777777" w:rsidR="00186AF9" w:rsidRDefault="00186AF9"/>
    <w:p w14:paraId="406E2A9C" w14:textId="77777777" w:rsidR="00186AF9" w:rsidRDefault="00186AF9"/>
    <w:p w14:paraId="19FBF88A" w14:textId="77777777" w:rsidR="00186AF9" w:rsidRDefault="00186AF9"/>
    <w:p w14:paraId="61E84CB3" w14:textId="77777777" w:rsidR="00186AF9" w:rsidRDefault="00186AF9"/>
    <w:p w14:paraId="7490056A" w14:textId="77777777" w:rsidR="00186AF9" w:rsidRDefault="00186AF9"/>
    <w:p w14:paraId="0833FED7" w14:textId="77777777" w:rsidR="00186AF9" w:rsidRDefault="00186AF9"/>
    <w:p w14:paraId="7844EE9A" w14:textId="77777777" w:rsidR="00186AF9" w:rsidRDefault="00186AF9"/>
    <w:p w14:paraId="36764011" w14:textId="77777777" w:rsidR="00186AF9" w:rsidRDefault="00186AF9"/>
    <w:p w14:paraId="0757EAD9" w14:textId="77777777" w:rsidR="00186AF9" w:rsidRDefault="00186AF9"/>
    <w:p w14:paraId="70EF8DC4" w14:textId="77777777" w:rsidR="00186AF9" w:rsidRDefault="00186AF9"/>
    <w:p w14:paraId="7E5F18CD" w14:textId="77777777" w:rsidR="00186AF9" w:rsidRDefault="00186AF9"/>
    <w:p w14:paraId="4A562A37" w14:textId="77777777" w:rsidR="00186AF9" w:rsidRDefault="00186AF9"/>
    <w:p w14:paraId="1C310BA2" w14:textId="77777777" w:rsidR="004636DB" w:rsidRDefault="004636DB"/>
    <w:p w14:paraId="018F99D4" w14:textId="77777777" w:rsidR="004636DB" w:rsidRDefault="004636DB"/>
    <w:p w14:paraId="61E6B174" w14:textId="77777777" w:rsidR="006D69B8" w:rsidRDefault="006D69B8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4B63FB" w:rsidRPr="004B63FB" w14:paraId="78E1E1B4" w14:textId="77777777" w:rsidTr="004316E5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E21F91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B63F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4B63FB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4B63FB" w:rsidRPr="004B63FB" w14:paraId="3551EC7F" w14:textId="77777777" w:rsidTr="004316E5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9CA30A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2778CB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Procedury lingwistyczne w postępowaniu logopedycznym: leksyka  </w:t>
            </w:r>
          </w:p>
        </w:tc>
      </w:tr>
      <w:tr w:rsidR="004B63FB" w:rsidRPr="00B01BED" w14:paraId="6D64EBA9" w14:textId="77777777" w:rsidTr="004316E5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EA9B95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4B63F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4B63F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B63F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4B63F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5F55A2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 xml:space="preserve">Linguistic procedures in speech therapy proceedings: lexis  </w:t>
            </w:r>
          </w:p>
        </w:tc>
      </w:tr>
      <w:tr w:rsidR="004B63FB" w:rsidRPr="004B63FB" w14:paraId="49B77072" w14:textId="77777777" w:rsidTr="004316E5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B19AFE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3F1FD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4B63FB" w:rsidRPr="004B63FB" w14:paraId="7F30551E" w14:textId="77777777" w:rsidTr="004316E5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6190B8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F9AB60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</w:t>
            </w:r>
          </w:p>
        </w:tc>
      </w:tr>
      <w:tr w:rsidR="004B63FB" w:rsidRPr="004B63FB" w14:paraId="23652C26" w14:textId="77777777" w:rsidTr="004316E5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3E5888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D74453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4B63FB" w:rsidRPr="004B63FB" w14:paraId="0BD60882" w14:textId="77777777" w:rsidTr="004316E5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5B7B5A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982BD2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obowiązkowy</w:t>
            </w:r>
          </w:p>
        </w:tc>
      </w:tr>
      <w:tr w:rsidR="004B63FB" w:rsidRPr="004B63FB" w14:paraId="7337E265" w14:textId="77777777" w:rsidTr="004316E5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112863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472A8C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drugiego stopnia</w:t>
            </w:r>
          </w:p>
        </w:tc>
      </w:tr>
      <w:tr w:rsidR="004B63FB" w:rsidRPr="004B63FB" w14:paraId="0377D792" w14:textId="77777777" w:rsidTr="004316E5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F53CF8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30CEBB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pierwszy</w:t>
            </w:r>
          </w:p>
        </w:tc>
      </w:tr>
      <w:tr w:rsidR="004B63FB" w:rsidRPr="004B63FB" w14:paraId="33B697B3" w14:textId="77777777" w:rsidTr="004316E5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95A46D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D1BFC4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</w:t>
            </w:r>
          </w:p>
        </w:tc>
      </w:tr>
      <w:tr w:rsidR="004B63FB" w:rsidRPr="004B63FB" w14:paraId="646DB421" w14:textId="77777777" w:rsidTr="004316E5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E66B2A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AA32DA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</w:t>
            </w:r>
            <w:r w:rsidRPr="004B63F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 ECTS</w:t>
            </w:r>
          </w:p>
        </w:tc>
      </w:tr>
      <w:tr w:rsidR="004B63FB" w:rsidRPr="004B63FB" w14:paraId="0DC0FC91" w14:textId="77777777" w:rsidTr="004316E5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A43525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97C082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hab. Alina Maciejewska, prof. ucz.</w:t>
            </w:r>
          </w:p>
        </w:tc>
      </w:tr>
      <w:tr w:rsidR="004B63FB" w:rsidRPr="004B63FB" w14:paraId="65F07AA0" w14:textId="77777777" w:rsidTr="004316E5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A60923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B961F9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hab. Alina Maciejewska, prof. ucz.</w:t>
            </w:r>
          </w:p>
        </w:tc>
      </w:tr>
      <w:tr w:rsidR="004B63FB" w:rsidRPr="004B63FB" w14:paraId="2B1F7466" w14:textId="77777777" w:rsidTr="004316E5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9D3EEA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837B57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Pogłębienie wiedzy na temat możliwości analizy słownictwa, kształtu struktur pojęciowych, organizacji słownika umysłowego, roli metafor i związków frazeologicznych, zmian semantycznych wyrazów uwarunkowanych pragmatyką, zjawiskami kulturowymi, kontaktami językowymi itp.  </w:t>
            </w:r>
          </w:p>
        </w:tc>
      </w:tr>
      <w:tr w:rsidR="004B63FB" w:rsidRPr="004B63FB" w14:paraId="5E5560CD" w14:textId="77777777" w:rsidTr="004316E5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C144F1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7ED43A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A08685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4B63FB" w:rsidRPr="004B63FB" w14:paraId="0EDA2623" w14:textId="77777777" w:rsidTr="004316E5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6F7310" w14:textId="77777777" w:rsidR="004B63FB" w:rsidRPr="004B63FB" w:rsidRDefault="004B63FB" w:rsidP="004B63FB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9DF771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4B63FB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092A8099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3E941931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973BB3" w14:textId="77777777" w:rsidR="004B63FB" w:rsidRPr="004B63FB" w:rsidRDefault="004B63FB" w:rsidP="004B63FB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4B63FB" w:rsidRPr="004B63FB" w14:paraId="486EA27E" w14:textId="77777777" w:rsidTr="004316E5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F5B39A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F7FF33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terminologię z zakresu leksykologii i leksykografii oraz psycholingwistyki, metody badań nad leksyką, organizacją słownika umysłowego i rodzajami definicji;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0622B7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K_W01, K_W02</w:t>
            </w:r>
          </w:p>
        </w:tc>
      </w:tr>
      <w:tr w:rsidR="004B63FB" w:rsidRPr="004B63FB" w14:paraId="689E9558" w14:textId="77777777" w:rsidTr="004316E5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5C97B6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34F617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rolę  sprawności leksykalno-semantycznej w rozwoju języka i jego zaburzeniach;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D18316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K_W03</w:t>
            </w:r>
          </w:p>
        </w:tc>
      </w:tr>
      <w:tr w:rsidR="004B63FB" w:rsidRPr="004B63FB" w14:paraId="3FEAD022" w14:textId="77777777" w:rsidTr="004316E5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D42D35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D714BC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metody badań semantycznych,  uwarunkowania zmian znaczeniowych wyrazów i trudności w rozumieniu związków frazeologicznych, metafor.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4338E7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K_W04</w:t>
            </w:r>
          </w:p>
        </w:tc>
      </w:tr>
      <w:tr w:rsidR="004B63FB" w:rsidRPr="004B63FB" w14:paraId="5C2C1223" w14:textId="77777777" w:rsidTr="004316E5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3F7681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B1F7A6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6D766B67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032EEC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4B63FB" w:rsidRPr="004B63FB" w14:paraId="768E450E" w14:textId="77777777" w:rsidTr="004316E5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C0B30A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A156CE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wyjaśnić rolę semantyki i leksyki w badaniach nad rozwojem mowy i języka oraz rozpoznawać zaburzenia kompetencji leksykalno-semantycznej  w zaburzeniach komunikacji językowej;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8C044F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K_U04</w:t>
            </w:r>
          </w:p>
        </w:tc>
      </w:tr>
      <w:tr w:rsidR="004B63FB" w:rsidRPr="004B63FB" w14:paraId="1E00C782" w14:textId="77777777" w:rsidTr="004316E5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FC1BAD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BEA3C6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diagnozować zaburzenia rozumienia wyrazów w rozwoju mowy z wykorzystaniem metod lingwistycznych;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9DBA4B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K_U14</w:t>
            </w:r>
          </w:p>
        </w:tc>
      </w:tr>
      <w:tr w:rsidR="004B63FB" w:rsidRPr="004B63FB" w14:paraId="23BBC379" w14:textId="77777777" w:rsidTr="004316E5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F28E29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447CC1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analizować zmiany semantyczne w tekstach osób z zaburzeniami mowy.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72EB5B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K_W11</w:t>
            </w:r>
          </w:p>
        </w:tc>
      </w:tr>
      <w:tr w:rsidR="004B63FB" w:rsidRPr="004B63FB" w14:paraId="0024A754" w14:textId="77777777" w:rsidTr="004316E5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46C262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9C2A1B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20081511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11CFD0C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4B63FB" w:rsidRPr="004B63FB" w14:paraId="176D2094" w14:textId="77777777" w:rsidTr="004316E5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33FFA2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7AE2B394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działań diagnostyczno-terapeutycznych z wykorzystaniem badań nad zasobem leksykalnym osób z zaburzeniami mowy i jej rozwoju;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6103925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K_K02</w:t>
            </w:r>
          </w:p>
        </w:tc>
      </w:tr>
      <w:tr w:rsidR="004B63FB" w:rsidRPr="004B63FB" w14:paraId="7FC06679" w14:textId="77777777" w:rsidTr="004316E5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8782F7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79B81638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Rozwijania własnej kompetencji leksykalno-semantycznej.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639500A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K_K05</w:t>
            </w:r>
          </w:p>
        </w:tc>
      </w:tr>
      <w:tr w:rsidR="004B63FB" w:rsidRPr="004B63FB" w14:paraId="3E2A0A98" w14:textId="77777777" w:rsidTr="004316E5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281DCE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C2668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Wykład – 15 godzin</w:t>
            </w:r>
          </w:p>
        </w:tc>
      </w:tr>
      <w:tr w:rsidR="004B63FB" w:rsidRPr="004B63FB" w14:paraId="0FCEA22D" w14:textId="77777777" w:rsidTr="004316E5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E54681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4B63FB" w:rsidRPr="004B63FB" w14:paraId="291EAC39" w14:textId="77777777" w:rsidTr="004316E5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304DA0" w14:textId="77777777" w:rsidR="004B63FB" w:rsidRPr="004B63FB" w:rsidRDefault="004B63FB" w:rsidP="004B63FB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Podstawy wiedzy o języku, wiedza na temat diagnozowania czynności poznawczych.</w:t>
            </w:r>
          </w:p>
        </w:tc>
      </w:tr>
      <w:tr w:rsidR="004B63FB" w:rsidRPr="004B63FB" w14:paraId="5D6C1396" w14:textId="77777777" w:rsidTr="004316E5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C1C9EC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4B63FB" w:rsidRPr="004B63FB" w14:paraId="3E1B4B5A" w14:textId="77777777" w:rsidTr="004316E5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4BD1" w14:textId="77777777" w:rsidR="004B63FB" w:rsidRPr="004B63FB" w:rsidRDefault="004B63FB" w:rsidP="004B63FB">
            <w:pPr>
              <w:numPr>
                <w:ilvl w:val="0"/>
                <w:numId w:val="48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kern w:val="0"/>
                <w14:ligatures w14:val="none"/>
              </w:rPr>
              <w:t>Słownictwo jako struktura.</w:t>
            </w:r>
          </w:p>
          <w:p w14:paraId="08C1611A" w14:textId="77777777" w:rsidR="004B63FB" w:rsidRPr="004B63FB" w:rsidRDefault="004B63FB" w:rsidP="004B63FB">
            <w:pPr>
              <w:numPr>
                <w:ilvl w:val="0"/>
                <w:numId w:val="48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kern w:val="0"/>
                <w14:ligatures w14:val="none"/>
              </w:rPr>
              <w:t>Klasy funkcjonalne leksemów (pola pojęciowe, pola sytuacyjne, klasy morfologiczne).</w:t>
            </w:r>
          </w:p>
          <w:p w14:paraId="7DB6E38E" w14:textId="77777777" w:rsidR="004B63FB" w:rsidRPr="004B63FB" w:rsidRDefault="004B63FB" w:rsidP="004B63FB">
            <w:pPr>
              <w:numPr>
                <w:ilvl w:val="0"/>
                <w:numId w:val="48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kern w:val="0"/>
                <w14:ligatures w14:val="none"/>
              </w:rPr>
              <w:t>Definiowanie znaczeń: typy definicji (realno-znaczeniowa, strukturalna, synonimiczna, zakresowa).</w:t>
            </w:r>
          </w:p>
          <w:p w14:paraId="6C44B8DE" w14:textId="77777777" w:rsidR="004B63FB" w:rsidRPr="004B63FB" w:rsidRDefault="004B63FB" w:rsidP="004B63FB">
            <w:pPr>
              <w:numPr>
                <w:ilvl w:val="0"/>
                <w:numId w:val="48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kern w:val="0"/>
                <w14:ligatures w14:val="none"/>
              </w:rPr>
              <w:t>Definicja kognitywna.</w:t>
            </w:r>
          </w:p>
          <w:p w14:paraId="23750746" w14:textId="77777777" w:rsidR="004B63FB" w:rsidRPr="004B63FB" w:rsidRDefault="004B63FB" w:rsidP="004B63FB">
            <w:pPr>
              <w:numPr>
                <w:ilvl w:val="0"/>
                <w:numId w:val="48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kern w:val="0"/>
                <w14:ligatures w14:val="none"/>
              </w:rPr>
              <w:t>Struktura semantyczna słownictwa: relacje znaczeniowe między wyrazami.</w:t>
            </w:r>
          </w:p>
          <w:p w14:paraId="5BA4CE30" w14:textId="77777777" w:rsidR="004B63FB" w:rsidRPr="004B63FB" w:rsidRDefault="004B63FB" w:rsidP="004B63FB">
            <w:pPr>
              <w:numPr>
                <w:ilvl w:val="0"/>
                <w:numId w:val="48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kern w:val="0"/>
                <w14:ligatures w14:val="none"/>
              </w:rPr>
              <w:t xml:space="preserve">Minimalizacja leksyki w terapii logopedycznej. </w:t>
            </w:r>
          </w:p>
          <w:p w14:paraId="5C86E565" w14:textId="77777777" w:rsidR="004B63FB" w:rsidRPr="004B63FB" w:rsidRDefault="004B63FB" w:rsidP="004B63FB">
            <w:pPr>
              <w:numPr>
                <w:ilvl w:val="0"/>
                <w:numId w:val="48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kern w:val="0"/>
                <w14:ligatures w14:val="none"/>
              </w:rPr>
              <w:t>Wyraz w tekstach zaburzeń mowy.</w:t>
            </w:r>
          </w:p>
        </w:tc>
      </w:tr>
      <w:tr w:rsidR="004B63FB" w:rsidRPr="004B63FB" w14:paraId="3BB95524" w14:textId="77777777" w:rsidTr="004316E5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26989B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podstawowa:</w:t>
            </w:r>
          </w:p>
        </w:tc>
      </w:tr>
      <w:tr w:rsidR="004B63FB" w:rsidRPr="004B63FB" w14:paraId="18426A7E" w14:textId="77777777" w:rsidTr="004316E5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40FF5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1. Miodunka W., 1989, </w:t>
            </w:r>
            <w:r w:rsidRPr="004B63FB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Podstawy leksykologii i leksykografii, </w:t>
            </w: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Warszawa: PWN. </w:t>
            </w:r>
          </w:p>
          <w:p w14:paraId="46E50797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2. Grzegorczykowa R., 2000, </w:t>
            </w:r>
            <w:r w:rsidRPr="004B63FB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Wprowadzenie do semantyki językoznawczej,</w:t>
            </w: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Warszawa: Wydawnictwo Naukowe PWN. </w:t>
            </w:r>
          </w:p>
          <w:p w14:paraId="5B6100AC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3. Borowiec H., 2014, </w:t>
            </w:r>
            <w:r w:rsidRPr="004B63FB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Dziecięce rozumienie świata (studium lingwistyczne),</w:t>
            </w: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Lublin: Wydawnictwo UMCS. </w:t>
            </w:r>
          </w:p>
          <w:p w14:paraId="3363B800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4. Maciejewska A., 2015, </w:t>
            </w:r>
            <w:r w:rsidRPr="004B63FB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Analogia w języku i w tekście. Teoria „grup proporcjonalnych relacji” w badaniach nad kompetencją językową uczniów i studentów</w:t>
            </w: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Siedlce: Wydawnictwo Naukowe UPH w Siedlcach.</w:t>
            </w:r>
          </w:p>
          <w:p w14:paraId="1396B8F6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5. Maciejewska A., 2025, </w:t>
            </w:r>
            <w:r w:rsidRPr="004B63FB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Język w rozwoju. Sprawność leksykalno-semantyczna</w:t>
            </w: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4B63FB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czteroletnich dzieci</w:t>
            </w: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Siedlce: Wydawnictwo Naukowe </w:t>
            </w:r>
            <w:proofErr w:type="spellStart"/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UwS</w:t>
            </w:r>
            <w:proofErr w:type="spellEnd"/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.</w:t>
            </w:r>
          </w:p>
        </w:tc>
      </w:tr>
      <w:tr w:rsidR="004B63FB" w:rsidRPr="004B63FB" w14:paraId="54957010" w14:textId="77777777" w:rsidTr="004316E5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FC354C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4B63FB" w:rsidRPr="004B63FB" w14:paraId="2B7F48BD" w14:textId="77777777" w:rsidTr="004316E5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8EC49" w14:textId="77777777" w:rsidR="004B63FB" w:rsidRPr="004B63FB" w:rsidRDefault="004B63FB" w:rsidP="004B63FB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proofErr w:type="spellStart"/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lastRenderedPageBreak/>
              <w:t>Białecka-Pikul</w:t>
            </w:r>
            <w:proofErr w:type="spellEnd"/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M., 2002, </w:t>
            </w:r>
            <w:r w:rsidRPr="004B63FB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Co dzieci wiedzą o umyśle i myśleniu. Badania i opis dziecięcej reprezentacji stanów mentalnych</w:t>
            </w: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Kraków:</w:t>
            </w:r>
            <w:r w:rsidRPr="004B63FB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Wydawnictwo Uniwersytetu Jagiellońskiego. </w:t>
            </w:r>
          </w:p>
          <w:p w14:paraId="7F8D5128" w14:textId="77777777" w:rsidR="004B63FB" w:rsidRPr="004B63FB" w:rsidRDefault="004B63FB" w:rsidP="004B63FB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Mikołajczak-Matyja N., 2008, </w:t>
            </w:r>
            <w:r w:rsidRPr="004B63FB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Hierarchiczna struktura leksykonu umysłowego. Relacje semantyczne w leksykonie widzących i niewidomych użytkowników języka</w:t>
            </w: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Poznań: Wydawnictwo Naukowe UAM.</w:t>
            </w:r>
          </w:p>
          <w:p w14:paraId="6B6F64EA" w14:textId="77777777" w:rsidR="004B63FB" w:rsidRPr="004B63FB" w:rsidRDefault="004B63FB" w:rsidP="004B63FB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Jęczeń U., 2017, </w:t>
            </w:r>
            <w:r w:rsidRPr="004B63FB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Językowa projekcja emocji w wypowiedziach dzieci w normie intelektualnej i dzieci z zespołem Downa</w:t>
            </w: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Lublin: Wydawnictwo UMCS.</w:t>
            </w:r>
          </w:p>
        </w:tc>
      </w:tr>
      <w:tr w:rsidR="004B63FB" w:rsidRPr="004B63FB" w14:paraId="6B5B93B0" w14:textId="77777777" w:rsidTr="004316E5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164B82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4B63FB" w:rsidRPr="004B63FB" w14:paraId="635B49D7" w14:textId="77777777" w:rsidTr="004316E5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3DC27F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Wykład tradycyjny, wykład  konwersatoryjny, dyskusja panelowa, prezentacje multimedialne,  nagrania audiowizualne, burza mózgów, ciągi proporcjonalnych relacji.</w:t>
            </w:r>
          </w:p>
        </w:tc>
      </w:tr>
      <w:tr w:rsidR="004B63FB" w:rsidRPr="004B63FB" w14:paraId="0E6D3CA0" w14:textId="77777777" w:rsidTr="004316E5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2CB6CA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4B63FB" w:rsidRPr="004B63FB" w14:paraId="7DBC7416" w14:textId="77777777" w:rsidTr="004316E5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BB866B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206481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4B63FB" w:rsidRPr="004B63FB" w14:paraId="38363173" w14:textId="77777777" w:rsidTr="004316E5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BE7E48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W01, W02, 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6799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Przygotowanie, prowadzenie, udział w dyskusjach panelowych nt. 1. Leksyka jako porządkowanie wiedzy; 2. Kompetencja logiczna a kompetencja semantyczno-leksykalna</w:t>
            </w:r>
          </w:p>
        </w:tc>
      </w:tr>
      <w:tr w:rsidR="004B63FB" w:rsidRPr="004B63FB" w14:paraId="3AC48513" w14:textId="77777777" w:rsidTr="004316E5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13CC97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U01, U02, U03, K01, 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7F18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Badanie rozumienia wyrazów – propozycja diagnozy</w:t>
            </w:r>
          </w:p>
        </w:tc>
      </w:tr>
      <w:tr w:rsidR="004B63FB" w:rsidRPr="004B63FB" w14:paraId="38C68D35" w14:textId="77777777" w:rsidTr="004316E5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31FD13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4B63FB" w:rsidRPr="004B63FB" w14:paraId="6225DC43" w14:textId="77777777" w:rsidTr="004316E5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F2C9" w14:textId="77777777" w:rsidR="004B63FB" w:rsidRPr="004B63FB" w:rsidRDefault="004B63FB" w:rsidP="004B63FB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kern w:val="0"/>
                <w14:ligatures w14:val="none"/>
              </w:rPr>
              <w:t>Przygotowanie prezentacji – 30%, udział w dyskusji – 5-15%, prowadzenie dyskusji – 5-10%, przygotowanie pomocy do diagnozy i terapii - 45%.</w:t>
            </w:r>
          </w:p>
        </w:tc>
      </w:tr>
      <w:tr w:rsidR="004B63FB" w:rsidRPr="004B63FB" w14:paraId="03FFB13C" w14:textId="77777777" w:rsidTr="004316E5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17FEEF9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4B63FB" w:rsidRPr="004B63FB" w14:paraId="21BEFFD6" w14:textId="77777777" w:rsidTr="004316E5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33EF80F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4B63FB" w:rsidRPr="004B63FB" w14:paraId="781CB483" w14:textId="77777777" w:rsidTr="004316E5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698AEA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02F923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4B63FB" w:rsidRPr="004B63FB" w14:paraId="0465988F" w14:textId="77777777" w:rsidTr="004316E5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60F03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A9EAA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15 godzin</w:t>
            </w:r>
          </w:p>
        </w:tc>
      </w:tr>
      <w:tr w:rsidR="004B63FB" w:rsidRPr="004B63FB" w14:paraId="109DA52E" w14:textId="77777777" w:rsidTr="004316E5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A5BAC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przygotowanie do wykładu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BB863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7 godzin</w:t>
            </w:r>
          </w:p>
        </w:tc>
      </w:tr>
      <w:tr w:rsidR="004B63FB" w:rsidRPr="004B63FB" w14:paraId="5EFEA21B" w14:textId="77777777" w:rsidTr="004316E5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688D1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Przygotowanie prac 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B68C1" w14:textId="77777777" w:rsidR="004B63FB" w:rsidRPr="004B63FB" w:rsidRDefault="004B63FB" w:rsidP="004B63F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3 godziny</w:t>
            </w:r>
          </w:p>
        </w:tc>
      </w:tr>
      <w:tr w:rsidR="004B63FB" w:rsidRPr="004B63FB" w14:paraId="7758E7E8" w14:textId="77777777" w:rsidTr="004316E5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9DD886" w14:textId="77777777" w:rsidR="004B63FB" w:rsidRPr="004B63FB" w:rsidRDefault="004B63FB" w:rsidP="004B63FB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886A0A" w14:textId="77777777" w:rsidR="004B63FB" w:rsidRPr="004B63FB" w:rsidRDefault="004B63FB" w:rsidP="004B63FB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4B63FB" w:rsidRPr="004B63FB" w14:paraId="4A970E9F" w14:textId="77777777" w:rsidTr="004316E5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C5AD2A" w14:textId="77777777" w:rsidR="004B63FB" w:rsidRPr="004B63FB" w:rsidRDefault="004B63FB" w:rsidP="004B63FB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0DDBA" w14:textId="77777777" w:rsidR="004B63FB" w:rsidRPr="004B63FB" w:rsidRDefault="004B63FB" w:rsidP="004B63FB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B63FB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</w:tbl>
    <w:p w14:paraId="627F0BE2" w14:textId="77777777" w:rsidR="004B63FB" w:rsidRDefault="004B63FB"/>
    <w:p w14:paraId="437C4755" w14:textId="77777777" w:rsidR="004B63FB" w:rsidRDefault="004B63FB"/>
    <w:p w14:paraId="72EAE1B7" w14:textId="77777777" w:rsidR="004B63FB" w:rsidRDefault="004B63FB"/>
    <w:p w14:paraId="229F7C32" w14:textId="77777777" w:rsidR="004B63FB" w:rsidRDefault="004B63FB"/>
    <w:p w14:paraId="62D04AE3" w14:textId="77777777" w:rsidR="004B63FB" w:rsidRDefault="004B63FB"/>
    <w:p w14:paraId="035EB514" w14:textId="77777777" w:rsidR="004B63FB" w:rsidRDefault="004B63FB"/>
    <w:p w14:paraId="61B60124" w14:textId="77777777" w:rsidR="004B63FB" w:rsidRDefault="004B63FB"/>
    <w:p w14:paraId="7D070843" w14:textId="77777777" w:rsidR="004B63FB" w:rsidRDefault="004B63FB"/>
    <w:p w14:paraId="30BD1801" w14:textId="77777777" w:rsidR="004B63FB" w:rsidRDefault="004B63FB"/>
    <w:p w14:paraId="21C72E0B" w14:textId="77777777" w:rsidR="004B63FB" w:rsidRDefault="004B63FB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646"/>
        <w:gridCol w:w="1339"/>
        <w:gridCol w:w="1257"/>
        <w:gridCol w:w="585"/>
        <w:gridCol w:w="1898"/>
      </w:tblGrid>
      <w:tr w:rsidR="006D69B8" w:rsidRPr="006D69B8" w14:paraId="30F42105" w14:textId="77777777" w:rsidTr="006D69B8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D54CE8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6D69B8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6D69B8" w:rsidRPr="006D69B8" w14:paraId="230AA248" w14:textId="77777777" w:rsidTr="006D69B8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A39443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7B80D8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Procedury neurologiczne i psychiatryczne w postępowaniu logopedycznym</w:t>
            </w:r>
          </w:p>
        </w:tc>
      </w:tr>
      <w:tr w:rsidR="006D69B8" w:rsidRPr="00B01BED" w14:paraId="38D97188" w14:textId="77777777" w:rsidTr="006D69B8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006664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6D69B8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języku</w:t>
            </w:r>
            <w:proofErr w:type="spellEnd"/>
            <w:r w:rsidRPr="006D69B8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D69B8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angielskim</w:t>
            </w:r>
            <w:proofErr w:type="spellEnd"/>
            <w:r w:rsidRPr="006D69B8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64FA0C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:lang w:val="en-US"/>
                <w14:ligatures w14:val="none"/>
              </w:rPr>
            </w:pPr>
            <w:r w:rsidRPr="006D69B8">
              <w:rPr>
                <w:rFonts w:ascii="Arial" w:eastAsia="Calibri" w:hAnsi="Arial" w:cs="Arial"/>
                <w:bCs/>
                <w:kern w:val="0"/>
                <w:lang w:val="en-US"/>
                <w14:ligatures w14:val="none"/>
              </w:rPr>
              <w:t>Neurological and psychiatric procedures in speech therapy</w:t>
            </w:r>
          </w:p>
        </w:tc>
      </w:tr>
      <w:tr w:rsidR="006D69B8" w:rsidRPr="006D69B8" w14:paraId="28D58A8D" w14:textId="77777777" w:rsidTr="006D69B8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E539B6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3C3A5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6D69B8" w:rsidRPr="006D69B8" w14:paraId="3701677B" w14:textId="77777777" w:rsidTr="006D69B8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31157F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126D8C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6D69B8" w:rsidRPr="006D69B8" w14:paraId="43B33744" w14:textId="77777777" w:rsidTr="006D69B8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EBA86F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A9807E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Wydział Nauk Humanistycznych</w:t>
            </w:r>
          </w:p>
        </w:tc>
      </w:tr>
      <w:tr w:rsidR="006D69B8" w:rsidRPr="006D69B8" w14:paraId="6E5CE1E7" w14:textId="77777777" w:rsidTr="006D69B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5C0F35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C0467C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6D69B8" w:rsidRPr="006D69B8" w14:paraId="1AA3C191" w14:textId="77777777" w:rsidTr="006D69B8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535978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9C48DB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6D69B8" w:rsidRPr="006D69B8" w14:paraId="4CA77C55" w14:textId="77777777" w:rsidTr="006D69B8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45A082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2B63FB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pierwszy</w:t>
            </w:r>
          </w:p>
        </w:tc>
      </w:tr>
      <w:tr w:rsidR="006D69B8" w:rsidRPr="006D69B8" w14:paraId="1048E873" w14:textId="77777777" w:rsidTr="006D69B8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59B526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875EB4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6D69B8" w:rsidRPr="006D69B8" w14:paraId="772B0454" w14:textId="77777777" w:rsidTr="006D69B8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0A3B13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8923B1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  <w:tr w:rsidR="006D69B8" w:rsidRPr="006D69B8" w14:paraId="5AF50C47" w14:textId="77777777" w:rsidTr="006D69B8">
        <w:trPr>
          <w:trHeight w:val="454"/>
        </w:trPr>
        <w:tc>
          <w:tcPr>
            <w:tcW w:w="535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521236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0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9179A9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6D69B8" w:rsidRPr="006D69B8" w14:paraId="60D1FB5C" w14:textId="77777777" w:rsidTr="006D69B8">
        <w:trPr>
          <w:trHeight w:val="454"/>
        </w:trPr>
        <w:tc>
          <w:tcPr>
            <w:tcW w:w="535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E4EF5D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0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BF8805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6D69B8" w:rsidRPr="006D69B8" w14:paraId="740032EC" w14:textId="77777777" w:rsidTr="006D69B8">
        <w:trPr>
          <w:trHeight w:val="454"/>
        </w:trPr>
        <w:tc>
          <w:tcPr>
            <w:tcW w:w="535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A4E690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0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2E22F7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Celem przedmiotu jest przyswojenie przez studenta pogłębionej i uporządkowanej wiedzy z zakresu obowiązujących procedur neurologicznych i psychiatrycznych, które mogą być wykorzystywane w programowaniu terapii logopedycznej, pogłębienie wiedzy o anatomii układu nerwowego, przydatności radiologicznych technik obrazowych w diagnostyce logopedycznej. Student będzie pogłębiał problematykę zaburzeń rozwoju mowy, zaburzeń psychiatrycznych oraz opóźnień rozwoju mowy z wykorzystaniem metod diagnozy klinicznej.</w:t>
            </w:r>
          </w:p>
        </w:tc>
      </w:tr>
      <w:tr w:rsidR="006D69B8" w:rsidRPr="006D69B8" w14:paraId="3B294204" w14:textId="77777777" w:rsidTr="006D69B8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AE75BB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E75349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72F4E2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6D69B8" w:rsidRPr="006D69B8" w14:paraId="56C2A190" w14:textId="77777777" w:rsidTr="006D69B8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D66AF8" w14:textId="77777777" w:rsidR="006D69B8" w:rsidRPr="006D69B8" w:rsidRDefault="006D69B8" w:rsidP="006D69B8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D28BEE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</w:p>
          <w:p w14:paraId="6C4EE926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533FC8" w14:textId="77777777" w:rsidR="006D69B8" w:rsidRPr="006D69B8" w:rsidRDefault="006D69B8" w:rsidP="006D69B8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6D69B8" w:rsidRPr="006D69B8" w14:paraId="4090CC3B" w14:textId="77777777" w:rsidTr="006D69B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BCFD37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4AC9AD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w pogłębionym stopniu zagadnienia z zakresu neurologicznych i/lub psychiatrycznych uwarunkowań rozwoju mowy dziecka, ograniczenia rozwoju i funkcjonowania człowieka wynikające z uszkodzenia CUN;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27A925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K_W02</w:t>
            </w:r>
          </w:p>
        </w:tc>
      </w:tr>
      <w:tr w:rsidR="006D69B8" w:rsidRPr="006D69B8" w14:paraId="71424B38" w14:textId="77777777" w:rsidTr="006D69B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F7BA78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B9488F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zagadnienia z zakresu uwarunkowań rozwoju mowy i języka u dzieci zdrowych i zagrożonych nieprawidłowym rozwojem w okresie </w:t>
            </w:r>
            <w:proofErr w:type="spellStart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pre</w:t>
            </w:r>
            <w:proofErr w:type="spellEnd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- i </w:t>
            </w:r>
            <w:proofErr w:type="spellStart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interlingwalnym</w:t>
            </w:r>
            <w:proofErr w:type="spellEnd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219448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K_W02, K_W03</w:t>
            </w:r>
          </w:p>
        </w:tc>
      </w:tr>
      <w:tr w:rsidR="006D69B8" w:rsidRPr="006D69B8" w14:paraId="57C18427" w14:textId="77777777" w:rsidTr="006D69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4CA4F9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261A139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2672ED76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0C951F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6D69B8" w:rsidRPr="006D69B8" w14:paraId="04B8AD5E" w14:textId="77777777" w:rsidTr="006D69B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F7A75B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DC2A11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Times New Roman"/>
                <w:kern w:val="0"/>
                <w14:ligatures w14:val="none"/>
              </w:rPr>
              <w:t>przeprowadzić diagnozę neurologopedyczną i zaprogramować terapię zaburzeń mowy i języka według standardów postępowania logopedycznego;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46D07A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K_U01, K_U11</w:t>
            </w:r>
          </w:p>
        </w:tc>
      </w:tr>
      <w:tr w:rsidR="006D69B8" w:rsidRPr="006D69B8" w14:paraId="5436698E" w14:textId="77777777" w:rsidTr="006D69B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DFA8D8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5D3B11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Times New Roman"/>
                <w:kern w:val="0"/>
                <w14:ligatures w14:val="none"/>
              </w:rPr>
              <w:t>weryfikować hipotezy diagnostyczne, modyfikować cele i efekty terapii neurologopedycznej, dostosowywać umiejętności do aktualizowanej wiedzy i przestrzegać reguł etycznych;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AFB16D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K_U08, K_U10</w:t>
            </w:r>
          </w:p>
        </w:tc>
      </w:tr>
      <w:tr w:rsidR="006D69B8" w:rsidRPr="006D69B8" w14:paraId="0C8CF527" w14:textId="77777777" w:rsidTr="006D69B8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7C46F3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BAB45E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Times New Roman"/>
                <w:kern w:val="0"/>
                <w14:ligatures w14:val="none"/>
              </w:rPr>
              <w:t xml:space="preserve">współpracować w zespołach wielospecjalistycznych, ustawicznie pogłębiać znajomość terminologii specjalistycznej, w tym psychiatrycznej i neurologopedycznej, i metod postępowania diagnostyczno-terapeutycznego.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A636B1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K_U07, K_U09</w:t>
            </w:r>
          </w:p>
        </w:tc>
      </w:tr>
      <w:tr w:rsidR="006D69B8" w:rsidRPr="006D69B8" w14:paraId="770E4F8F" w14:textId="77777777" w:rsidTr="006D69B8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6A58C46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030842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5760B9F8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CB51CF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6D69B8" w:rsidRPr="006D69B8" w14:paraId="2FA93CF8" w14:textId="77777777" w:rsidTr="006D69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0F0739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9513AA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Times New Roman"/>
                <w:kern w:val="0"/>
                <w14:ligatures w14:val="none"/>
              </w:rPr>
              <w:t>postępować zgodnie z zasadami etyki zawodowej wynikającej ze zdobytych uprawnień zawodowych i dbać o godność człowieka z zaburzeniami mowy i komunikacji językowej;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4202146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K_K03, K_K04</w:t>
            </w:r>
          </w:p>
        </w:tc>
      </w:tr>
      <w:tr w:rsidR="006D69B8" w:rsidRPr="006D69B8" w14:paraId="40343A46" w14:textId="77777777" w:rsidTr="006D69B8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94B4F6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EF040F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Times New Roman"/>
                <w:kern w:val="0"/>
                <w14:ligatures w14:val="none"/>
              </w:rPr>
              <w:t>dbać o rozwój swoich umiejętności, poszukiwać nowych technik, pomocy diagnozy i terapii, być dociekliwym i kreatywnym w poszukiwaniu sposobów rozwiązywania wyzwań zawodowych.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D7B59E3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K_K05, K_K06, K_K07</w:t>
            </w:r>
          </w:p>
        </w:tc>
      </w:tr>
      <w:tr w:rsidR="006D69B8" w:rsidRPr="006D69B8" w14:paraId="034A4EFC" w14:textId="77777777" w:rsidTr="006D69B8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AC5CFB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7E2F3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>Wykład – 15 godzin, ćwiczenia – 15 godzin.</w:t>
            </w:r>
          </w:p>
        </w:tc>
      </w:tr>
      <w:tr w:rsidR="006D69B8" w:rsidRPr="006D69B8" w14:paraId="1D870A85" w14:textId="77777777" w:rsidTr="006D69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C4D0B1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6D69B8" w:rsidRPr="006D69B8" w14:paraId="2731BEF4" w14:textId="77777777" w:rsidTr="006D69B8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AB503B" w14:textId="77777777" w:rsidR="006D69B8" w:rsidRPr="006D69B8" w:rsidRDefault="006D69B8" w:rsidP="006D69B8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>Zaawansowane wiadomości z neurologii, psychologii klinicznej oraz teorii zaburzeń mowy.</w:t>
            </w:r>
          </w:p>
        </w:tc>
      </w:tr>
      <w:tr w:rsidR="006D69B8" w:rsidRPr="006D69B8" w14:paraId="0E49283A" w14:textId="77777777" w:rsidTr="006D69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77501C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6D69B8" w:rsidRPr="006D69B8" w14:paraId="18F8234A" w14:textId="77777777" w:rsidTr="006D69B8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FBAF" w14:textId="77777777" w:rsidR="006D69B8" w:rsidRPr="006D69B8" w:rsidRDefault="006D69B8" w:rsidP="006D69B8">
            <w:pPr>
              <w:numPr>
                <w:ilvl w:val="0"/>
                <w:numId w:val="21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Podstawy neurofizjologii i zależność układu nerwowego od fizjologii i patologii organizmu. Badania laboratoryjne: płyn mózgowo-rdzeniowy, krew. </w:t>
            </w:r>
          </w:p>
          <w:p w14:paraId="32FC2E69" w14:textId="77777777" w:rsidR="006D69B8" w:rsidRPr="006D69B8" w:rsidRDefault="006D69B8" w:rsidP="006D69B8">
            <w:pPr>
              <w:numPr>
                <w:ilvl w:val="0"/>
                <w:numId w:val="21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Elektrodiagnostyka ośrodkowego i obwodowego układu nerwowego oraz mięśni. </w:t>
            </w:r>
          </w:p>
          <w:p w14:paraId="0F8D30B7" w14:textId="77777777" w:rsidR="006D69B8" w:rsidRPr="006D69B8" w:rsidRDefault="006D69B8" w:rsidP="006D69B8">
            <w:pPr>
              <w:numPr>
                <w:ilvl w:val="0"/>
                <w:numId w:val="21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Neuroobrazowanie</w:t>
            </w:r>
            <w:proofErr w:type="spellEnd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 strukturalne metody i zastosowania diagnostyczne. </w:t>
            </w:r>
          </w:p>
          <w:p w14:paraId="3692834B" w14:textId="77777777" w:rsidR="006D69B8" w:rsidRPr="006D69B8" w:rsidRDefault="006D69B8" w:rsidP="006D69B8">
            <w:pPr>
              <w:numPr>
                <w:ilvl w:val="0"/>
                <w:numId w:val="21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Diagnostyka naczyniowa układu nerwowego: ultrasonografia, angiografia i badania neuroobrazowe. </w:t>
            </w:r>
          </w:p>
          <w:p w14:paraId="2DC3B189" w14:textId="77777777" w:rsidR="006D69B8" w:rsidRPr="006D69B8" w:rsidRDefault="006D69B8" w:rsidP="006D69B8">
            <w:pPr>
              <w:numPr>
                <w:ilvl w:val="0"/>
                <w:numId w:val="21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Postępy neuroobrazowej diagnostyki czynnościowej w badaniach podstawowych i klinicznych. </w:t>
            </w:r>
          </w:p>
          <w:p w14:paraId="477E8DB7" w14:textId="77777777" w:rsidR="006D69B8" w:rsidRPr="006D69B8" w:rsidRDefault="006D69B8" w:rsidP="006D69B8">
            <w:pPr>
              <w:numPr>
                <w:ilvl w:val="0"/>
                <w:numId w:val="21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Zasady badania i diagnozy w psychiatrii. </w:t>
            </w:r>
          </w:p>
          <w:p w14:paraId="5D0F811E" w14:textId="77777777" w:rsidR="006D69B8" w:rsidRPr="006D69B8" w:rsidRDefault="006D69B8" w:rsidP="006D69B8">
            <w:pPr>
              <w:numPr>
                <w:ilvl w:val="0"/>
                <w:numId w:val="21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Zaburzenia osobowości. </w:t>
            </w:r>
          </w:p>
          <w:p w14:paraId="36D93B5C" w14:textId="77777777" w:rsidR="006D69B8" w:rsidRPr="006D69B8" w:rsidRDefault="006D69B8" w:rsidP="006D69B8">
            <w:pPr>
              <w:numPr>
                <w:ilvl w:val="0"/>
                <w:numId w:val="21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Schizofrenia. </w:t>
            </w:r>
          </w:p>
          <w:p w14:paraId="46C6FBA2" w14:textId="77777777" w:rsidR="006D69B8" w:rsidRPr="006D69B8" w:rsidRDefault="006D69B8" w:rsidP="006D69B8">
            <w:pPr>
              <w:numPr>
                <w:ilvl w:val="0"/>
                <w:numId w:val="21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Zaburzenia psychiczne dzieci i młodzieży: deficyty parcjalne, ADHD, zaburzenia zachowania, całościowe zaburzenia psychiczne, autyzm. </w:t>
            </w:r>
          </w:p>
          <w:p w14:paraId="5AB04D11" w14:textId="77777777" w:rsidR="006D69B8" w:rsidRPr="006D69B8" w:rsidRDefault="006D69B8" w:rsidP="006D69B8">
            <w:pPr>
              <w:numPr>
                <w:ilvl w:val="0"/>
                <w:numId w:val="21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Zaburzenia psychiczne dzieci i młodzieży – schizofrenia. </w:t>
            </w:r>
          </w:p>
          <w:p w14:paraId="38896F80" w14:textId="77777777" w:rsidR="006D69B8" w:rsidRPr="006D69B8" w:rsidRDefault="006D69B8" w:rsidP="006D69B8">
            <w:pPr>
              <w:numPr>
                <w:ilvl w:val="0"/>
                <w:numId w:val="21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Zaburzenia psychiczne dzieci i młodzieży – anoreksja i bulimia. </w:t>
            </w:r>
          </w:p>
          <w:p w14:paraId="0B8751AD" w14:textId="77777777" w:rsidR="006D69B8" w:rsidRPr="006D69B8" w:rsidRDefault="006D69B8" w:rsidP="006D69B8">
            <w:pPr>
              <w:numPr>
                <w:ilvl w:val="0"/>
                <w:numId w:val="21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Psychogeriatria – choroby otępienne i zaburzenia psychiczne wieku podeszłego. </w:t>
            </w:r>
          </w:p>
          <w:p w14:paraId="61551AF5" w14:textId="77777777" w:rsidR="006D69B8" w:rsidRPr="006D69B8" w:rsidRDefault="006D69B8" w:rsidP="006D69B8">
            <w:pPr>
              <w:numPr>
                <w:ilvl w:val="0"/>
                <w:numId w:val="21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Podstawowe wiadomości o zaburzeniach afektywnych i lękowych.</w:t>
            </w:r>
          </w:p>
        </w:tc>
      </w:tr>
      <w:tr w:rsidR="006D69B8" w:rsidRPr="006D69B8" w14:paraId="66E95B1F" w14:textId="77777777" w:rsidTr="006D69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6E9226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6D69B8" w:rsidRPr="006D69B8" w14:paraId="73970E46" w14:textId="77777777" w:rsidTr="006D69B8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B19F" w14:textId="77777777" w:rsidR="006D69B8" w:rsidRPr="006D69B8" w:rsidRDefault="006D69B8" w:rsidP="006D69B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Michalik M. (red.), 2017, </w:t>
            </w:r>
            <w:r w:rsidRPr="006D69B8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Diagnoza i terapia logopedyczna osób dorosłych i starszych</w:t>
            </w: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, Kraków: Wydawnictwo Collegium </w:t>
            </w:r>
            <w:proofErr w:type="spellStart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Columbinum</w:t>
            </w:r>
            <w:proofErr w:type="spellEnd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08FFE6D3" w14:textId="77777777" w:rsidR="006D69B8" w:rsidRPr="006D69B8" w:rsidRDefault="006D69B8" w:rsidP="006D69B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Milewski S. (red.), 2014, </w:t>
            </w:r>
            <w:r w:rsidRPr="006D69B8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Biomedyczne podstawy logopedii</w:t>
            </w: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, Gdańsk: Harmonia. </w:t>
            </w:r>
          </w:p>
          <w:p w14:paraId="5C46D9C2" w14:textId="77777777" w:rsidR="006D69B8" w:rsidRPr="006D69B8" w:rsidRDefault="006D69B8" w:rsidP="006D69B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Nolte</w:t>
            </w:r>
            <w:proofErr w:type="spellEnd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 J., 2011, </w:t>
            </w:r>
            <w:r w:rsidRPr="006D69B8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Mózg człowieka. Anatomia czynnościowa mózgowia</w:t>
            </w: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, Wrocław: </w:t>
            </w:r>
            <w:proofErr w:type="spellStart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Edra</w:t>
            </w:r>
            <w:proofErr w:type="spellEnd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 Urban &amp; Partner. </w:t>
            </w:r>
          </w:p>
          <w:p w14:paraId="251CCEA8" w14:textId="77777777" w:rsidR="006D69B8" w:rsidRPr="006D69B8" w:rsidRDefault="006D69B8" w:rsidP="006D69B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Podemski R. (red.), 2019, </w:t>
            </w:r>
            <w:r w:rsidRPr="006D69B8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Kompendium neurologii</w:t>
            </w: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, Gdańsk: VM Media </w:t>
            </w:r>
            <w:proofErr w:type="spellStart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Sp</w:t>
            </w:r>
            <w:proofErr w:type="spellEnd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 z o.o. VM </w:t>
            </w:r>
            <w:proofErr w:type="spellStart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Group</w:t>
            </w:r>
            <w:proofErr w:type="spellEnd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 sp. k. (Grupa Via </w:t>
            </w:r>
            <w:proofErr w:type="spellStart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Medica</w:t>
            </w:r>
            <w:proofErr w:type="spellEnd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).</w:t>
            </w:r>
            <w:r w:rsidRPr="006D69B8">
              <w:rPr>
                <w:rFonts w:ascii="Calibri" w:eastAsia="Calibri" w:hAnsi="Calibri" w:cs="Arial"/>
                <w:kern w:val="0"/>
                <w14:ligatures w14:val="none"/>
              </w:rPr>
              <w:t xml:space="preserve"> </w:t>
            </w:r>
          </w:p>
          <w:p w14:paraId="5D30BB13" w14:textId="77777777" w:rsidR="006D69B8" w:rsidRPr="006D69B8" w:rsidRDefault="006D69B8" w:rsidP="006D69B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Walecki J.(red.), 2019, </w:t>
            </w:r>
            <w:r w:rsidRPr="006D69B8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Diagnostyka obrazowa. Układ nerwowy ośrodkowy</w:t>
            </w: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, Warszawa: PZWL. </w:t>
            </w:r>
          </w:p>
          <w:p w14:paraId="3185C303" w14:textId="77777777" w:rsidR="006D69B8" w:rsidRPr="006D69B8" w:rsidRDefault="006D69B8" w:rsidP="006D69B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Woźniak T., 2000, </w:t>
            </w:r>
            <w:r w:rsidRPr="006D69B8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Zaburzenia języka w schizofrenii</w:t>
            </w: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, Lublin: Wydawnictwo UMCS.</w:t>
            </w:r>
          </w:p>
        </w:tc>
      </w:tr>
      <w:tr w:rsidR="006D69B8" w:rsidRPr="006D69B8" w14:paraId="241AEE6B" w14:textId="77777777" w:rsidTr="006D69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0B7883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6D69B8" w:rsidRPr="006D69B8" w14:paraId="0049C896" w14:textId="77777777" w:rsidTr="006D69B8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93485" w14:textId="77777777" w:rsidR="006D69B8" w:rsidRPr="006D69B8" w:rsidRDefault="006D69B8" w:rsidP="006D69B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Kępiński A., 1981, </w:t>
            </w:r>
            <w:r w:rsidRPr="006D69B8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Schizofrenia</w:t>
            </w: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, Warszawa: PZWL. </w:t>
            </w:r>
          </w:p>
          <w:p w14:paraId="05A0AE42" w14:textId="77777777" w:rsidR="006D69B8" w:rsidRPr="006D69B8" w:rsidRDefault="006D69B8" w:rsidP="006D69B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Obrębowski A. (red.), 2012, </w:t>
            </w:r>
            <w:r w:rsidRPr="006D69B8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Wprowadzenie do neurologopedii</w:t>
            </w: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, Poznań: </w:t>
            </w:r>
            <w:proofErr w:type="spellStart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Termedia</w:t>
            </w:r>
            <w:proofErr w:type="spellEnd"/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6D69B8" w:rsidRPr="006D69B8" w14:paraId="1A209E10" w14:textId="77777777" w:rsidTr="006D69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A0D538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6D69B8" w:rsidRPr="006D69B8" w14:paraId="2A0FEE96" w14:textId="77777777" w:rsidTr="006D69B8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5C9012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Wykład konwersatoryjny z prezentacją multimedialną, dyskusja (burza mózgów, debata oxfordzka, debata panelowa, </w:t>
            </w:r>
            <w:proofErr w:type="spellStart"/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>metaplan</w:t>
            </w:r>
            <w:proofErr w:type="spellEnd"/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drzewo decyzyjne, mapa myśli), metoda </w:t>
            </w:r>
            <w:proofErr w:type="spellStart"/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>case</w:t>
            </w:r>
            <w:proofErr w:type="spellEnd"/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>study</w:t>
            </w:r>
            <w:proofErr w:type="spellEnd"/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>, ćwiczenia praktyczne (przygotowywanie pomocy dydaktycznych do pracy z pacjentem neurologicznym lub psychiatrycznym), filmy, metoda symulacyjna.</w:t>
            </w:r>
          </w:p>
        </w:tc>
      </w:tr>
      <w:tr w:rsidR="006D69B8" w:rsidRPr="006D69B8" w14:paraId="10377536" w14:textId="77777777" w:rsidTr="006D69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40C7A2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6D69B8" w:rsidRPr="006D69B8" w14:paraId="252367CF" w14:textId="77777777" w:rsidTr="006D69B8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98468D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D74FF5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6D69B8" w:rsidRPr="006D69B8" w14:paraId="45431A0A" w14:textId="77777777" w:rsidTr="006D69B8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524923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CCB4DC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Times New Roman"/>
                <w:kern w:val="0"/>
                <w14:ligatures w14:val="none"/>
              </w:rPr>
              <w:t>Efekty z wiedzy będą weryfikowane na podstawie kolokwium pisemnego i ćwiczeń praktycznych, ocenianie ciągłe.</w:t>
            </w:r>
          </w:p>
        </w:tc>
      </w:tr>
      <w:tr w:rsidR="006D69B8" w:rsidRPr="006D69B8" w14:paraId="61EAB562" w14:textId="77777777" w:rsidTr="006D69B8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4ABB5D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>U01, 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AE6F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Times New Roman"/>
                <w:kern w:val="0"/>
                <w14:ligatures w14:val="none"/>
              </w:rPr>
              <w:t>Efekty z umiejętności będą weryfikowane na podstawie obserwacji aktywności studentów, realizacji zleconych zadań praktycznych, ocenianie ciągłe.</w:t>
            </w:r>
          </w:p>
        </w:tc>
      </w:tr>
      <w:tr w:rsidR="006D69B8" w:rsidRPr="006D69B8" w14:paraId="7962FF23" w14:textId="77777777" w:rsidTr="006D69B8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3D615F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3B26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Times New Roman"/>
                <w:kern w:val="0"/>
                <w14:ligatures w14:val="none"/>
              </w:rPr>
              <w:t>Efekt z kompetencji społecznych będzie weryfikowany na podstawie obserwacji pracy studenta, dyskusji/argumentacji poglądów i postaw podczas zajęć.</w:t>
            </w:r>
          </w:p>
        </w:tc>
      </w:tr>
      <w:tr w:rsidR="006D69B8" w:rsidRPr="006D69B8" w14:paraId="4A32FB04" w14:textId="77777777" w:rsidTr="006D69B8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E2D5DA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6D69B8" w:rsidRPr="006D69B8" w14:paraId="5E5BC2D5" w14:textId="77777777" w:rsidTr="006D69B8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94BB" w14:textId="77777777" w:rsidR="006D69B8" w:rsidRPr="006D69B8" w:rsidRDefault="006D69B8" w:rsidP="006D69B8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Warunkiem uzyskania zaliczenia z oceną jest spełnienie każdego z opisanych niżej kryteriów: </w:t>
            </w:r>
          </w:p>
          <w:p w14:paraId="165AA054" w14:textId="77777777" w:rsidR="006D69B8" w:rsidRPr="006D69B8" w:rsidRDefault="006D69B8" w:rsidP="006D69B8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obecność na zajęciach,</w:t>
            </w:r>
          </w:p>
          <w:p w14:paraId="2DC57A8D" w14:textId="77777777" w:rsidR="006D69B8" w:rsidRPr="006D69B8" w:rsidRDefault="006D69B8" w:rsidP="006D69B8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aktywność na zajęciach, </w:t>
            </w:r>
          </w:p>
          <w:p w14:paraId="0BFB4A5E" w14:textId="77777777" w:rsidR="006D69B8" w:rsidRPr="006D69B8" w:rsidRDefault="006D69B8" w:rsidP="006D69B8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kolokwium pisemnego – zaliczenie kolokwium uzyskuje student, który uzyska co najmniej 51% poprawnych odpowiedzi.</w:t>
            </w:r>
          </w:p>
          <w:p w14:paraId="4260B524" w14:textId="77777777" w:rsidR="006D69B8" w:rsidRPr="006D69B8" w:rsidRDefault="006D69B8" w:rsidP="006D69B8">
            <w:pPr>
              <w:spacing w:before="120" w:after="120" w:line="288" w:lineRule="auto"/>
              <w:ind w:left="53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Skala ocen:</w:t>
            </w:r>
          </w:p>
          <w:p w14:paraId="1311FA60" w14:textId="77777777" w:rsidR="006D69B8" w:rsidRPr="006D69B8" w:rsidRDefault="006D69B8" w:rsidP="006D69B8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0–50% – niedostateczny (2,0), </w:t>
            </w:r>
          </w:p>
          <w:p w14:paraId="33BEF59D" w14:textId="77777777" w:rsidR="006D69B8" w:rsidRPr="006D69B8" w:rsidRDefault="006D69B8" w:rsidP="006D69B8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51–60% – dostateczny (3,0), </w:t>
            </w:r>
          </w:p>
          <w:p w14:paraId="3FE15F7A" w14:textId="77777777" w:rsidR="006D69B8" w:rsidRPr="006D69B8" w:rsidRDefault="006D69B8" w:rsidP="006D69B8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61–70% – dostateczny plus (3,5), </w:t>
            </w:r>
          </w:p>
          <w:p w14:paraId="4418A42F" w14:textId="77777777" w:rsidR="006D69B8" w:rsidRPr="006D69B8" w:rsidRDefault="006D69B8" w:rsidP="006D69B8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71–80% – dobry (4,0), </w:t>
            </w:r>
          </w:p>
          <w:p w14:paraId="005F8940" w14:textId="77777777" w:rsidR="006D69B8" w:rsidRPr="006D69B8" w:rsidRDefault="006D69B8" w:rsidP="006D69B8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 xml:space="preserve">81–90% – dobry plus (4,5), </w:t>
            </w:r>
          </w:p>
          <w:p w14:paraId="6C211E7C" w14:textId="77777777" w:rsidR="006D69B8" w:rsidRPr="006D69B8" w:rsidRDefault="006D69B8" w:rsidP="006D69B8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91–100% – bardzo dobry (5,0).</w:t>
            </w:r>
          </w:p>
          <w:p w14:paraId="4D9B6AC4" w14:textId="77777777" w:rsidR="006D69B8" w:rsidRPr="006D69B8" w:rsidRDefault="006D69B8" w:rsidP="006D69B8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Poprawy: jednorazowa poprawa kolokwium na koniec semestru.</w:t>
            </w:r>
          </w:p>
        </w:tc>
      </w:tr>
      <w:tr w:rsidR="006D69B8" w:rsidRPr="006D69B8" w14:paraId="35C18C24" w14:textId="77777777" w:rsidTr="006D69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14E5939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Bilans punktów ECTS:</w:t>
            </w:r>
          </w:p>
        </w:tc>
      </w:tr>
      <w:tr w:rsidR="006D69B8" w:rsidRPr="006D69B8" w14:paraId="31B0F985" w14:textId="77777777" w:rsidTr="006D69B8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D2A0FE7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6D69B8" w:rsidRPr="006D69B8" w14:paraId="25A9197C" w14:textId="77777777" w:rsidTr="006D69B8">
        <w:trPr>
          <w:trHeight w:val="454"/>
        </w:trPr>
        <w:tc>
          <w:tcPr>
            <w:tcW w:w="535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612CAB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50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FB95A8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6D69B8" w:rsidRPr="006D69B8" w14:paraId="11321407" w14:textId="77777777" w:rsidTr="006D69B8">
        <w:trPr>
          <w:trHeight w:val="454"/>
        </w:trPr>
        <w:tc>
          <w:tcPr>
            <w:tcW w:w="535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38083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wykładach</w:t>
            </w:r>
          </w:p>
        </w:tc>
        <w:tc>
          <w:tcPr>
            <w:tcW w:w="50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612F5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>15 godzin</w:t>
            </w:r>
          </w:p>
        </w:tc>
      </w:tr>
      <w:tr w:rsidR="006D69B8" w:rsidRPr="006D69B8" w14:paraId="6507FF5D" w14:textId="77777777" w:rsidTr="006D69B8">
        <w:trPr>
          <w:trHeight w:val="454"/>
        </w:trPr>
        <w:tc>
          <w:tcPr>
            <w:tcW w:w="535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370DE9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ćwiczeniach</w:t>
            </w:r>
          </w:p>
        </w:tc>
        <w:tc>
          <w:tcPr>
            <w:tcW w:w="50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1D746A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>15 godzin</w:t>
            </w:r>
          </w:p>
        </w:tc>
      </w:tr>
      <w:tr w:rsidR="006D69B8" w:rsidRPr="006D69B8" w14:paraId="615ED95B" w14:textId="77777777" w:rsidTr="006D69B8">
        <w:trPr>
          <w:trHeight w:val="454"/>
        </w:trPr>
        <w:tc>
          <w:tcPr>
            <w:tcW w:w="535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DC9276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ćwiczeń</w:t>
            </w:r>
          </w:p>
        </w:tc>
        <w:tc>
          <w:tcPr>
            <w:tcW w:w="50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BA67C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>10 godzin</w:t>
            </w:r>
          </w:p>
        </w:tc>
      </w:tr>
      <w:tr w:rsidR="006D69B8" w:rsidRPr="006D69B8" w14:paraId="673EBAF9" w14:textId="77777777" w:rsidTr="006D69B8">
        <w:trPr>
          <w:trHeight w:val="454"/>
        </w:trPr>
        <w:tc>
          <w:tcPr>
            <w:tcW w:w="535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57112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kolokwium</w:t>
            </w:r>
          </w:p>
        </w:tc>
        <w:tc>
          <w:tcPr>
            <w:tcW w:w="50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8F806D" w14:textId="77777777" w:rsidR="006D69B8" w:rsidRPr="006D69B8" w:rsidRDefault="006D69B8" w:rsidP="006D69B8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>10 godzin</w:t>
            </w:r>
          </w:p>
        </w:tc>
      </w:tr>
      <w:tr w:rsidR="006D69B8" w:rsidRPr="006D69B8" w14:paraId="28AE6817" w14:textId="77777777" w:rsidTr="006D69B8">
        <w:trPr>
          <w:trHeight w:val="454"/>
        </w:trPr>
        <w:tc>
          <w:tcPr>
            <w:tcW w:w="535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97D971" w14:textId="77777777" w:rsidR="006D69B8" w:rsidRPr="006D69B8" w:rsidRDefault="006D69B8" w:rsidP="006D69B8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50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7DAEFA" w14:textId="77777777" w:rsidR="006D69B8" w:rsidRPr="006D69B8" w:rsidRDefault="006D69B8" w:rsidP="006D69B8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6D69B8" w:rsidRPr="006D69B8" w14:paraId="2275122D" w14:textId="77777777" w:rsidTr="006D69B8">
        <w:trPr>
          <w:trHeight w:val="454"/>
        </w:trPr>
        <w:tc>
          <w:tcPr>
            <w:tcW w:w="535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DC07D5" w14:textId="77777777" w:rsidR="006D69B8" w:rsidRPr="006D69B8" w:rsidRDefault="006D69B8" w:rsidP="006D69B8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0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25492D" w14:textId="77777777" w:rsidR="006D69B8" w:rsidRPr="006D69B8" w:rsidRDefault="006D69B8" w:rsidP="006D69B8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D69B8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</w:tbl>
    <w:p w14:paraId="3516194C" w14:textId="77777777" w:rsidR="006D69B8" w:rsidRDefault="006D69B8"/>
    <w:p w14:paraId="7670CE03" w14:textId="77777777" w:rsidR="004636DB" w:rsidRDefault="004636DB"/>
    <w:p w14:paraId="76F9FCB4" w14:textId="77777777" w:rsidR="00A73E8F" w:rsidRDefault="00A73E8F"/>
    <w:p w14:paraId="65ACC17C" w14:textId="77777777" w:rsidR="00A73E8F" w:rsidRDefault="00A73E8F"/>
    <w:p w14:paraId="7E19D49E" w14:textId="77777777" w:rsidR="00A73E8F" w:rsidRDefault="00A73E8F"/>
    <w:p w14:paraId="26668FEC" w14:textId="77777777" w:rsidR="00A73E8F" w:rsidRDefault="00A73E8F"/>
    <w:p w14:paraId="2FBC9FAD" w14:textId="77777777" w:rsidR="00A73E8F" w:rsidRDefault="00A73E8F"/>
    <w:p w14:paraId="13993F17" w14:textId="77777777" w:rsidR="00A73E8F" w:rsidRDefault="00A73E8F"/>
    <w:p w14:paraId="60E43C71" w14:textId="77777777" w:rsidR="00A73E8F" w:rsidRDefault="00A73E8F"/>
    <w:p w14:paraId="39AB2F6E" w14:textId="77777777" w:rsidR="00A73E8F" w:rsidRDefault="00A73E8F"/>
    <w:p w14:paraId="08729ED2" w14:textId="77777777" w:rsidR="00A73E8F" w:rsidRDefault="00A73E8F"/>
    <w:p w14:paraId="2E32BBBC" w14:textId="77777777" w:rsidR="00A73E8F" w:rsidRDefault="00A73E8F"/>
    <w:p w14:paraId="4C9EE9F5" w14:textId="77777777" w:rsidR="00A73E8F" w:rsidRDefault="00A73E8F"/>
    <w:p w14:paraId="01C18ACE" w14:textId="77777777" w:rsidR="00A73E8F" w:rsidRDefault="00A73E8F"/>
    <w:p w14:paraId="2D673C1B" w14:textId="77777777" w:rsidR="00A73E8F" w:rsidRDefault="00A73E8F"/>
    <w:p w14:paraId="126A8CF2" w14:textId="77777777" w:rsidR="00A73E8F" w:rsidRDefault="00A73E8F"/>
    <w:p w14:paraId="56FD4DAF" w14:textId="77777777" w:rsidR="00A73E8F" w:rsidRDefault="00A73E8F"/>
    <w:p w14:paraId="08C3BA33" w14:textId="77777777" w:rsidR="00A73E8F" w:rsidRDefault="00A73E8F"/>
    <w:p w14:paraId="1CED8C25" w14:textId="77777777" w:rsidR="00A73E8F" w:rsidRDefault="00A73E8F"/>
    <w:p w14:paraId="310BB93C" w14:textId="77777777" w:rsidR="00A73E8F" w:rsidRDefault="00A73E8F"/>
    <w:p w14:paraId="5DD0BD07" w14:textId="77777777" w:rsidR="00A73E8F" w:rsidRDefault="00A73E8F"/>
    <w:p w14:paraId="48B91D41" w14:textId="77777777" w:rsidR="00A73E8F" w:rsidRDefault="00A73E8F"/>
    <w:p w14:paraId="32BA5C9C" w14:textId="77777777" w:rsidR="00A73E8F" w:rsidRDefault="00A73E8F"/>
    <w:p w14:paraId="62133B94" w14:textId="77777777" w:rsidR="00A73E8F" w:rsidRDefault="00A73E8F"/>
    <w:p w14:paraId="6409E902" w14:textId="77777777" w:rsidR="00A73E8F" w:rsidRDefault="00A73E8F"/>
    <w:p w14:paraId="1BD50C3D" w14:textId="77777777" w:rsidR="00A73E8F" w:rsidRDefault="00A73E8F"/>
    <w:p w14:paraId="4B682020" w14:textId="77777777" w:rsidR="00A73E8F" w:rsidRDefault="00A73E8F"/>
    <w:p w14:paraId="013910FF" w14:textId="77777777" w:rsidR="00A73E8F" w:rsidRDefault="00A73E8F"/>
    <w:p w14:paraId="10ECC798" w14:textId="77777777" w:rsidR="00A73E8F" w:rsidRDefault="00A73E8F"/>
    <w:p w14:paraId="4B7D027C" w14:textId="77777777" w:rsidR="00A73E8F" w:rsidRDefault="00A73E8F"/>
    <w:p w14:paraId="2D7FFEC9" w14:textId="77777777" w:rsidR="00A73E8F" w:rsidRDefault="00A73E8F"/>
    <w:p w14:paraId="11E3CF06" w14:textId="77777777" w:rsidR="00A73E8F" w:rsidRDefault="00A73E8F"/>
    <w:p w14:paraId="210434A1" w14:textId="77777777" w:rsidR="00A73E8F" w:rsidRDefault="00A73E8F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1355"/>
        <w:gridCol w:w="630"/>
        <w:gridCol w:w="1257"/>
        <w:gridCol w:w="585"/>
        <w:gridCol w:w="1898"/>
      </w:tblGrid>
      <w:tr w:rsidR="00A73E8F" w:rsidRPr="00A73E8F" w14:paraId="77797EB3" w14:textId="77777777" w:rsidTr="00A73E8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C1BCEB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A73E8F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A73E8F" w:rsidRPr="00A73E8F" w14:paraId="1A23282A" w14:textId="77777777" w:rsidTr="00A73E8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FE987C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2C7F79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Dydaktyka postępowania neurologopedycznego w zaburzeniach mowy pochodzenia korowego</w:t>
            </w:r>
          </w:p>
        </w:tc>
      </w:tr>
      <w:tr w:rsidR="00A73E8F" w:rsidRPr="00B01BED" w14:paraId="57535EEE" w14:textId="77777777" w:rsidTr="00A73E8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C8999D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A73E8F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języku</w:t>
            </w:r>
            <w:proofErr w:type="spellEnd"/>
            <w:r w:rsidRPr="00A73E8F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73E8F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angielskim</w:t>
            </w:r>
            <w:proofErr w:type="spellEnd"/>
            <w:r w:rsidRPr="00A73E8F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BA0B62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:lang w:val="en-US"/>
                <w14:ligatures w14:val="none"/>
              </w:rPr>
            </w:pPr>
            <w:r w:rsidRPr="00A73E8F">
              <w:rPr>
                <w:rFonts w:ascii="Arial" w:eastAsia="Calibri" w:hAnsi="Arial" w:cs="Arial"/>
                <w:bCs/>
                <w:kern w:val="0"/>
                <w:lang w:val="es-ES_tradnl"/>
                <w14:ligatures w14:val="none"/>
              </w:rPr>
              <w:t>Didactics of neurologopaedical procedure in cortex-origin speech disorder</w:t>
            </w:r>
          </w:p>
        </w:tc>
      </w:tr>
      <w:tr w:rsidR="00A73E8F" w:rsidRPr="00A73E8F" w14:paraId="6B649D79" w14:textId="77777777" w:rsidTr="00A73E8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6DB05F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3F32B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A73E8F" w:rsidRPr="00A73E8F" w14:paraId="0234095E" w14:textId="77777777" w:rsidTr="00A73E8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FA17AE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6B3744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A73E8F" w:rsidRPr="00A73E8F" w14:paraId="434B00A9" w14:textId="77777777" w:rsidTr="00A73E8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581093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809E70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Wydział Nauk Humanistycznych</w:t>
            </w:r>
          </w:p>
        </w:tc>
      </w:tr>
      <w:tr w:rsidR="00A73E8F" w:rsidRPr="00A73E8F" w14:paraId="4645F8F2" w14:textId="77777777" w:rsidTr="00A73E8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65224C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E17B59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A73E8F" w:rsidRPr="00A73E8F" w14:paraId="3BB4BD36" w14:textId="77777777" w:rsidTr="00A73E8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6C402C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E68CD0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A73E8F" w:rsidRPr="00A73E8F" w14:paraId="33B7C8AD" w14:textId="77777777" w:rsidTr="00A73E8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CB9C8E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41C88E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pierwszy</w:t>
            </w:r>
          </w:p>
        </w:tc>
      </w:tr>
      <w:tr w:rsidR="00A73E8F" w:rsidRPr="00A73E8F" w14:paraId="6DFD30B3" w14:textId="77777777" w:rsidTr="00A73E8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9A6D90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6A098D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A73E8F" w:rsidRPr="00A73E8F" w14:paraId="3F42A237" w14:textId="77777777" w:rsidTr="00A73E8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423200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84DDEC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  <w:tr w:rsidR="00A73E8F" w:rsidRPr="00A73E8F" w14:paraId="2CEE41AA" w14:textId="77777777" w:rsidTr="00A73E8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55FF01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24C033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A73E8F" w:rsidRPr="00A73E8F" w14:paraId="3825AC5C" w14:textId="77777777" w:rsidTr="00A73E8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59E821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2B1DDE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A73E8F" w:rsidRPr="00A73E8F" w14:paraId="182A8639" w14:textId="77777777" w:rsidTr="00A73E8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520FAE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3039EA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 xml:space="preserve">Student zdobywa pogłębioną wiedzę na temat przyczyn, objawów i patomechanizmu zaburzeń pochodzenia korowego u dzieci. Zapoznaje się również z metodami diagnozy i  sposobami terapii. Ma pogłębioną i uporządkowaną wiedzę oraz umiejętności praktyczne niezbędne w pracy ze środowiskiem edukacyjnym i rodzinnym dzieci z zaburzeniami mowy pochodzenia korowego. </w:t>
            </w:r>
          </w:p>
        </w:tc>
      </w:tr>
      <w:tr w:rsidR="00A73E8F" w:rsidRPr="00A73E8F" w14:paraId="663165CF" w14:textId="77777777" w:rsidTr="00A73E8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6C05BC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24CCA5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CBBD7F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A73E8F" w:rsidRPr="00A73E8F" w14:paraId="051394DC" w14:textId="77777777" w:rsidTr="00A73E8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1BAAA4" w14:textId="77777777" w:rsidR="00A73E8F" w:rsidRPr="00A73E8F" w:rsidRDefault="00A73E8F" w:rsidP="00A73E8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6E1366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</w:p>
          <w:p w14:paraId="69EADDE9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5013C6" w14:textId="77777777" w:rsidR="00A73E8F" w:rsidRPr="00A73E8F" w:rsidRDefault="00A73E8F" w:rsidP="00A73E8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A73E8F" w:rsidRPr="00A73E8F" w14:paraId="69CE1559" w14:textId="77777777" w:rsidTr="00A73E8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426E33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8A6FCC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w pogłębionym stopniu zasady interakcji i budowania kompetencji językowej i komunikacyjnej z dziećmi z zaburzeniami mowy typu korowego;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EFB3B6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K_W02</w:t>
            </w:r>
          </w:p>
        </w:tc>
      </w:tr>
      <w:tr w:rsidR="00A73E8F" w:rsidRPr="00A73E8F" w14:paraId="2EC8FC01" w14:textId="77777777" w:rsidTr="00A73E8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15D512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9BCFEF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w pogłębionym stopniu standardy postępowania logopedycznego w zaburzeniach mowy typu korowego.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84C6BD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K_W05</w:t>
            </w:r>
          </w:p>
        </w:tc>
      </w:tr>
      <w:tr w:rsidR="00A73E8F" w:rsidRPr="00A73E8F" w14:paraId="21FAD250" w14:textId="77777777" w:rsidTr="00A73E8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7886CE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D881DF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75FB3DB9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7BC9D5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A73E8F" w:rsidRPr="00A73E8F" w14:paraId="344ACA45" w14:textId="77777777" w:rsidTr="00A73E8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630A0D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855709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przeprowadzić diagnozę neurologopedyczną dziecka z zaburzeniami mowy pochodzenia korowego;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68C498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K_U01</w:t>
            </w:r>
          </w:p>
        </w:tc>
      </w:tr>
      <w:tr w:rsidR="00A73E8F" w:rsidRPr="00A73E8F" w14:paraId="440C23CF" w14:textId="77777777" w:rsidTr="00A73E8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3E84BF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775865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zaprogramować terapię zaburzeń mowy i języka według standardów postępowania logopedycznego;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86FFB2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K_U05</w:t>
            </w:r>
          </w:p>
        </w:tc>
      </w:tr>
      <w:tr w:rsidR="00A73E8F" w:rsidRPr="00A73E8F" w14:paraId="23D527F9" w14:textId="77777777" w:rsidTr="00A73E8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C6955E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5CF077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dostosować procedury postępowania neurologopedycznego do potrzeb i możliwości pacjenta.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8203B5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K_U06</w:t>
            </w:r>
          </w:p>
        </w:tc>
      </w:tr>
      <w:tr w:rsidR="00A73E8F" w:rsidRPr="00A73E8F" w14:paraId="245E53E7" w14:textId="77777777" w:rsidTr="00A73E8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6B409E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49AB9FB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3EDD77B9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46CE1F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A73E8F" w:rsidRPr="00A73E8F" w14:paraId="7BC7C904" w14:textId="77777777" w:rsidTr="00A73E8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C59A30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B8F20A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do współpracy z rodziną pacjenta i/lub jego opiekunami.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62A31DD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K_K01</w:t>
            </w:r>
          </w:p>
        </w:tc>
      </w:tr>
      <w:tr w:rsidR="00A73E8F" w:rsidRPr="00A73E8F" w14:paraId="77FB1F82" w14:textId="77777777" w:rsidTr="00A73E8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77A793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47577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Wykład – 15 godzin, ćwiczenia – 15 godzin.</w:t>
            </w:r>
          </w:p>
        </w:tc>
      </w:tr>
      <w:tr w:rsidR="00A73E8F" w:rsidRPr="00A73E8F" w14:paraId="012F2B40" w14:textId="77777777" w:rsidTr="00A73E8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F4B0CA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A73E8F" w:rsidRPr="00A73E8F" w14:paraId="156D289C" w14:textId="77777777" w:rsidTr="00A73E8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9ADF17" w14:textId="77777777" w:rsidR="00A73E8F" w:rsidRPr="00A73E8F" w:rsidRDefault="00A73E8F" w:rsidP="00A73E8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Zaawansowana znajomość rozwoju mowy oraz budowy i funkcjonowania mózgu.</w:t>
            </w:r>
          </w:p>
        </w:tc>
      </w:tr>
      <w:tr w:rsidR="00A73E8F" w:rsidRPr="00A73E8F" w14:paraId="167FDB97" w14:textId="77777777" w:rsidTr="00A73E8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BBB0F1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A73E8F" w:rsidRPr="00A73E8F" w14:paraId="34927CB6" w14:textId="77777777" w:rsidTr="00A73E8F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FD5E" w14:textId="77777777" w:rsidR="00A73E8F" w:rsidRPr="00A73E8F" w:rsidRDefault="00A73E8F" w:rsidP="00A73E8F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20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Klasyfikacje zaburzeń mowy i języka uwarunkowanych mózgowo u dzieci – wyjaśnienie terminologii, charakterystyka objawów (alalia; afazja dziecięca, wrodzona, pierwotna; niedokształcenie mowy o typie afazji; dysfazja, opóźnienie rozwoju mowy, prosty opóźniony rozwój mowy, niedokształcenie mowy pochodzenia korowego).</w:t>
            </w:r>
          </w:p>
          <w:p w14:paraId="2D5FE89D" w14:textId="77777777" w:rsidR="00A73E8F" w:rsidRPr="00A73E8F" w:rsidRDefault="00A73E8F" w:rsidP="00A73E8F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20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Przyczyny zaburzeń mowy pochodzenia korowego.</w:t>
            </w:r>
          </w:p>
          <w:p w14:paraId="536B8894" w14:textId="77777777" w:rsidR="00A73E8F" w:rsidRPr="00A73E8F" w:rsidRDefault="00A73E8F" w:rsidP="00A73E8F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20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Diagnoza różnicowa (niedokształcenie mowy pochodzenia korowego, niedokształcenie mowy uwarunkowane niepełnosprawnością intelektualną, niedokształcenie mowy na tle spektrum autyzmu, proste opóźnienie rozwoju mowy).</w:t>
            </w:r>
          </w:p>
          <w:p w14:paraId="5F6382C9" w14:textId="77777777" w:rsidR="00A73E8F" w:rsidRPr="00A73E8F" w:rsidRDefault="00A73E8F" w:rsidP="00A73E8F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20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Narzędzia diagnostyczne w postępowaniu neurologopedycznym: TRJ, KOLD, całościowe badanie neurologopedyczne.</w:t>
            </w:r>
          </w:p>
          <w:p w14:paraId="079D3DE0" w14:textId="77777777" w:rsidR="00A73E8F" w:rsidRPr="00A73E8F" w:rsidRDefault="00A73E8F" w:rsidP="00A73E8F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20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Metody terapii dzieci i młodzieży z niedokształceniem mowy pochodzenia korowego.</w:t>
            </w:r>
          </w:p>
          <w:p w14:paraId="365B8095" w14:textId="77777777" w:rsidR="00A73E8F" w:rsidRPr="00A73E8F" w:rsidRDefault="00A73E8F" w:rsidP="00A73E8F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20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Współpraca z rodziną dziecka z niedokształceniem mowy pochodzenia korowego.</w:t>
            </w:r>
          </w:p>
          <w:p w14:paraId="6F60B588" w14:textId="77777777" w:rsidR="00A73E8F" w:rsidRPr="00A73E8F" w:rsidRDefault="00A73E8F" w:rsidP="00A73E8F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20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 xml:space="preserve">Programy Centrum </w:t>
            </w:r>
            <w:proofErr w:type="spellStart"/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Hanen</w:t>
            </w:r>
            <w:proofErr w:type="spellEnd"/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6C2127B4" w14:textId="77777777" w:rsidR="00A73E8F" w:rsidRPr="00A73E8F" w:rsidRDefault="00A73E8F" w:rsidP="00A73E8F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20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 xml:space="preserve">Opracowywanie narzędzi diagnostycznych i pomocy edukacyjnych na potrzeby diagnozy i terapii dzieci i młodzieży z niedokształceniem mowy pochodzenia korowego. </w:t>
            </w:r>
          </w:p>
          <w:p w14:paraId="4EFD03A0" w14:textId="77777777" w:rsidR="00A73E8F" w:rsidRPr="00A73E8F" w:rsidRDefault="00A73E8F" w:rsidP="00A73E8F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20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Dzieci i młodzież z niedokształceniem mowy pochodzenia korowego w systemie oświaty.</w:t>
            </w:r>
          </w:p>
          <w:p w14:paraId="5B80E5DE" w14:textId="77777777" w:rsidR="00A73E8F" w:rsidRPr="00A73E8F" w:rsidRDefault="00A73E8F" w:rsidP="00A73E8F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20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Analiza logopedyczna wypowiedzi osób z niedokształceniem mowy pochodzenia korowego.</w:t>
            </w:r>
          </w:p>
          <w:p w14:paraId="7AFF6031" w14:textId="77777777" w:rsidR="00A73E8F" w:rsidRPr="00A73E8F" w:rsidRDefault="00A73E8F" w:rsidP="00A73E8F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20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Standard postępowania logopedycznego w przypadku dzieci i młodzieży z zaburzeniami mowy pochodzenia korowego.</w:t>
            </w:r>
          </w:p>
          <w:p w14:paraId="321A433E" w14:textId="77777777" w:rsidR="00A73E8F" w:rsidRPr="00A73E8F" w:rsidRDefault="00A73E8F" w:rsidP="00A73E8F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A73E8F" w:rsidRPr="00A73E8F" w14:paraId="5E4183EC" w14:textId="77777777" w:rsidTr="00A73E8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C72E20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A73E8F" w:rsidRPr="00A73E8F" w14:paraId="5B2BE9CC" w14:textId="77777777" w:rsidTr="00A73E8F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EF025" w14:textId="77777777" w:rsidR="00A73E8F" w:rsidRPr="00A73E8F" w:rsidRDefault="00A73E8F" w:rsidP="00A73E8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Grabias S., Panasiuk J., Woźniak T. (red.), 2008,</w:t>
            </w:r>
            <w:r w:rsidRPr="00A73E8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Logopedia. Standardy postępowania logopedycznego</w:t>
            </w: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, Lublin: Wydawnictwo UMCS.</w:t>
            </w:r>
          </w:p>
          <w:p w14:paraId="44FF7523" w14:textId="77777777" w:rsidR="00A73E8F" w:rsidRPr="00A73E8F" w:rsidRDefault="00A73E8F" w:rsidP="00A73E8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 xml:space="preserve">Kamińska S., 2023, </w:t>
            </w:r>
            <w:r w:rsidRPr="00A73E8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Procesy fonetyczno-fonologiczne w mowie dzieci ze specyficznym zaburzeniami językowym. Analiza zaburzeń paradygmatycznych</w:t>
            </w: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 xml:space="preserve">, Siedlce: Wydawnictwo Naukowe </w:t>
            </w:r>
            <w:proofErr w:type="spellStart"/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173D9450" w14:textId="77777777" w:rsidR="00A73E8F" w:rsidRPr="00A73E8F" w:rsidRDefault="00A73E8F" w:rsidP="00A73E8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 xml:space="preserve">Kurowska M., 2012, </w:t>
            </w:r>
            <w:r w:rsidRPr="00A73E8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Niedokształcenie mowy pochodzenia korowego w świetle materiału</w:t>
            </w:r>
          </w:p>
          <w:p w14:paraId="306F7750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after="200" w:line="276" w:lineRule="auto"/>
              <w:ind w:left="530"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badawczego</w:t>
            </w: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, [w:] „Poradnik Językowy”, z. 10.</w:t>
            </w:r>
          </w:p>
          <w:p w14:paraId="3F40FF05" w14:textId="77777777" w:rsidR="00A73E8F" w:rsidRPr="00A73E8F" w:rsidRDefault="00A73E8F" w:rsidP="00A73E8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 xml:space="preserve">Kurowska M., 2015, </w:t>
            </w:r>
            <w:r w:rsidRPr="00A73E8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Rokowania dotyczące rozwoju mowy i języka u dzieci z zaburzeniami uwarunkowanymi uszkodzeniami i/lub dysfunkcjami ośrodkowego układu nerwowego</w:t>
            </w: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, „Poradnik Językowy", z. 5.</w:t>
            </w:r>
          </w:p>
          <w:p w14:paraId="3B843D2E" w14:textId="77777777" w:rsidR="00A73E8F" w:rsidRPr="00A73E8F" w:rsidRDefault="00A73E8F" w:rsidP="00A73E8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 xml:space="preserve">Kurowska M., 2018, </w:t>
            </w:r>
            <w:r w:rsidRPr="00A73E8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Terapia logopedyczna dzieci z zaburzeniami rozwoju mowy i języka pochodzenia korowego. Logopeda w placówkach oświatowych –rozwiązania systemowe</w:t>
            </w: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, [w:] A. Domagała, U. Mirecka</w:t>
            </w:r>
            <w:r w:rsidRPr="00A73E8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</w:t>
            </w: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 xml:space="preserve">(red.), </w:t>
            </w:r>
            <w:r w:rsidRPr="00A73E8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Metody terapii logopedycznej</w:t>
            </w: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, Lublin: Wydawnictwo UMCS, s.1003-1023.</w:t>
            </w:r>
          </w:p>
        </w:tc>
      </w:tr>
      <w:tr w:rsidR="00A73E8F" w:rsidRPr="00A73E8F" w14:paraId="44B3DC4D" w14:textId="77777777" w:rsidTr="00A73E8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B51A04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A73E8F" w:rsidRPr="00A73E8F" w14:paraId="2E8BAEBC" w14:textId="77777777" w:rsidTr="00A73E8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74F70" w14:textId="77777777" w:rsidR="00A73E8F" w:rsidRPr="00A73E8F" w:rsidRDefault="00A73E8F" w:rsidP="00A73E8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Herzyk</w:t>
            </w:r>
            <w:proofErr w:type="spellEnd"/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 xml:space="preserve"> A., 1993, </w:t>
            </w:r>
            <w:r w:rsidRPr="00A73E8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Mózgowa organizacja języka w ontogenezie. Ujęcie neuropsychologiczne</w:t>
            </w: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, [w:]</w:t>
            </w:r>
          </w:p>
          <w:p w14:paraId="704F50E1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after="200" w:line="276" w:lineRule="auto"/>
              <w:ind w:left="720"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„Audiofonologia”, t. V, s. 55-74.</w:t>
            </w:r>
          </w:p>
          <w:p w14:paraId="2DDEB5BC" w14:textId="77777777" w:rsidR="00A73E8F" w:rsidRPr="00A73E8F" w:rsidRDefault="00A73E8F" w:rsidP="00A73E8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Przybysz-</w:t>
            </w:r>
            <w:proofErr w:type="spellStart"/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Piwkowa</w:t>
            </w:r>
            <w:proofErr w:type="spellEnd"/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 xml:space="preserve"> M., 1993, </w:t>
            </w:r>
            <w:r w:rsidRPr="00A73E8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Jak pomóc dziecku z trudnościami w komunikacji werbalnej w</w:t>
            </w:r>
          </w:p>
          <w:p w14:paraId="53EEB9A6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after="200" w:line="276" w:lineRule="auto"/>
              <w:ind w:left="720"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poznawaniu morfologii języka</w:t>
            </w: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, Gdańsk: Wydawnictwo UG.</w:t>
            </w:r>
          </w:p>
          <w:p w14:paraId="0854F2AB" w14:textId="77777777" w:rsidR="00A73E8F" w:rsidRPr="00A73E8F" w:rsidRDefault="00A73E8F" w:rsidP="00A73E8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 xml:space="preserve">Stecko E., 2022, </w:t>
            </w:r>
            <w:r w:rsidRPr="00A73E8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Badanie słuchu odróżniające alalię sensoryczną od niedosłuchu</w:t>
            </w: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 xml:space="preserve">, [w:] </w:t>
            </w:r>
            <w:r w:rsidRPr="00A73E8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Zaburzenia mowy u dzieci – wczesne rozpoznawanie i postępowanie logopedyczne</w:t>
            </w: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, Warszawa: Wydawnictwo UW, s. 34-39.</w:t>
            </w:r>
          </w:p>
          <w:p w14:paraId="3DEE4A09" w14:textId="77777777" w:rsidR="00A73E8F" w:rsidRPr="00A73E8F" w:rsidRDefault="00A73E8F" w:rsidP="00A73E8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 xml:space="preserve">Stecko E., 2025, </w:t>
            </w:r>
            <w:r w:rsidRPr="00A73E8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Sprawdź jak mówię – karta badania logopedycznego z materiałami pomocniczymi</w:t>
            </w: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, Warszawa: Wydawnictwo ES.</w:t>
            </w:r>
          </w:p>
          <w:p w14:paraId="799B12C8" w14:textId="77777777" w:rsidR="00A73E8F" w:rsidRPr="00A73E8F" w:rsidRDefault="00A73E8F" w:rsidP="00A73E8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 xml:space="preserve">Rodak H., Nawrocka D., 1993, </w:t>
            </w:r>
            <w:r w:rsidRPr="00A73E8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Od obrazka do słowa. Gry rozwijające mowę dziecka</w:t>
            </w: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</w:p>
          <w:p w14:paraId="4D2C88DA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after="200" w:line="276" w:lineRule="auto"/>
              <w:ind w:left="720"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Warszawa: WSiP.</w:t>
            </w:r>
          </w:p>
          <w:p w14:paraId="408AF953" w14:textId="77777777" w:rsidR="00A73E8F" w:rsidRPr="00A73E8F" w:rsidRDefault="00A73E8F" w:rsidP="00A73E8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Emiluta-Rozya</w:t>
            </w:r>
            <w:proofErr w:type="spellEnd"/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 xml:space="preserve"> D., 2013, </w:t>
            </w:r>
            <w:r w:rsidRPr="00A73E8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Całościowe badanie logopedyczne z materiałem obrazkowym</w:t>
            </w:r>
            <w:r w:rsidRPr="00A73E8F">
              <w:rPr>
                <w:rFonts w:ascii="Calibri" w:eastAsia="Calibri" w:hAnsi="Calibri" w:cs="Arial"/>
                <w:kern w:val="0"/>
                <w14:ligatures w14:val="none"/>
              </w:rPr>
              <w:t xml:space="preserve">, </w:t>
            </w: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Warszawa: Wydawnictwo APS.</w:t>
            </w:r>
          </w:p>
        </w:tc>
      </w:tr>
      <w:tr w:rsidR="00A73E8F" w:rsidRPr="00A73E8F" w14:paraId="09614609" w14:textId="77777777" w:rsidTr="00A73E8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BB2402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A73E8F" w:rsidRPr="00A73E8F" w14:paraId="6AACDEFE" w14:textId="77777777" w:rsidTr="00A73E8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C86A8F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Wykład konwersatoryjny z prezentacją multimedialną, dyskusja (burza mózgów, debata oxfordzka, debata panelowa, </w:t>
            </w:r>
            <w:proofErr w:type="spellStart"/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metaplan</w:t>
            </w:r>
            <w:proofErr w:type="spellEnd"/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drzewo decyzyjne, mapa myśli), metoda </w:t>
            </w:r>
            <w:proofErr w:type="spellStart"/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case</w:t>
            </w:r>
            <w:proofErr w:type="spellEnd"/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study</w:t>
            </w:r>
            <w:proofErr w:type="spellEnd"/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, ćwiczenia praktyczne (przygotowywanie pomocy dydaktycznych do pracy z dziećmi z zaburzeniami rozwoju mowy i języka), filmy, metoda symulacyjna.</w:t>
            </w:r>
          </w:p>
        </w:tc>
      </w:tr>
      <w:tr w:rsidR="00A73E8F" w:rsidRPr="00A73E8F" w14:paraId="100BED47" w14:textId="77777777" w:rsidTr="00A73E8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F3979C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A73E8F" w:rsidRPr="00A73E8F" w14:paraId="0B1CC247" w14:textId="77777777" w:rsidTr="00A73E8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9A79B6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3C0872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A73E8F" w:rsidRPr="00A73E8F" w14:paraId="71037F18" w14:textId="77777777" w:rsidTr="00A73E8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55CE7F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DFBA87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Efekty z wiedzy będą weryfikowane na podstawie kolokwium pisemnego i ćwiczeń praktycznych, ocenianie ciągłe.</w:t>
            </w:r>
          </w:p>
        </w:tc>
      </w:tr>
      <w:tr w:rsidR="00A73E8F" w:rsidRPr="00A73E8F" w14:paraId="329E9238" w14:textId="77777777" w:rsidTr="00A73E8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2FA272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U01, 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CA73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Efekty z umiejętności będą weryfikowane na podstawie obserwacji aktywności studentów, realizacji zleconych zadań praktycznych, ocenianie ciągłe.</w:t>
            </w:r>
          </w:p>
        </w:tc>
      </w:tr>
      <w:tr w:rsidR="00A73E8F" w:rsidRPr="00A73E8F" w14:paraId="0F530D74" w14:textId="77777777" w:rsidTr="00A73E8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5C2C50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K01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4DB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Efekt z kompetencji społecznych będzie weryfikowany na podstawie obserwacji pracy studenta, dyskusji/argumentacji poglądów i postaw podczas zajęć.</w:t>
            </w:r>
          </w:p>
        </w:tc>
      </w:tr>
      <w:tr w:rsidR="00A73E8F" w:rsidRPr="00A73E8F" w14:paraId="785D30CD" w14:textId="77777777" w:rsidTr="00A73E8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37D118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A73E8F" w:rsidRPr="00A73E8F" w14:paraId="714D7552" w14:textId="77777777" w:rsidTr="00A73E8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1353" w14:textId="77777777" w:rsidR="00A73E8F" w:rsidRPr="00A73E8F" w:rsidRDefault="00A73E8F" w:rsidP="00A73E8F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Warunek uzyskania zaliczenia z oceną to spełnienie każdego z opisanych niżej punktów:</w:t>
            </w:r>
          </w:p>
          <w:p w14:paraId="11C019C4" w14:textId="77777777" w:rsidR="00A73E8F" w:rsidRPr="00A73E8F" w:rsidRDefault="00A73E8F" w:rsidP="00A73E8F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a) przygotowanie do zajęć i aktywność – bieżące ocenianie na zajęciach,</w:t>
            </w:r>
          </w:p>
          <w:p w14:paraId="11A93A0A" w14:textId="77777777" w:rsidR="00A73E8F" w:rsidRPr="00A73E8F" w:rsidRDefault="00A73E8F" w:rsidP="00A73E8F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b) zaliczenie kolokwium pisemnego:</w:t>
            </w:r>
          </w:p>
          <w:p w14:paraId="24245033" w14:textId="77777777" w:rsidR="00A73E8F" w:rsidRPr="00A73E8F" w:rsidRDefault="00A73E8F" w:rsidP="00A73E8F">
            <w:pPr>
              <w:numPr>
                <w:ilvl w:val="1"/>
                <w:numId w:val="36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0 – 50%:niedostateczny,</w:t>
            </w:r>
          </w:p>
          <w:p w14:paraId="202581B5" w14:textId="77777777" w:rsidR="00A73E8F" w:rsidRPr="00A73E8F" w:rsidRDefault="00A73E8F" w:rsidP="00A73E8F">
            <w:pPr>
              <w:numPr>
                <w:ilvl w:val="1"/>
                <w:numId w:val="36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51 – 60%:dostateczny,</w:t>
            </w:r>
          </w:p>
          <w:p w14:paraId="59EDB3AD" w14:textId="77777777" w:rsidR="00A73E8F" w:rsidRPr="00A73E8F" w:rsidRDefault="00A73E8F" w:rsidP="00A73E8F">
            <w:pPr>
              <w:numPr>
                <w:ilvl w:val="1"/>
                <w:numId w:val="36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61 – 70%:dostateczny plus,</w:t>
            </w:r>
          </w:p>
          <w:p w14:paraId="0F12D329" w14:textId="77777777" w:rsidR="00A73E8F" w:rsidRPr="00A73E8F" w:rsidRDefault="00A73E8F" w:rsidP="00A73E8F">
            <w:pPr>
              <w:numPr>
                <w:ilvl w:val="1"/>
                <w:numId w:val="36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71 – 80%: dobry,</w:t>
            </w:r>
          </w:p>
          <w:p w14:paraId="603B812B" w14:textId="77777777" w:rsidR="00A73E8F" w:rsidRPr="00A73E8F" w:rsidRDefault="00A73E8F" w:rsidP="00A73E8F">
            <w:pPr>
              <w:numPr>
                <w:ilvl w:val="1"/>
                <w:numId w:val="36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81 – 90%: dobry plus,</w:t>
            </w:r>
          </w:p>
          <w:p w14:paraId="65D72E14" w14:textId="77777777" w:rsidR="00A73E8F" w:rsidRPr="00A73E8F" w:rsidRDefault="00A73E8F" w:rsidP="00A73E8F">
            <w:pPr>
              <w:numPr>
                <w:ilvl w:val="1"/>
                <w:numId w:val="36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91 – 100%:bardzo dobry.</w:t>
            </w:r>
          </w:p>
          <w:p w14:paraId="0B0F9ED8" w14:textId="77777777" w:rsidR="00A73E8F" w:rsidRPr="00A73E8F" w:rsidRDefault="00A73E8F" w:rsidP="00A73E8F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Przewidziana jest jednorazowa poprawa kolokwium pisemnego.</w:t>
            </w:r>
          </w:p>
        </w:tc>
      </w:tr>
      <w:tr w:rsidR="00A73E8F" w:rsidRPr="00A73E8F" w14:paraId="2122E9C9" w14:textId="77777777" w:rsidTr="00A73E8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39AB51D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/>
                <w:kern w:val="0"/>
                <w14:ligatures w14:val="none"/>
              </w:rPr>
              <w:t>Bilans punktów ECTS:</w:t>
            </w:r>
          </w:p>
        </w:tc>
      </w:tr>
      <w:tr w:rsidR="00A73E8F" w:rsidRPr="00A73E8F" w14:paraId="795E913E" w14:textId="77777777" w:rsidTr="00A73E8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36F8C1A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A73E8F" w:rsidRPr="00A73E8F" w14:paraId="4D9050DB" w14:textId="77777777" w:rsidTr="00A73E8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F6E286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5CF0D8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A73E8F" w:rsidRPr="00A73E8F" w14:paraId="504BEDAD" w14:textId="77777777" w:rsidTr="00A73E8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7AB8DA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wykładach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124E1F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15 godzin</w:t>
            </w:r>
          </w:p>
        </w:tc>
      </w:tr>
      <w:tr w:rsidR="00A73E8F" w:rsidRPr="00A73E8F" w14:paraId="3C59779E" w14:textId="77777777" w:rsidTr="00A73E8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E9EDB4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ćwiczeniach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0BC6D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15 godzin</w:t>
            </w:r>
          </w:p>
        </w:tc>
      </w:tr>
      <w:tr w:rsidR="00A73E8F" w:rsidRPr="00A73E8F" w14:paraId="41782A72" w14:textId="77777777" w:rsidTr="00A73E8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EAFF4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ćwiczeń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C10F64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10 godzin</w:t>
            </w:r>
          </w:p>
        </w:tc>
      </w:tr>
      <w:tr w:rsidR="00A73E8F" w:rsidRPr="00A73E8F" w14:paraId="20E8CE4F" w14:textId="77777777" w:rsidTr="00A73E8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13D51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kolokwium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9A2776" w14:textId="77777777" w:rsidR="00A73E8F" w:rsidRPr="00A73E8F" w:rsidRDefault="00A73E8F" w:rsidP="00A73E8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10 godzin</w:t>
            </w:r>
          </w:p>
        </w:tc>
      </w:tr>
      <w:tr w:rsidR="00A73E8F" w:rsidRPr="00A73E8F" w14:paraId="74205E1D" w14:textId="77777777" w:rsidTr="00A73E8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3F6A84" w14:textId="77777777" w:rsidR="00A73E8F" w:rsidRPr="00A73E8F" w:rsidRDefault="00A73E8F" w:rsidP="00A73E8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E61E2D" w14:textId="77777777" w:rsidR="00A73E8F" w:rsidRPr="00A73E8F" w:rsidRDefault="00A73E8F" w:rsidP="00A73E8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A73E8F" w:rsidRPr="00A73E8F" w14:paraId="3ED473EC" w14:textId="77777777" w:rsidTr="00A73E8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C78077" w14:textId="77777777" w:rsidR="00A73E8F" w:rsidRPr="00A73E8F" w:rsidRDefault="00A73E8F" w:rsidP="00A73E8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981E70" w14:textId="77777777" w:rsidR="00A73E8F" w:rsidRPr="00A73E8F" w:rsidRDefault="00A73E8F" w:rsidP="00A73E8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73E8F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</w:tbl>
    <w:p w14:paraId="413F1448" w14:textId="77777777" w:rsidR="00A73E8F" w:rsidRDefault="00A73E8F"/>
    <w:p w14:paraId="2BA2D6C2" w14:textId="77777777" w:rsidR="00A73E8F" w:rsidRDefault="00A73E8F"/>
    <w:p w14:paraId="57A0F22F" w14:textId="77777777" w:rsidR="00A73E8F" w:rsidRDefault="00A73E8F"/>
    <w:p w14:paraId="12BFBEE4" w14:textId="77777777" w:rsidR="00A73E8F" w:rsidRDefault="00A73E8F"/>
    <w:p w14:paraId="7ABA0C6F" w14:textId="77777777" w:rsidR="00A73E8F" w:rsidRDefault="00A73E8F"/>
    <w:p w14:paraId="0619D035" w14:textId="77777777" w:rsidR="00A73E8F" w:rsidRDefault="00A73E8F"/>
    <w:p w14:paraId="0AF45A30" w14:textId="77777777" w:rsidR="00A73E8F" w:rsidRDefault="00A73E8F"/>
    <w:p w14:paraId="0A71CD7D" w14:textId="77777777" w:rsidR="00A73E8F" w:rsidRDefault="00A73E8F"/>
    <w:p w14:paraId="4875FA19" w14:textId="77777777" w:rsidR="00A73E8F" w:rsidRDefault="00A73E8F"/>
    <w:p w14:paraId="695FA3E6" w14:textId="77777777" w:rsidR="00A73E8F" w:rsidRDefault="00A73E8F"/>
    <w:p w14:paraId="77C5C515" w14:textId="77777777" w:rsidR="00A73E8F" w:rsidRDefault="00A73E8F"/>
    <w:p w14:paraId="5B413225" w14:textId="77777777" w:rsidR="00A73E8F" w:rsidRDefault="00A73E8F"/>
    <w:p w14:paraId="438DBB6E" w14:textId="77777777" w:rsidR="00A73E8F" w:rsidRDefault="00A73E8F"/>
    <w:p w14:paraId="0110466D" w14:textId="77777777" w:rsidR="00A73E8F" w:rsidRDefault="00A73E8F"/>
    <w:p w14:paraId="569DAEA1" w14:textId="77777777" w:rsidR="00A73E8F" w:rsidRDefault="00A73E8F"/>
    <w:p w14:paraId="30CB44FE" w14:textId="77777777" w:rsidR="00A73E8F" w:rsidRDefault="00A73E8F"/>
    <w:p w14:paraId="25F0A90A" w14:textId="77777777" w:rsidR="00A73E8F" w:rsidRDefault="00A73E8F"/>
    <w:p w14:paraId="1C0BDEBD" w14:textId="77777777" w:rsidR="00A73E8F" w:rsidRDefault="00A73E8F"/>
    <w:p w14:paraId="7DC1F207" w14:textId="77777777" w:rsidR="00A73E8F" w:rsidRDefault="00A73E8F"/>
    <w:p w14:paraId="15E1D40C" w14:textId="77777777" w:rsidR="00A73E8F" w:rsidRDefault="00A73E8F"/>
    <w:p w14:paraId="2BDEE63E" w14:textId="77777777" w:rsidR="00A73E8F" w:rsidRDefault="00A73E8F"/>
    <w:p w14:paraId="52E1DE69" w14:textId="77777777" w:rsidR="00A73E8F" w:rsidRDefault="00A73E8F"/>
    <w:p w14:paraId="2ABBEF87" w14:textId="77777777" w:rsidR="00A73E8F" w:rsidRDefault="00A73E8F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4636DB" w:rsidRPr="004636DB" w14:paraId="0B76C75F" w14:textId="77777777" w:rsidTr="00B7672D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8F0DDB9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4636DB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4636DB" w:rsidRPr="004636DB" w14:paraId="4B066FDF" w14:textId="77777777" w:rsidTr="00B7672D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CB2DB9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A6047A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Audiofonologiczne</w:t>
            </w:r>
            <w:proofErr w:type="spellEnd"/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uwarunkowania zaburzeń mowy</w:t>
            </w:r>
          </w:p>
        </w:tc>
      </w:tr>
      <w:tr w:rsidR="004636DB" w:rsidRPr="00B01BED" w14:paraId="0D151ACA" w14:textId="77777777" w:rsidTr="00B7672D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FE96A7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4636D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4636D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636D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4636D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E659F0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923C7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>Audiophilological</w:t>
            </w:r>
            <w:proofErr w:type="spellEnd"/>
            <w:r w:rsidRPr="00A923C7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 xml:space="preserve"> conditions of speech disorders</w:t>
            </w:r>
          </w:p>
        </w:tc>
      </w:tr>
      <w:tr w:rsidR="004636DB" w:rsidRPr="004636DB" w14:paraId="5A5A7365" w14:textId="77777777" w:rsidTr="00B7672D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B17F9C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987C6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4636DB" w:rsidRPr="004636DB" w14:paraId="5C9027F6" w14:textId="77777777" w:rsidTr="00B7672D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09D9EF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FA8369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 </w:t>
            </w:r>
          </w:p>
        </w:tc>
      </w:tr>
      <w:tr w:rsidR="004636DB" w:rsidRPr="004636DB" w14:paraId="4EDDFEF0" w14:textId="77777777" w:rsidTr="00B7672D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59F9E3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D43410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4636DB" w:rsidRPr="004636DB" w14:paraId="52F1E281" w14:textId="77777777" w:rsidTr="00B7672D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8A0EB6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632793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obowiązkowy </w:t>
            </w:r>
          </w:p>
        </w:tc>
      </w:tr>
      <w:tr w:rsidR="004636DB" w:rsidRPr="004636DB" w14:paraId="608767DE" w14:textId="77777777" w:rsidTr="00B7672D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8B603B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F78A75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drugiego stopnia </w:t>
            </w:r>
          </w:p>
        </w:tc>
      </w:tr>
      <w:tr w:rsidR="004636DB" w:rsidRPr="004636DB" w14:paraId="67788444" w14:textId="77777777" w:rsidTr="00B7672D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A8A6C9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133F83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pierwszy </w:t>
            </w:r>
          </w:p>
        </w:tc>
      </w:tr>
      <w:tr w:rsidR="004636DB" w:rsidRPr="004636DB" w14:paraId="63813A25" w14:textId="77777777" w:rsidTr="00B7672D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771253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06CA07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</w:t>
            </w:r>
          </w:p>
        </w:tc>
      </w:tr>
      <w:tr w:rsidR="004636DB" w:rsidRPr="004636DB" w14:paraId="1662AF11" w14:textId="77777777" w:rsidTr="00B7672D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A081D8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A22497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2 ECTS</w:t>
            </w:r>
          </w:p>
        </w:tc>
      </w:tr>
      <w:tr w:rsidR="004636DB" w:rsidRPr="004636DB" w14:paraId="3958D690" w14:textId="77777777" w:rsidTr="00B7672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E2DC8A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339145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Adrianna Urban-Rafałek</w:t>
            </w:r>
          </w:p>
        </w:tc>
      </w:tr>
      <w:tr w:rsidR="004636DB" w:rsidRPr="004636DB" w14:paraId="65481D42" w14:textId="77777777" w:rsidTr="00B7672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2C2BA1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9286BE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Adrianna Urban-Rafałek</w:t>
            </w:r>
          </w:p>
        </w:tc>
      </w:tr>
      <w:tr w:rsidR="004636DB" w:rsidRPr="004636DB" w14:paraId="0563A4C5" w14:textId="77777777" w:rsidTr="00B7672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975EF2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2227F5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Celem przedmiotu jest pogłębienie wiedzy na temat anatomicznych, fizjologicznych oraz audiologicznych i </w:t>
            </w:r>
            <w:proofErr w:type="spellStart"/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audiofonologicznych</w:t>
            </w:r>
            <w:proofErr w:type="spellEnd"/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uwarunkowań zaburzeń mowy. Przedmiot ma na celu ukazanie związku pomiędzy funkcjonowaniem narządu słuchu, aparatu artykulacyjnego oraz ośrodkowego układu nerwowego a rozwojem i patologią komunikacji językowej i umiejętności słuchowych. Studenci zdobywają pogłębioną wiedzę teoretyczną oraz praktyczne umiejętności w zakresie diagnozowania i różnicowania zaburzeń mowy wynikających z dysfunkcji słuchowych na poziomie ośrodkowym, centralnym.</w:t>
            </w:r>
          </w:p>
        </w:tc>
      </w:tr>
      <w:tr w:rsidR="004636DB" w:rsidRPr="004636DB" w14:paraId="54D17464" w14:textId="77777777" w:rsidTr="00B7672D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B4C6F9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421B24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18285E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4636DB" w:rsidRPr="004636DB" w14:paraId="42C344F9" w14:textId="77777777" w:rsidTr="00B7672D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6AFCCB" w14:textId="77777777" w:rsidR="004636DB" w:rsidRPr="004636DB" w:rsidRDefault="004636DB" w:rsidP="004636DB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70B0C4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4636DB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473A31D0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1E95C48B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A1C303" w14:textId="77777777" w:rsidR="004636DB" w:rsidRPr="004636DB" w:rsidRDefault="004636DB" w:rsidP="004636DB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4636DB" w:rsidRPr="004636DB" w14:paraId="54EC67BB" w14:textId="77777777" w:rsidTr="00B7672D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39DA19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70E286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ma pogłębioną wiedzę na temat mechanizmów powstawania zaburzeń komunikacji związanych z uszkodzeniami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AF08AC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K_W02, K_W03</w:t>
            </w:r>
          </w:p>
        </w:tc>
      </w:tr>
      <w:tr w:rsidR="004636DB" w:rsidRPr="004636DB" w14:paraId="66196D8A" w14:textId="77777777" w:rsidTr="00B7672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544216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77EE9B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ma pogłębioną wiedzę na temat </w:t>
            </w:r>
            <w:proofErr w:type="spellStart"/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audiofonologicznych</w:t>
            </w:r>
            <w:proofErr w:type="spellEnd"/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uwarunkowań zaburzeń </w:t>
            </w:r>
            <w:proofErr w:type="spellStart"/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zachowań</w:t>
            </w:r>
            <w:proofErr w:type="spellEnd"/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językowych i komunikacyjnych;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097504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K_W03, </w:t>
            </w:r>
          </w:p>
          <w:p w14:paraId="58DB09F2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K_W07</w:t>
            </w:r>
          </w:p>
        </w:tc>
      </w:tr>
      <w:tr w:rsidR="004636DB" w:rsidRPr="004636DB" w14:paraId="4F5C2A19" w14:textId="77777777" w:rsidTr="00B7672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8C4529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4623AA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posiada pogłębioną wiedzę dotyczącą naruszenia współzależności słuchu i mówienia, czyli występowania zakłóceń w obrębie CAPD i wykorzystuje ją w kontekście diagnozy zaburzeń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D30EA4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K_W05,</w:t>
            </w:r>
          </w:p>
          <w:p w14:paraId="3CE59A45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K_W07</w:t>
            </w:r>
          </w:p>
        </w:tc>
      </w:tr>
      <w:tr w:rsidR="004636DB" w:rsidRPr="004636DB" w14:paraId="4753BCCE" w14:textId="77777777" w:rsidTr="00B7672D">
        <w:trPr>
          <w:trHeight w:val="375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C7E38A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70F289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ma pogłębioną wiedzę na temat nierozerwalności związku percepcji i ekspresji mowy – zgodnie z ujęciem </w:t>
            </w:r>
            <w:proofErr w:type="spellStart"/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audiofonologicznym</w:t>
            </w:r>
            <w:proofErr w:type="spellEnd"/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153D99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K_W01</w:t>
            </w:r>
          </w:p>
          <w:p w14:paraId="09E8E988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K_W08</w:t>
            </w:r>
          </w:p>
        </w:tc>
      </w:tr>
      <w:tr w:rsidR="004636DB" w:rsidRPr="004636DB" w14:paraId="239134BC" w14:textId="77777777" w:rsidTr="00B7672D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27EFFBA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257B0F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71EEA4EB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B39CD98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4636DB" w:rsidRPr="004636DB" w14:paraId="779E6D95" w14:textId="77777777" w:rsidTr="00B7672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A0D529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1E3698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w zaawansowanym stopniu potrafi wykorzystywać wiedzę z zakresu </w:t>
            </w:r>
            <w:proofErr w:type="spellStart"/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audiofonologii</w:t>
            </w:r>
            <w:proofErr w:type="spellEnd"/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funkcjonowania dzieci i dorosłych z dyskretniejszymi zaburzeniami percepcji słuchowej niż niedosłuchy umiarkowanego i głębokiego stopnia w procesie diagnostyczno-terapeutycznym;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2167F9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K_U01</w:t>
            </w:r>
          </w:p>
        </w:tc>
      </w:tr>
      <w:tr w:rsidR="004636DB" w:rsidRPr="004636DB" w14:paraId="4D5FE42D" w14:textId="77777777" w:rsidTr="00B7672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DEDAD4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7DA77E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zaawansowany sposób potrafi identyfikować zależności między typem zaburzenia słuchu a rodzajem zaburzeń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8F7A9E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K_U04</w:t>
            </w:r>
          </w:p>
        </w:tc>
      </w:tr>
      <w:tr w:rsidR="004636DB" w:rsidRPr="004636DB" w14:paraId="3FAF87B4" w14:textId="77777777" w:rsidTr="00B7672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C177F3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238ACF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dobrać odpowiednie metody diagnozy i terapii logopedycznej w przypadku pacjentów z zaburzeniami </w:t>
            </w:r>
            <w:proofErr w:type="spellStart"/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audiofonologicznymi</w:t>
            </w:r>
            <w:proofErr w:type="spellEnd"/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90DF79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K_U05,</w:t>
            </w:r>
          </w:p>
          <w:p w14:paraId="21D9E83F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K_U06</w:t>
            </w:r>
          </w:p>
        </w:tc>
      </w:tr>
      <w:tr w:rsidR="004636DB" w:rsidRPr="004636DB" w14:paraId="510A7D77" w14:textId="77777777" w:rsidTr="00B7672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F5D247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90D3B2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współpracować ze specjalistami z dziedzin pokrewnych (m.in. audiolog, foniatra, otolaryngolog);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162EB4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K_U09</w:t>
            </w:r>
          </w:p>
        </w:tc>
      </w:tr>
      <w:tr w:rsidR="004636DB" w:rsidRPr="004636DB" w14:paraId="4360FFEF" w14:textId="77777777" w:rsidTr="00B7672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7C226A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40EA5E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potrafi przystosować procedury audiologiczne zgodnie ze standardami postępowania audiologicznego i logopedycznego.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6BD1EC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K_U02</w:t>
            </w:r>
          </w:p>
        </w:tc>
      </w:tr>
      <w:tr w:rsidR="004636DB" w:rsidRPr="004636DB" w14:paraId="5FA030A1" w14:textId="77777777" w:rsidTr="00B7672D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474C50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479238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49C1639B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17157E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4636DB" w:rsidRPr="004636DB" w14:paraId="1ED54047" w14:textId="77777777" w:rsidTr="00B7672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7670A0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1DCB5F54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jest gotowy do pracy w zespołach interdyscyplinarnych ze świadomością wieloaspektowych uwarunkowań zaburzeń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E14CBA5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K_K02</w:t>
            </w:r>
          </w:p>
        </w:tc>
      </w:tr>
      <w:tr w:rsidR="004636DB" w:rsidRPr="004636DB" w14:paraId="38A14F94" w14:textId="77777777" w:rsidTr="00B7672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0F9445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4EB808E9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ma świadomość poziomu swojej wiedzy i umiejętności, rozumie potrzebę dokształcania się.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53AB794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K_K05</w:t>
            </w:r>
          </w:p>
        </w:tc>
      </w:tr>
      <w:tr w:rsidR="004636DB" w:rsidRPr="004636DB" w14:paraId="431D868B" w14:textId="77777777" w:rsidTr="00B7672D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76BE0E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5D808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ćwiczenia – 30 godzin</w:t>
            </w:r>
          </w:p>
        </w:tc>
      </w:tr>
      <w:tr w:rsidR="004636DB" w:rsidRPr="004636DB" w14:paraId="6F1DB736" w14:textId="77777777" w:rsidTr="00B7672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BF61F4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4636DB" w:rsidRPr="004636DB" w14:paraId="4A4AB87D" w14:textId="77777777" w:rsidTr="00B7672D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0A9032" w14:textId="77777777" w:rsidR="004636DB" w:rsidRPr="004636DB" w:rsidRDefault="004636DB" w:rsidP="004636DB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Wiedza z zakresu anatomii i fizjologii narządów mowy i słuchu, w tym </w:t>
            </w: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wiedza o układzie słuchowym – ucho zewnętrzne, środkowe, wewnętrzne oraz drogi słuchowe w mózgu – mózgowa organizacja procesu słyszenia i słuchania. Wiedza o funkcjonowaniu mózgu i jego wpływie na mowę i słuch oraz o rozwoju mowy u dzieci i jego zależność od percepcji słuchowej i posiadanych sprawności słuchowych.</w:t>
            </w:r>
          </w:p>
        </w:tc>
      </w:tr>
      <w:tr w:rsidR="004636DB" w:rsidRPr="004636DB" w14:paraId="6ABD329A" w14:textId="77777777" w:rsidTr="00B7672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946396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4636DB" w:rsidRPr="004636DB" w14:paraId="7336C9D6" w14:textId="77777777" w:rsidTr="00B7672D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383A" w14:textId="77777777" w:rsidR="004636DB" w:rsidRPr="004636DB" w:rsidRDefault="004636DB" w:rsidP="004636DB">
            <w:pPr>
              <w:numPr>
                <w:ilvl w:val="0"/>
                <w:numId w:val="1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Słuch i jego znaczenie w rozwoju człowieka. Klasyfikacja dźwięków. </w:t>
            </w:r>
          </w:p>
          <w:p w14:paraId="1BB8F3B2" w14:textId="77777777" w:rsidR="004636DB" w:rsidRPr="004636DB" w:rsidRDefault="004636DB" w:rsidP="004636DB">
            <w:pPr>
              <w:numPr>
                <w:ilvl w:val="0"/>
                <w:numId w:val="1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 xml:space="preserve">Kształtowanie się funkcji słuchowych i ich wpływ na rozwój mowy (występowanie zaburzeń mowy): </w:t>
            </w:r>
          </w:p>
          <w:p w14:paraId="2169B96D" w14:textId="77777777" w:rsidR="004636DB" w:rsidRPr="004636DB" w:rsidRDefault="004636DB" w:rsidP="004636DB">
            <w:pPr>
              <w:tabs>
                <w:tab w:val="left" w:pos="1125"/>
              </w:tabs>
              <w:spacing w:before="120" w:after="120" w:line="276" w:lineRule="auto"/>
              <w:ind w:left="89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 xml:space="preserve">a) recepcja dźwięków, b) rozróżnianie i różnicowanie dźwięków, c) pamięć słuchowa, d) uwaga słuchowa, e) lokalizacja i lateralizacja. </w:t>
            </w:r>
          </w:p>
          <w:p w14:paraId="6FFB4231" w14:textId="77777777" w:rsidR="004636DB" w:rsidRPr="004636DB" w:rsidRDefault="004636DB" w:rsidP="004636DB">
            <w:pPr>
              <w:numPr>
                <w:ilvl w:val="0"/>
                <w:numId w:val="1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 xml:space="preserve">Zaburzenia odbioru mowy w zależności od typu uszkodzenia słuchu, zależności między słyszeniem dźwięków mowy a rozumieniem mowy. </w:t>
            </w:r>
          </w:p>
          <w:p w14:paraId="15274977" w14:textId="77777777" w:rsidR="004636DB" w:rsidRPr="004636DB" w:rsidRDefault="004636DB" w:rsidP="004636DB">
            <w:pPr>
              <w:numPr>
                <w:ilvl w:val="0"/>
                <w:numId w:val="1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 xml:space="preserve">Charakterystyka zaburzeń mowy uwarunkowane czynnikami </w:t>
            </w:r>
            <w:proofErr w:type="spellStart"/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audiofonologicznymi</w:t>
            </w:r>
            <w:proofErr w:type="spellEnd"/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 xml:space="preserve">. </w:t>
            </w:r>
            <w:proofErr w:type="spellStart"/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Audiofonologiczny</w:t>
            </w:r>
            <w:proofErr w:type="spellEnd"/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 xml:space="preserve"> Model Mowy </w:t>
            </w:r>
            <w:proofErr w:type="spellStart"/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Z.M.Kurkowskiego</w:t>
            </w:r>
            <w:proofErr w:type="spellEnd"/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 xml:space="preserve">. </w:t>
            </w:r>
          </w:p>
          <w:p w14:paraId="1F3A10DB" w14:textId="77777777" w:rsidR="004636DB" w:rsidRPr="004636DB" w:rsidRDefault="004636DB" w:rsidP="004636DB">
            <w:pPr>
              <w:numPr>
                <w:ilvl w:val="0"/>
                <w:numId w:val="1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 xml:space="preserve">Diagnostyka i terapia słuchu. </w:t>
            </w:r>
          </w:p>
          <w:p w14:paraId="11A564FF" w14:textId="77777777" w:rsidR="004636DB" w:rsidRPr="004636DB" w:rsidRDefault="004636DB" w:rsidP="004636DB">
            <w:pPr>
              <w:numPr>
                <w:ilvl w:val="0"/>
                <w:numId w:val="1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Metody diagnostyczne w postępowaniu audiologicznym. Karta Oceny Zachowań Komunikacyjnych (KOZK), Skala Umiejętności Słuchowych (SAB).</w:t>
            </w:r>
          </w:p>
          <w:p w14:paraId="11205066" w14:textId="77777777" w:rsidR="004636DB" w:rsidRPr="004636DB" w:rsidRDefault="004636DB" w:rsidP="004636DB">
            <w:pPr>
              <w:numPr>
                <w:ilvl w:val="0"/>
                <w:numId w:val="1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Ćwiczenia funkcji słuchowych – narzędzia i pomoce terapeutyczne.</w:t>
            </w:r>
          </w:p>
          <w:p w14:paraId="1FB910A7" w14:textId="77777777" w:rsidR="004636DB" w:rsidRPr="004636DB" w:rsidRDefault="004636DB" w:rsidP="004636DB">
            <w:pPr>
              <w:numPr>
                <w:ilvl w:val="0"/>
                <w:numId w:val="1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Diagnoza słuchu – praktyczne wykorzystanie testów obiektywnych i subiektywnych.</w:t>
            </w:r>
          </w:p>
          <w:p w14:paraId="19C0A7F8" w14:textId="77777777" w:rsidR="004636DB" w:rsidRPr="004636DB" w:rsidRDefault="004636DB" w:rsidP="004636DB">
            <w:pPr>
              <w:numPr>
                <w:ilvl w:val="0"/>
                <w:numId w:val="1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 xml:space="preserve">Analiza przypadków klinicznych – dzieci z </w:t>
            </w:r>
            <w:proofErr w:type="spellStart"/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oligofazją</w:t>
            </w:r>
            <w:proofErr w:type="spellEnd"/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, spektrum autyzmu, CAPD.</w:t>
            </w:r>
          </w:p>
          <w:p w14:paraId="0EF88BA5" w14:textId="77777777" w:rsidR="004636DB" w:rsidRPr="004636DB" w:rsidRDefault="004636DB" w:rsidP="004636DB">
            <w:pPr>
              <w:numPr>
                <w:ilvl w:val="0"/>
                <w:numId w:val="1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Stymulacja rozwoju mowy – ćwiczenia wspomagające funkcje językowe i artykulacyjne.</w:t>
            </w:r>
          </w:p>
          <w:p w14:paraId="7011F568" w14:textId="77777777" w:rsidR="004636DB" w:rsidRPr="004636DB" w:rsidRDefault="004636DB" w:rsidP="004636DB">
            <w:pPr>
              <w:numPr>
                <w:ilvl w:val="0"/>
                <w:numId w:val="1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Terapia w surdologopedii – opracowanie planów terapeutycznych.</w:t>
            </w:r>
          </w:p>
          <w:p w14:paraId="7C008705" w14:textId="77777777" w:rsidR="004636DB" w:rsidRPr="004636DB" w:rsidRDefault="004636DB" w:rsidP="004636DB">
            <w:pPr>
              <w:numPr>
                <w:ilvl w:val="0"/>
                <w:numId w:val="1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Różnicowanie zaburzeń – ćwiczenia diagnostyczne np. rozwój mowy vs. zaburzenia słuchu.</w:t>
            </w:r>
          </w:p>
          <w:p w14:paraId="3B48CEEA" w14:textId="77777777" w:rsidR="004636DB" w:rsidRPr="004636DB" w:rsidRDefault="004636DB" w:rsidP="004636DB">
            <w:pPr>
              <w:numPr>
                <w:ilvl w:val="0"/>
                <w:numId w:val="10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Prezentacje i dyskusje – studia przypadków, nowe podejścia i strategie terapeutyczne.</w:t>
            </w:r>
          </w:p>
        </w:tc>
      </w:tr>
      <w:tr w:rsidR="004636DB" w:rsidRPr="004636DB" w14:paraId="081ACF49" w14:textId="77777777" w:rsidTr="00B7672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EA06FD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podstawowa:</w:t>
            </w:r>
          </w:p>
        </w:tc>
      </w:tr>
      <w:tr w:rsidR="004636DB" w:rsidRPr="004636DB" w14:paraId="4A575CF2" w14:textId="77777777" w:rsidTr="00B7672D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8EDFEA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1. Kurkowski Z.M.,1996, </w:t>
            </w:r>
            <w:r w:rsidRPr="004636DB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Mowa dzieci sześcioletnich z uszkodzonym narządem słuchu</w:t>
            </w: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Lublin: Wydawnictwo Uniwersytetu Marii Curie-Skłodowskiej. </w:t>
            </w:r>
          </w:p>
          <w:p w14:paraId="0F30D6EC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2. Kurkowski Z.M.,1997, </w:t>
            </w:r>
            <w:proofErr w:type="spellStart"/>
            <w:r w:rsidRPr="004636DB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Audiogenne</w:t>
            </w:r>
            <w:proofErr w:type="spellEnd"/>
            <w:r w:rsidRPr="004636DB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 uwarunkowania zaburzeń mowy</w:t>
            </w: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[w:] „Audiofonologia”, t. X, s. 103-109. </w:t>
            </w:r>
          </w:p>
          <w:p w14:paraId="5FB1D713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3. Kurkowski Z.M., 2001, </w:t>
            </w:r>
            <w:r w:rsidRPr="004636DB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Kształtowanie się zdolności słuchowych a rozwój mowy</w:t>
            </w: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[w:] S. Grabias (red.), </w:t>
            </w:r>
            <w:r w:rsidRPr="004636DB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Zaburzenia mowy</w:t>
            </w: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Lublin: Wydawnictwo Uniwersytetu Marii Curie-Skłodowskiej, s. 267–272. </w:t>
            </w:r>
          </w:p>
          <w:p w14:paraId="4494EEB6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4. Kurkowski Z.M., 2013</w:t>
            </w:r>
            <w:r w:rsidRPr="004636DB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4636DB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Audiogenne</w:t>
            </w:r>
            <w:proofErr w:type="spellEnd"/>
            <w:r w:rsidRPr="004636DB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 uwarunkowania zaburzeń komunikacji językowej</w:t>
            </w: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Lublin: Wydawnictwo UMCS. </w:t>
            </w:r>
          </w:p>
          <w:p w14:paraId="20968ACB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5. Urban-Rafałek A., 2024, </w:t>
            </w:r>
            <w:r w:rsidRPr="004636DB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Zachowania językowe a przetwarzanie słuchowe osób z autyzmem</w:t>
            </w: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[w]: „Logopedia” 53, s.81-121.</w:t>
            </w:r>
          </w:p>
        </w:tc>
      </w:tr>
      <w:tr w:rsidR="004636DB" w:rsidRPr="004636DB" w14:paraId="47C9E32C" w14:textId="77777777" w:rsidTr="00B7672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958988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4636DB" w:rsidRPr="004636DB" w14:paraId="0BB8F2FB" w14:textId="77777777" w:rsidTr="00B7672D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1CF4BD" w14:textId="77777777" w:rsidR="004636DB" w:rsidRPr="004636DB" w:rsidRDefault="004636DB" w:rsidP="004636D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Kruczyńska-Werner A., 2018, </w:t>
            </w:r>
            <w:r w:rsidRPr="004636DB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Centralne zaburzenia przetwarzania słuchowego – aktualne możliwości terapii dostępne w Polsce,</w:t>
            </w:r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[w:] „Logopedia”, nr 47/1, s. 231–245.</w:t>
            </w:r>
          </w:p>
          <w:p w14:paraId="1CE5C3C4" w14:textId="77777777" w:rsidR="004636DB" w:rsidRPr="004636DB" w:rsidRDefault="004636DB" w:rsidP="004636D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Senderski A., 2002, </w:t>
            </w:r>
            <w:r w:rsidRPr="004636DB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Diagnostyka centralnych zaburzeń przetwarzania słuchowego. Algorytm</w:t>
            </w:r>
          </w:p>
          <w:p w14:paraId="3593E628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88" w:lineRule="auto"/>
              <w:ind w:left="530"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postępowania diagnostycznego</w:t>
            </w:r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>, Materiały Instytutu Fizjologii i Patologii Słuchu.</w:t>
            </w:r>
          </w:p>
          <w:p w14:paraId="05F16FF7" w14:textId="77777777" w:rsidR="004636DB" w:rsidRPr="004636DB" w:rsidRDefault="004636DB" w:rsidP="004636D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Skoczylas A., Cieśla K., Kurkowski Z.M., Czajka N., Skarżyński H., 2012, </w:t>
            </w:r>
            <w:r w:rsidRPr="004636DB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Diagnoza i terapia osób z centralnymi zaburzeniami przetwarzania słuchowego w Polsce</w:t>
            </w:r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>, [w:] „Nowa Audiofonologia”, nr 1(3).</w:t>
            </w:r>
          </w:p>
          <w:p w14:paraId="1A610BA2" w14:textId="77777777" w:rsidR="004636DB" w:rsidRPr="004636DB" w:rsidRDefault="004636DB" w:rsidP="004636D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Skoczylas A., Lewandowska M., Pluta A., Kurkowski Z.M., Skarżyński H., 2012, </w:t>
            </w:r>
            <w:r w:rsidRPr="004636DB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Ośrodkowe zaburzenia słuchu – wskazówki diagnostyczne i propozycje terapii,</w:t>
            </w:r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[w:] „Nowa Audiofonologia”, nr 1(1).</w:t>
            </w:r>
          </w:p>
          <w:p w14:paraId="18080279" w14:textId="77777777" w:rsidR="004636DB" w:rsidRPr="004636DB" w:rsidRDefault="004636DB" w:rsidP="004636D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Urban A., 2021, </w:t>
            </w:r>
            <w:r w:rsidRPr="004636DB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Lateralizacja słuchowa a nabywanie kompetencji językowej przez dzieci z ASD</w:t>
            </w:r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</w:t>
            </w:r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lastRenderedPageBreak/>
              <w:t xml:space="preserve">[w]: Maciejewska A. (red.), </w:t>
            </w:r>
            <w:r w:rsidRPr="004636DB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Narracja w diagnozie i terapii logopedycznej. Logopedia – teoria - praktyka</w:t>
            </w:r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Siedlce: Wydawnictwo UPH. </w:t>
            </w:r>
          </w:p>
          <w:p w14:paraId="06538D6A" w14:textId="77777777" w:rsidR="004636DB" w:rsidRPr="004636DB" w:rsidRDefault="004636DB" w:rsidP="004636D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>Urban-Rafałek A., 2022</w:t>
            </w:r>
            <w:r w:rsidRPr="004636DB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, Sposoby przetwarzania słuchowego i lateralizacja słuchowa osób z ASD</w:t>
            </w:r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>, [w]: „Logopedia” 51, nr 2, s. 293–306.</w:t>
            </w:r>
          </w:p>
          <w:p w14:paraId="4E64CA7D" w14:textId="77777777" w:rsidR="004636DB" w:rsidRPr="004636DB" w:rsidRDefault="004636DB" w:rsidP="004636D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Zalewska M.,1990, </w:t>
            </w:r>
            <w:r w:rsidRPr="004636DB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Funkcje słuchowe u dzieci głuchych</w:t>
            </w:r>
            <w:r w:rsidRPr="004636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Warszawa: Wydawnictwo UW.</w:t>
            </w:r>
          </w:p>
        </w:tc>
      </w:tr>
      <w:tr w:rsidR="004636DB" w:rsidRPr="004636DB" w14:paraId="43AB5A5B" w14:textId="77777777" w:rsidTr="00B7672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4E4B4B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Planowane formy/działania/metody dydaktyczne:</w:t>
            </w:r>
          </w:p>
        </w:tc>
      </w:tr>
      <w:tr w:rsidR="004636DB" w:rsidRPr="004636DB" w14:paraId="268D1933" w14:textId="77777777" w:rsidTr="00B7672D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B6344B" w14:textId="77777777" w:rsidR="004636DB" w:rsidRPr="004636DB" w:rsidRDefault="004636DB" w:rsidP="004636DB">
            <w:pPr>
              <w:numPr>
                <w:ilvl w:val="0"/>
                <w:numId w:val="12"/>
              </w:numPr>
              <w:spacing w:before="100" w:beforeAutospacing="1" w:after="20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636D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wykład z prezentacją multimedialną;</w:t>
            </w:r>
          </w:p>
          <w:p w14:paraId="2C00F5EB" w14:textId="77777777" w:rsidR="004636DB" w:rsidRPr="004636DB" w:rsidRDefault="004636DB" w:rsidP="004636DB">
            <w:pPr>
              <w:numPr>
                <w:ilvl w:val="0"/>
                <w:numId w:val="12"/>
              </w:numPr>
              <w:spacing w:before="100" w:beforeAutospacing="1" w:after="20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636D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analiza przypadków;</w:t>
            </w:r>
          </w:p>
          <w:p w14:paraId="3BE6F597" w14:textId="77777777" w:rsidR="004636DB" w:rsidRPr="004636DB" w:rsidRDefault="004636DB" w:rsidP="004636DB">
            <w:pPr>
              <w:numPr>
                <w:ilvl w:val="0"/>
                <w:numId w:val="12"/>
              </w:numPr>
              <w:spacing w:before="100" w:beforeAutospacing="1" w:after="20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636D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ćwiczenia praktyczne;</w:t>
            </w:r>
          </w:p>
          <w:p w14:paraId="266864B2" w14:textId="77777777" w:rsidR="004636DB" w:rsidRPr="004636DB" w:rsidRDefault="004636DB" w:rsidP="004636DB">
            <w:pPr>
              <w:numPr>
                <w:ilvl w:val="0"/>
                <w:numId w:val="12"/>
              </w:numPr>
              <w:spacing w:before="100" w:beforeAutospacing="1" w:after="20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636D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praca w grupach;</w:t>
            </w:r>
          </w:p>
          <w:p w14:paraId="0DEBB50B" w14:textId="77777777" w:rsidR="004636DB" w:rsidRPr="004636DB" w:rsidRDefault="004636DB" w:rsidP="004636DB">
            <w:pPr>
              <w:numPr>
                <w:ilvl w:val="0"/>
                <w:numId w:val="12"/>
              </w:numPr>
              <w:spacing w:before="100" w:beforeAutospacing="1"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36D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konsultacje indywidualne.</w:t>
            </w:r>
          </w:p>
        </w:tc>
      </w:tr>
      <w:tr w:rsidR="004636DB" w:rsidRPr="004636DB" w14:paraId="11C3A2BD" w14:textId="77777777" w:rsidTr="00B7672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0C87D5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4636DB" w:rsidRPr="004636DB" w14:paraId="15E1E19E" w14:textId="77777777" w:rsidTr="00B7672D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46F485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1F4D36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4636DB" w:rsidRPr="004636DB" w14:paraId="78043FF5" w14:textId="77777777" w:rsidTr="00B7672D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992B70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W01, W02, W03, W04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34A4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>Efekty wiedzy będą weryfikowane na podstawie wypowiedzi ustnych studenta na zajęciach, udziału w dyskusji podczas ćwiczeń, w tym zaprezentowaniu procedury diagnostyczno-terapeutycznej osoby z trudnościami w zakresie umiejętności słuchowych oraz na podstawie pisemnych odpowiedzi na pytania sprawdzające podczas kolokwium końcowego.</w:t>
            </w:r>
          </w:p>
        </w:tc>
      </w:tr>
      <w:tr w:rsidR="004636DB" w:rsidRPr="004636DB" w14:paraId="2C9D4B51" w14:textId="77777777" w:rsidTr="00B7672D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1685AD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U01, U02, U03, U04, U05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1870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>Efekty z umiejętności będą weryfikowane poprzez: zaangażowanie studenta w dyskusje pozwalające ocenić umiejętności praktyczne studenta (w trakcie dyskusji podczas ćwiczeń i zaprezentowania procedury diagnostyczno-terapeutycznej z wykorzystaniem oparciu o odpowiednio dobrane techniki oraz odpowiedź na pytania podczas kolokwium na koniec semestru.</w:t>
            </w:r>
          </w:p>
        </w:tc>
      </w:tr>
      <w:tr w:rsidR="004636DB" w:rsidRPr="004636DB" w14:paraId="77BADF12" w14:textId="77777777" w:rsidTr="00B7672D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5F38F8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K01, 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5411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kompetencji będą weryfikowane poprzez obserwację bieżącą studenta w trakcie wykonywania zadań problemowych, wypowiedzi w czasie zajęć, prezentacji wyników przeprowadzonych badań oraz autorskiej propozycji terapii w oparciu o </w:t>
            </w:r>
            <w:proofErr w:type="spellStart"/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>audiofonologiczny</w:t>
            </w:r>
            <w:proofErr w:type="spellEnd"/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model mowy. Student będzie oceniany pod kątem aktywność i gotowości do </w:t>
            </w: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wykorzystania zdobytej wiedzy w oparciu analizę materiału językowego oraz podejmowania dyskusji.</w:t>
            </w:r>
          </w:p>
        </w:tc>
      </w:tr>
      <w:tr w:rsidR="004636DB" w:rsidRPr="004636DB" w14:paraId="1F2ED9FB" w14:textId="77777777" w:rsidTr="00B7672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0CC001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4636DB" w:rsidRPr="004636DB" w14:paraId="62744275" w14:textId="77777777" w:rsidTr="00B7672D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3013" w14:textId="77777777" w:rsidR="004636DB" w:rsidRPr="004636DB" w:rsidRDefault="004636DB" w:rsidP="004636DB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 xml:space="preserve">Egzamin w sesji. </w:t>
            </w:r>
          </w:p>
          <w:p w14:paraId="6EDA2416" w14:textId="77777777" w:rsidR="004636DB" w:rsidRPr="004636DB" w:rsidRDefault="004636DB" w:rsidP="004636DB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 xml:space="preserve">Warunek uzyskania zaliczenia przedmiotu: aktywność na zajęciach, przeprowadzenia procedury </w:t>
            </w:r>
            <w:proofErr w:type="spellStart"/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dignostyczno</w:t>
            </w:r>
            <w:proofErr w:type="spellEnd"/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 xml:space="preserve">-terapeutycznej – praca w małych grupach oraz zaplanowania terapii logopedycznej osoby z trudnościami słuchowymi. </w:t>
            </w:r>
          </w:p>
          <w:p w14:paraId="41A7625E" w14:textId="77777777" w:rsidR="004636DB" w:rsidRPr="004636DB" w:rsidRDefault="004636DB" w:rsidP="004636DB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 xml:space="preserve">Ocena: dobór treści i literatury (50 % ocena </w:t>
            </w:r>
            <w:proofErr w:type="spellStart"/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dst</w:t>
            </w:r>
            <w:proofErr w:type="spellEnd"/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 xml:space="preserve">. 75% ocena dobra, 90% i więcej ocena </w:t>
            </w:r>
            <w:proofErr w:type="spellStart"/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bdb</w:t>
            </w:r>
            <w:proofErr w:type="spellEnd"/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 xml:space="preserve">) oraz przygotowanie i przeprowadzenie procedury diagnostyczno-terapeutycznej, napisanie diagnozy i planu terapii logopedycznej w przypadku CAPD. </w:t>
            </w:r>
          </w:p>
          <w:p w14:paraId="4D758C16" w14:textId="77777777" w:rsidR="004636DB" w:rsidRPr="004636DB" w:rsidRDefault="004636DB" w:rsidP="004636DB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 xml:space="preserve">Egzamin w trakcie trwania sesji. </w:t>
            </w:r>
          </w:p>
          <w:p w14:paraId="318BFCF6" w14:textId="77777777" w:rsidR="004636DB" w:rsidRPr="004636DB" w:rsidRDefault="004636DB" w:rsidP="004636DB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 xml:space="preserve">Poprawy: zgodnie z regulaminem. </w:t>
            </w:r>
          </w:p>
        </w:tc>
      </w:tr>
      <w:tr w:rsidR="004636DB" w:rsidRPr="004636DB" w14:paraId="57864F94" w14:textId="77777777" w:rsidTr="00B7672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1265B39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Bilans punktów ECTS:</w:t>
            </w:r>
          </w:p>
        </w:tc>
      </w:tr>
      <w:tr w:rsidR="004636DB" w:rsidRPr="004636DB" w14:paraId="7F211646" w14:textId="77777777" w:rsidTr="00B7672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A7D19B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4636DB" w:rsidRPr="004636DB" w14:paraId="771A4A85" w14:textId="77777777" w:rsidTr="00B7672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607C02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8226E1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4636DB" w:rsidRPr="004636DB" w14:paraId="5C979062" w14:textId="77777777" w:rsidTr="00B7672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9C6C7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Udział w ćwiczeniach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3BA0DF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30 godzin</w:t>
            </w:r>
          </w:p>
        </w:tc>
      </w:tr>
      <w:tr w:rsidR="004636DB" w:rsidRPr="004636DB" w14:paraId="3FCC89AA" w14:textId="77777777" w:rsidTr="00B7672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8AE5BB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Przygotowanie do przeprowadzenia procedury diagnostyczno-terapeutycznej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9C0084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4 godziny</w:t>
            </w:r>
          </w:p>
        </w:tc>
      </w:tr>
      <w:tr w:rsidR="004636DB" w:rsidRPr="004636DB" w14:paraId="2BE71B47" w14:textId="77777777" w:rsidTr="00B7672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CA2410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D64377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7 godzin</w:t>
            </w:r>
          </w:p>
        </w:tc>
      </w:tr>
      <w:tr w:rsidR="004636DB" w:rsidRPr="004636DB" w14:paraId="092DE71F" w14:textId="77777777" w:rsidTr="00B7672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0E2DC3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FE69CF" w14:textId="77777777" w:rsidR="004636DB" w:rsidRPr="004636DB" w:rsidRDefault="004636DB" w:rsidP="004636DB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6 godziny</w:t>
            </w:r>
          </w:p>
        </w:tc>
      </w:tr>
      <w:tr w:rsidR="004636DB" w:rsidRPr="004636DB" w14:paraId="4A683187" w14:textId="77777777" w:rsidTr="00B7672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08373A" w14:textId="77777777" w:rsidR="004636DB" w:rsidRPr="004636DB" w:rsidRDefault="004636DB" w:rsidP="004636DB">
            <w:pPr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Udział w konsultacjach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B70ED" w14:textId="77777777" w:rsidR="004636DB" w:rsidRPr="004636DB" w:rsidRDefault="004636DB" w:rsidP="004636DB">
            <w:pPr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3 godziny</w:t>
            </w:r>
          </w:p>
        </w:tc>
      </w:tr>
      <w:tr w:rsidR="004636DB" w:rsidRPr="004636DB" w14:paraId="4D0EA562" w14:textId="77777777" w:rsidTr="00B7672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0E495" w14:textId="77777777" w:rsidR="004636DB" w:rsidRPr="004636DB" w:rsidRDefault="004636DB" w:rsidP="004636DB">
            <w:pPr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DE81E" w14:textId="77777777" w:rsidR="004636DB" w:rsidRPr="004636DB" w:rsidRDefault="004636DB" w:rsidP="004636DB">
            <w:pPr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4636DB" w:rsidRPr="004636DB" w14:paraId="694C73DC" w14:textId="77777777" w:rsidTr="00B7672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EB7C50" w14:textId="77777777" w:rsidR="004636DB" w:rsidRPr="004636DB" w:rsidRDefault="004636DB" w:rsidP="004636DB">
            <w:pPr>
              <w:spacing w:after="200" w:line="276" w:lineRule="auto"/>
              <w:ind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0CEF7D" w14:textId="77777777" w:rsidR="004636DB" w:rsidRPr="004636DB" w:rsidRDefault="004636DB" w:rsidP="004636DB">
            <w:pPr>
              <w:spacing w:after="20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636DB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</w:tbl>
    <w:p w14:paraId="62CC40FF" w14:textId="77777777" w:rsidR="004636DB" w:rsidRDefault="004636DB"/>
    <w:p w14:paraId="31D7A565" w14:textId="77777777" w:rsidR="004636DB" w:rsidRDefault="004636DB"/>
    <w:p w14:paraId="505EF13A" w14:textId="77777777" w:rsidR="00186AF9" w:rsidRDefault="00186AF9"/>
    <w:p w14:paraId="2866DB41" w14:textId="77777777" w:rsidR="00186AF9" w:rsidRDefault="00186AF9"/>
    <w:p w14:paraId="455ADB18" w14:textId="77777777" w:rsidR="004636DB" w:rsidRDefault="004636DB"/>
    <w:p w14:paraId="4BFBB46B" w14:textId="77777777" w:rsidR="004636DB" w:rsidRDefault="004636DB"/>
    <w:p w14:paraId="054C5617" w14:textId="77777777" w:rsidR="004636DB" w:rsidRDefault="004636DB"/>
    <w:p w14:paraId="0138539C" w14:textId="77777777" w:rsidR="004636DB" w:rsidRDefault="004636DB"/>
    <w:p w14:paraId="4ACB2549" w14:textId="77777777" w:rsidR="004636DB" w:rsidRDefault="004636DB"/>
    <w:p w14:paraId="4B71D43D" w14:textId="77777777" w:rsidR="004636DB" w:rsidRDefault="004636DB"/>
    <w:p w14:paraId="26B01689" w14:textId="77777777" w:rsidR="004636DB" w:rsidRDefault="004636DB"/>
    <w:p w14:paraId="353AF492" w14:textId="77777777" w:rsidR="004636DB" w:rsidRDefault="004636DB"/>
    <w:p w14:paraId="780FDADC" w14:textId="77777777" w:rsidR="004636DB" w:rsidRDefault="004636DB"/>
    <w:p w14:paraId="6C7199F0" w14:textId="77777777" w:rsidR="004636DB" w:rsidRDefault="004636DB"/>
    <w:p w14:paraId="68BEA0A1" w14:textId="77777777" w:rsidR="004636DB" w:rsidRDefault="004636DB"/>
    <w:p w14:paraId="52F64611" w14:textId="77777777" w:rsidR="004636DB" w:rsidRDefault="004636DB"/>
    <w:p w14:paraId="6BD980D3" w14:textId="77777777" w:rsidR="004636DB" w:rsidRDefault="004636DB"/>
    <w:p w14:paraId="586AA858" w14:textId="77777777" w:rsidR="004636DB" w:rsidRDefault="004636DB"/>
    <w:p w14:paraId="5275271A" w14:textId="77777777" w:rsidR="004636DB" w:rsidRDefault="004636DB"/>
    <w:p w14:paraId="452D7793" w14:textId="77777777" w:rsidR="004636DB" w:rsidRDefault="004636DB"/>
    <w:p w14:paraId="4E4DCCDA" w14:textId="77777777" w:rsidR="004636DB" w:rsidRDefault="004636DB"/>
    <w:p w14:paraId="5A37B140" w14:textId="77777777" w:rsidR="004636DB" w:rsidRDefault="004636DB"/>
    <w:p w14:paraId="4D8BDA2D" w14:textId="77777777" w:rsidR="004636DB" w:rsidRDefault="004636DB"/>
    <w:p w14:paraId="23E6D513" w14:textId="77777777" w:rsidR="004636DB" w:rsidRDefault="004636DB"/>
    <w:p w14:paraId="48DE87AE" w14:textId="77777777" w:rsidR="004636DB" w:rsidRDefault="004636DB"/>
    <w:p w14:paraId="7A33CBD6" w14:textId="77777777" w:rsidR="004636DB" w:rsidRDefault="004636DB"/>
    <w:p w14:paraId="50FE55E2" w14:textId="77777777" w:rsidR="004636DB" w:rsidRDefault="004636DB"/>
    <w:p w14:paraId="322402F5" w14:textId="77777777" w:rsidR="004636DB" w:rsidRDefault="004636DB"/>
    <w:p w14:paraId="461AD700" w14:textId="77777777" w:rsidR="004636DB" w:rsidRDefault="004636DB"/>
    <w:p w14:paraId="19942808" w14:textId="77777777" w:rsidR="004636DB" w:rsidRDefault="004636DB"/>
    <w:p w14:paraId="52B962A3" w14:textId="77777777" w:rsidR="004636DB" w:rsidRDefault="004636DB"/>
    <w:p w14:paraId="7095760A" w14:textId="77777777" w:rsidR="004636DB" w:rsidRDefault="004636DB"/>
    <w:p w14:paraId="59927CCD" w14:textId="77777777" w:rsidR="004636DB" w:rsidRDefault="004636DB"/>
    <w:p w14:paraId="719238ED" w14:textId="77777777" w:rsidR="004636DB" w:rsidRDefault="004636DB"/>
    <w:p w14:paraId="15D82EC3" w14:textId="77777777" w:rsidR="004636DB" w:rsidRDefault="004636DB"/>
    <w:p w14:paraId="52D3DEC7" w14:textId="77777777" w:rsidR="00AF3ECC" w:rsidRDefault="00AF3ECC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AF3ECC" w:rsidRPr="00AF3ECC" w14:paraId="1383B2D0" w14:textId="77777777" w:rsidTr="0022444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DF5318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AF3ECC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AF3ECC" w:rsidRPr="00AF3ECC" w14:paraId="240987BA" w14:textId="77777777" w:rsidTr="0022444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6F890A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E9164E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AF3ECC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Obiektywne i subiektywne badania słuchu</w:t>
            </w:r>
          </w:p>
        </w:tc>
      </w:tr>
      <w:tr w:rsidR="00AF3ECC" w:rsidRPr="00B01BED" w14:paraId="420D2B43" w14:textId="77777777" w:rsidTr="0022444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A8B8CC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AF3ECC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AF3ECC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3ECC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AF3ECC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C635DD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 xml:space="preserve"> Objective and subjective heating tests</w:t>
            </w:r>
          </w:p>
        </w:tc>
      </w:tr>
      <w:tr w:rsidR="00AF3ECC" w:rsidRPr="00AF3ECC" w14:paraId="284A63B7" w14:textId="77777777" w:rsidTr="0022444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418A3A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0813B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AF3ECC" w:rsidRPr="00AF3ECC" w14:paraId="1928BFCC" w14:textId="77777777" w:rsidTr="0022444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E02E8F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66FDF0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</w:t>
            </w:r>
          </w:p>
        </w:tc>
      </w:tr>
      <w:tr w:rsidR="00AF3ECC" w:rsidRPr="00AF3ECC" w14:paraId="4B077559" w14:textId="77777777" w:rsidTr="0022444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52C642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8CA0F4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AF3ECC" w:rsidRPr="00AF3ECC" w14:paraId="76D3AEE5" w14:textId="77777777" w:rsidTr="0022444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2DC6D2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317149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obowiązkowy</w:t>
            </w:r>
          </w:p>
        </w:tc>
      </w:tr>
      <w:tr w:rsidR="00AF3ECC" w:rsidRPr="00AF3ECC" w14:paraId="0470E2A6" w14:textId="77777777" w:rsidTr="0022444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E97BEE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44334C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drugiego stopnia</w:t>
            </w:r>
          </w:p>
        </w:tc>
      </w:tr>
      <w:tr w:rsidR="00AF3ECC" w:rsidRPr="00AF3ECC" w14:paraId="05C62B91" w14:textId="77777777" w:rsidTr="0022444A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B3AD54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0D641A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pierwszy</w:t>
            </w:r>
          </w:p>
        </w:tc>
      </w:tr>
      <w:tr w:rsidR="00AF3ECC" w:rsidRPr="00AF3ECC" w14:paraId="1E238F9E" w14:textId="77777777" w:rsidTr="0022444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81FF5E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2E7AA2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</w:t>
            </w:r>
          </w:p>
        </w:tc>
      </w:tr>
      <w:tr w:rsidR="00AF3ECC" w:rsidRPr="00AF3ECC" w14:paraId="59B31937" w14:textId="77777777" w:rsidTr="0022444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495020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93D083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</w:t>
            </w: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 ECTS</w:t>
            </w:r>
          </w:p>
        </w:tc>
      </w:tr>
      <w:tr w:rsidR="00AF3ECC" w:rsidRPr="00AF3ECC" w14:paraId="586473F2" w14:textId="77777777" w:rsidTr="0022444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DB34E9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89B7FE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dr Aldona </w:t>
            </w:r>
            <w:proofErr w:type="spellStart"/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Kocyła</w:t>
            </w:r>
            <w:proofErr w:type="spellEnd"/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-Łukasiewicz</w:t>
            </w:r>
          </w:p>
        </w:tc>
      </w:tr>
      <w:tr w:rsidR="00AF3ECC" w:rsidRPr="00AF3ECC" w14:paraId="3F0EE551" w14:textId="77777777" w:rsidTr="0022444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C1019A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673FFF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lek. med. Jarosław Dmowski</w:t>
            </w:r>
          </w:p>
        </w:tc>
      </w:tr>
      <w:tr w:rsidR="00AF3ECC" w:rsidRPr="00AF3ECC" w14:paraId="35E616A9" w14:textId="77777777" w:rsidTr="0022444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80196F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5C9C55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Zdobycie przez studenta wiedzy dotyczącej  obiektywnych i subiektywnych metod badania słuchu. Opanowanie umiejętności wykonywania określonych badań i oceny wybranych przypadków klinicznych.</w:t>
            </w:r>
          </w:p>
        </w:tc>
      </w:tr>
      <w:tr w:rsidR="00AF3ECC" w:rsidRPr="00AF3ECC" w14:paraId="3E2B1E62" w14:textId="77777777" w:rsidTr="0022444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002A8F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6DA6A3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9E8A43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AF3ECC" w:rsidRPr="00AF3ECC" w14:paraId="5C2074A0" w14:textId="77777777" w:rsidTr="0022444A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395A9D" w14:textId="77777777" w:rsidR="00AF3ECC" w:rsidRPr="00AF3ECC" w:rsidRDefault="00AF3ECC" w:rsidP="00AF3ECC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55F7AE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AF3ECC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130B7BFF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3AA09870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04E05F" w14:textId="77777777" w:rsidR="00AF3ECC" w:rsidRPr="00AF3ECC" w:rsidRDefault="00AF3ECC" w:rsidP="00AF3ECC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F3ECC" w:rsidRPr="00AF3ECC" w14:paraId="363FCAB0" w14:textId="77777777" w:rsidTr="0022444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270F57" w14:textId="6C6F1C0C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84680D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pogłębioną wiedzę z zakresu terminologii dotyczącej audiologii i otolaryngologii;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98A6B1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K_W02</w:t>
            </w:r>
          </w:p>
        </w:tc>
      </w:tr>
      <w:tr w:rsidR="00AF3ECC" w:rsidRPr="00AF3ECC" w14:paraId="1D427DAE" w14:textId="77777777" w:rsidTr="0022444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4F9B7A" w14:textId="5AC840D4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</w:t>
            </w:r>
            <w:r w:rsid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0C737C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pogłębioną wiedzę na temat anatomii i fizjologii narządu słuchu i równowagi;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B71F8F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K_W02</w:t>
            </w:r>
          </w:p>
        </w:tc>
      </w:tr>
      <w:tr w:rsidR="00AF3ECC" w:rsidRPr="00AF3ECC" w14:paraId="6FCBAA09" w14:textId="77777777" w:rsidTr="0022444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DC2FB0" w14:textId="775FD41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kern w:val="0"/>
                <w14:ligatures w14:val="none"/>
              </w:rPr>
              <w:t>W0</w:t>
            </w:r>
            <w:r w:rsidR="008D3040">
              <w:rPr>
                <w:rFonts w:ascii="Arial" w:eastAsia="Calibri" w:hAnsi="Arial" w:cs="Arial"/>
                <w:b/>
                <w:kern w:val="0"/>
                <w14:ligatures w14:val="none"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1E449D" w14:textId="49CFDD7B" w:rsidR="00AF3ECC" w:rsidRPr="00AF3ECC" w:rsidRDefault="008D3040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</w:t>
            </w:r>
            <w:r w:rsidR="00AF3ECC"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pogłębionym stopniu subiektywne i obiektywne sposoby diagnozowania narządu słuchu człowieka.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3AEE11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kern w:val="0"/>
                <w14:ligatures w14:val="none"/>
              </w:rPr>
              <w:t>K_W05, K_W09</w:t>
            </w:r>
          </w:p>
        </w:tc>
      </w:tr>
      <w:tr w:rsidR="00AF3ECC" w:rsidRPr="00AF3ECC" w14:paraId="69C02322" w14:textId="77777777" w:rsidTr="0022444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470D62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7D96968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3AAD778C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BD01B9D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AF3ECC" w:rsidRPr="00AF3ECC" w14:paraId="4EAF7FD8" w14:textId="77777777" w:rsidTr="0022444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10CC09" w14:textId="6A7411DB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703257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zidentyfikować i opisać objawy uszkodzeń narządu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47E881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K_U01, K_U11</w:t>
            </w:r>
          </w:p>
        </w:tc>
      </w:tr>
      <w:tr w:rsidR="00AF3ECC" w:rsidRPr="00AF3ECC" w14:paraId="740CEC3A" w14:textId="77777777" w:rsidTr="0022444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C85949" w14:textId="37B7E7BC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161ADD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interpretować wyniki badań audiologicznych;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1165DA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K_U04, K_U05</w:t>
            </w:r>
          </w:p>
          <w:p w14:paraId="2F7D46AB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K_U11</w:t>
            </w:r>
          </w:p>
        </w:tc>
      </w:tr>
      <w:tr w:rsidR="00AF3ECC" w:rsidRPr="00AF3ECC" w14:paraId="02080676" w14:textId="77777777" w:rsidTr="0022444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CF72AB" w14:textId="466166FE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U0</w:t>
            </w:r>
            <w:r w:rsidR="008D3040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6EDEDD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ocenić problemy i potrzeby chorego z uwzględnieniem specyfiki jednostki chorobowej i wykorzystywać nowoczesne technologie i metody w organizacji pracy.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68AED6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K_U03, K_U10, K_U12    </w:t>
            </w:r>
          </w:p>
        </w:tc>
      </w:tr>
      <w:tr w:rsidR="00AF3ECC" w:rsidRPr="00AF3ECC" w14:paraId="2FE1D6EF" w14:textId="77777777" w:rsidTr="0022444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EC919F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9B2F71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3A77F91A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9C3D21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AF3ECC" w:rsidRPr="00AF3ECC" w14:paraId="060D059B" w14:textId="77777777" w:rsidTr="0022444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FF4E4B" w14:textId="2A9A09E2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</w:t>
            </w:r>
            <w:r w:rsid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1</w:t>
            </w:r>
          </w:p>
          <w:p w14:paraId="2E6B40F4" w14:textId="7279E5DC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63A7A2D6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podjęcia współpracy w zakresie diagnozy i rehabilitacji osób z uszkodzonym słuchem ze specjalistami oraz rodziną pacjenta;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11ECF8C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K_K01, K_K02, K_K05,</w:t>
            </w:r>
          </w:p>
        </w:tc>
      </w:tr>
      <w:tr w:rsidR="00AF3ECC" w:rsidRPr="00AF3ECC" w14:paraId="2D590E81" w14:textId="77777777" w:rsidTr="0022444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9CB352" w14:textId="3C5A7C95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</w:t>
            </w:r>
            <w:r w:rsid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62982A7A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posiadania świadomości złożoności studiowanej dyscypliny i jej związku z wiedzą z zakresu audiologii dba o rozwój swoich umiejętności.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2A2746C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K_K05, K_K06, K_K07    </w:t>
            </w:r>
          </w:p>
        </w:tc>
      </w:tr>
      <w:tr w:rsidR="00AF3ECC" w:rsidRPr="00AF3ECC" w14:paraId="309D9A8A" w14:textId="77777777" w:rsidTr="0022444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C8E3857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44B68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ćwiczenia (10godzin)</w:t>
            </w:r>
          </w:p>
        </w:tc>
      </w:tr>
      <w:tr w:rsidR="00AF3ECC" w:rsidRPr="00AF3ECC" w14:paraId="5D783004" w14:textId="77777777" w:rsidTr="0022444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3E7E18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AF3ECC" w:rsidRPr="00AF3ECC" w14:paraId="5D50609D" w14:textId="77777777" w:rsidTr="0022444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D6E65D" w14:textId="77777777" w:rsidR="00AF3ECC" w:rsidRPr="00AF3ECC" w:rsidRDefault="00AF3ECC" w:rsidP="00AF3ECC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Wiedza z zakresu budowy, funkcjonowania i uszkodzeń narządu słuchu oraz audiometrii.</w:t>
            </w:r>
          </w:p>
        </w:tc>
      </w:tr>
      <w:tr w:rsidR="00AF3ECC" w:rsidRPr="00AF3ECC" w14:paraId="1BFC1C62" w14:textId="77777777" w:rsidTr="0022444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975746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AF3ECC" w:rsidRPr="00AF3ECC" w14:paraId="7F3033E1" w14:textId="77777777" w:rsidTr="0022444A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8A22" w14:textId="77777777" w:rsidR="00AF3ECC" w:rsidRPr="00AF3ECC" w:rsidRDefault="00AF3ECC" w:rsidP="00AF3ECC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1. Detekcja sygnału akustycznego.</w:t>
            </w:r>
          </w:p>
          <w:p w14:paraId="01950C7A" w14:textId="77777777" w:rsidR="00AF3ECC" w:rsidRPr="00AF3ECC" w:rsidRDefault="00AF3ECC" w:rsidP="00AF3ECC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2. Rozwój reakcji słuchowych.</w:t>
            </w:r>
          </w:p>
          <w:p w14:paraId="4E0C5ACB" w14:textId="77777777" w:rsidR="00AF3ECC" w:rsidRPr="00AF3ECC" w:rsidRDefault="00AF3ECC" w:rsidP="00AF3ECC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3. Metody i procedury badań obiektywnych:</w:t>
            </w:r>
          </w:p>
          <w:p w14:paraId="4B03F99C" w14:textId="77777777" w:rsidR="00AF3ECC" w:rsidRPr="00AF3ECC" w:rsidRDefault="00AF3ECC" w:rsidP="00AF3ECC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a) audiometria impedancyjna (</w:t>
            </w:r>
            <w:proofErr w:type="spellStart"/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tympanometria</w:t>
            </w:r>
            <w:proofErr w:type="spellEnd"/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, odruch z mięśnia strzemiączkowego),</w:t>
            </w:r>
          </w:p>
          <w:p w14:paraId="728BAF22" w14:textId="77777777" w:rsidR="00AF3ECC" w:rsidRPr="00AF3ECC" w:rsidRDefault="00AF3ECC" w:rsidP="00AF3ECC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 xml:space="preserve">b) </w:t>
            </w:r>
            <w:proofErr w:type="spellStart"/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otoemisja</w:t>
            </w:r>
            <w:proofErr w:type="spellEnd"/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 xml:space="preserve"> akustyczna.</w:t>
            </w:r>
          </w:p>
          <w:p w14:paraId="73CAA6E8" w14:textId="77777777" w:rsidR="00AF3ECC" w:rsidRPr="00AF3ECC" w:rsidRDefault="00AF3ECC" w:rsidP="00AF3ECC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4. Metody i procedury badań subiektywnych:</w:t>
            </w:r>
          </w:p>
          <w:p w14:paraId="4072005A" w14:textId="77777777" w:rsidR="00AF3ECC" w:rsidRPr="00AF3ECC" w:rsidRDefault="00AF3ECC" w:rsidP="00AF3ECC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a) audiometria tonalna,</w:t>
            </w:r>
          </w:p>
          <w:p w14:paraId="70845016" w14:textId="77777777" w:rsidR="00AF3ECC" w:rsidRPr="00AF3ECC" w:rsidRDefault="00AF3ECC" w:rsidP="00AF3ECC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b) audiometria mowy,</w:t>
            </w:r>
          </w:p>
          <w:p w14:paraId="1F016291" w14:textId="77777777" w:rsidR="00AF3ECC" w:rsidRPr="00AF3ECC" w:rsidRDefault="00AF3ECC" w:rsidP="00AF3ECC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c) badanie potencjałów słuchowych wywołanych.</w:t>
            </w:r>
          </w:p>
          <w:p w14:paraId="132F10D9" w14:textId="77777777" w:rsidR="00AF3ECC" w:rsidRPr="00AF3ECC" w:rsidRDefault="00AF3ECC" w:rsidP="00AF3ECC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5. Metody obrazowe w diagnostyce narządu słuchu.</w:t>
            </w:r>
          </w:p>
          <w:p w14:paraId="0FA602D7" w14:textId="77777777" w:rsidR="00AF3ECC" w:rsidRPr="00AF3ECC" w:rsidRDefault="00AF3ECC" w:rsidP="00AF3ECC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6. Integracja wyników badań obiektywnych i subiektywnych.</w:t>
            </w:r>
          </w:p>
          <w:p w14:paraId="6EC7B9CF" w14:textId="77777777" w:rsidR="00AF3ECC" w:rsidRPr="00AF3ECC" w:rsidRDefault="00AF3ECC" w:rsidP="00AF3ECC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7. Analiza i interpretacja przypadków klinicznych – studia przypadków.</w:t>
            </w:r>
          </w:p>
        </w:tc>
      </w:tr>
      <w:tr w:rsidR="00AF3ECC" w:rsidRPr="00AF3ECC" w14:paraId="69BB7654" w14:textId="77777777" w:rsidTr="0022444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433E57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podstawowa:</w:t>
            </w:r>
          </w:p>
        </w:tc>
      </w:tr>
      <w:tr w:rsidR="00AF3ECC" w:rsidRPr="00AF3ECC" w14:paraId="685F4670" w14:textId="77777777" w:rsidTr="0022444A">
        <w:trPr>
          <w:trHeight w:val="2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B775EA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1. Hojan E. (red), 2015, </w:t>
            </w:r>
            <w:r w:rsidRPr="00AF3ECC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Protetyka słuchu</w:t>
            </w: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Poznań: Wydawnictwo Naukowe Uniwersytetu im. Adama Mickiewicza.</w:t>
            </w:r>
          </w:p>
          <w:p w14:paraId="34338673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2. Śliwińska-Kowalska M. (red.), 2005, </w:t>
            </w:r>
            <w:r w:rsidRPr="00AF3ECC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Audiologia kliniczna</w:t>
            </w: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Łódź: Wydawca </w:t>
            </w:r>
            <w:proofErr w:type="spellStart"/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Mediton</w:t>
            </w:r>
            <w:proofErr w:type="spellEnd"/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Oficyna Wydawnicza. </w:t>
            </w:r>
          </w:p>
          <w:p w14:paraId="37B9A798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3. Zawadzka-Głos L.(red.), 2023, </w:t>
            </w:r>
            <w:r w:rsidRPr="00AF3ECC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Otorynolaryngologia dziecięca. 1</w:t>
            </w: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Warszawa: Wydawnictwo </w:t>
            </w: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lastRenderedPageBreak/>
              <w:t>Naukowe PWN; PZWL Wydawnictwo Lekarskie.</w:t>
            </w:r>
          </w:p>
        </w:tc>
      </w:tr>
      <w:tr w:rsidR="00AF3ECC" w:rsidRPr="00AF3ECC" w14:paraId="5F5E51DA" w14:textId="77777777" w:rsidTr="0022444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1E16D2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dodatkowa:</w:t>
            </w:r>
          </w:p>
        </w:tc>
      </w:tr>
      <w:tr w:rsidR="00AF3ECC" w:rsidRPr="00AF3ECC" w14:paraId="44ACC8E9" w14:textId="77777777" w:rsidTr="0022444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6F0B0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1. Czyżewski A., Kostek B., Skarżyński H.,  2002, </w:t>
            </w:r>
            <w:r w:rsidRPr="00AF3ECC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Technika komputerowa w audiologii, foniatrii i logopedii</w:t>
            </w: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Warszawa: Akademicka Oficyna Wydawnicza.</w:t>
            </w:r>
          </w:p>
          <w:p w14:paraId="2DFC5745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2. Zielnik-Jurkiewicz B.(red.), 2020, </w:t>
            </w:r>
            <w:r w:rsidRPr="00AF3ECC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Choroby laryngologiczne u dzieci</w:t>
            </w: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Warszawa: Wydawca: </w:t>
            </w:r>
            <w:proofErr w:type="spellStart"/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Medical</w:t>
            </w:r>
            <w:proofErr w:type="spellEnd"/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Tribune Polska.</w:t>
            </w:r>
          </w:p>
        </w:tc>
      </w:tr>
      <w:tr w:rsidR="00AF3ECC" w:rsidRPr="00AF3ECC" w14:paraId="43226267" w14:textId="77777777" w:rsidTr="0022444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A45A21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AF3ECC" w:rsidRPr="00AF3ECC" w14:paraId="5F4F7858" w14:textId="77777777" w:rsidTr="0022444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25EF06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Metoda pokazowo-instruktażowa</w:t>
            </w:r>
            <w:r w:rsidRPr="00AF3ECC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AF3EC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(</w:t>
            </w: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prezentacja wykonania badania przez prowadzącego krok po kroku), metoda problemowa, burza mózgów, </w:t>
            </w:r>
            <w:proofErr w:type="spellStart"/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case</w:t>
            </w:r>
            <w:proofErr w:type="spellEnd"/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study</w:t>
            </w:r>
            <w:proofErr w:type="spellEnd"/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. </w:t>
            </w:r>
          </w:p>
        </w:tc>
      </w:tr>
      <w:tr w:rsidR="00AF3ECC" w:rsidRPr="00AF3ECC" w14:paraId="5AA96BB9" w14:textId="77777777" w:rsidTr="0022444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C8A688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AF3ECC" w:rsidRPr="00AF3ECC" w14:paraId="0E2FB1F2" w14:textId="77777777" w:rsidTr="0022444A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967A84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E6D96C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AF3ECC" w:rsidRPr="00AF3ECC" w14:paraId="4B92BCDF" w14:textId="77777777" w:rsidTr="0022444A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CA3CBF" w14:textId="32587702" w:rsidR="00AF3ECC" w:rsidRPr="008D3040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W01</w:t>
            </w:r>
            <w:r w:rsid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</w:t>
            </w:r>
          </w:p>
          <w:p w14:paraId="5C748F80" w14:textId="77777777" w:rsid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W02</w:t>
            </w:r>
            <w:r w:rsid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</w:t>
            </w:r>
          </w:p>
          <w:p w14:paraId="27894F31" w14:textId="316B0857" w:rsidR="008D3040" w:rsidRPr="00AF3ECC" w:rsidRDefault="008D3040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E28A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Efekty z wiedzy będą weryfikowane na podstawie: odpowiedzi ustnych na zajęciach, przygotowanej prezentacji na ćwiczenia, pisemnych odpowiedzi  udzielonych na pytania sprawdzające podczas kolokwium zaliczeniowego, które skontrolują stopień opanowania przez studentów materiału zrealizowanego na ćwiczeniach i wskazanych przez wykładowcę pozycji z literatury przedmiotu.</w:t>
            </w:r>
          </w:p>
        </w:tc>
      </w:tr>
      <w:tr w:rsidR="00AF3ECC" w:rsidRPr="00AF3ECC" w14:paraId="5AB497EF" w14:textId="77777777" w:rsidTr="0022444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6490B3" w14:textId="34848EE5" w:rsidR="00AF3ECC" w:rsidRPr="008D3040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U01</w:t>
            </w:r>
            <w:r w:rsidR="008D3040">
              <w:rPr>
                <w:rFonts w:ascii="Arial" w:eastAsia="Calibri" w:hAnsi="Arial" w:cs="Arial"/>
                <w:kern w:val="0"/>
                <w14:ligatures w14:val="none"/>
              </w:rPr>
              <w:t>,</w:t>
            </w:r>
          </w:p>
          <w:p w14:paraId="48100D20" w14:textId="38A48BAD" w:rsidR="00AF3ECC" w:rsidRPr="008D3040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U02</w:t>
            </w:r>
            <w:r w:rsidR="008D3040">
              <w:rPr>
                <w:rFonts w:ascii="Arial" w:eastAsia="Calibri" w:hAnsi="Arial" w:cs="Arial"/>
                <w:kern w:val="0"/>
                <w14:ligatures w14:val="none"/>
              </w:rPr>
              <w:t>,</w:t>
            </w:r>
          </w:p>
          <w:p w14:paraId="2AD46642" w14:textId="5F46A714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U0</w:t>
            </w:r>
            <w:r w:rsidR="008D3040">
              <w:rPr>
                <w:rFonts w:ascii="Arial" w:eastAsia="Calibri" w:hAnsi="Arial" w:cs="Arial"/>
                <w:kern w:val="0"/>
                <w14:ligatures w14:val="none"/>
              </w:rPr>
              <w:t>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BF74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Efekty z umiejętności będą weryfikowane poprzez zaangażowanie w pracę na ćwiczeniach, rozwiązywanie zadań problemowych, pozwalające ocenić umiejętności praktyczne studenta w aspekcie omawianej tematyki, obserwację zachowań studentów, praktyczne aspekty przygotowanej na ćwiczenia prezentacji zawierającej opis jednej z metod badania słuchu. </w:t>
            </w:r>
          </w:p>
        </w:tc>
      </w:tr>
      <w:tr w:rsidR="00AF3ECC" w:rsidRPr="00AF3ECC" w14:paraId="0FF7C406" w14:textId="77777777" w:rsidTr="0022444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35A103" w14:textId="7D95FA03" w:rsidR="00AF3ECC" w:rsidRPr="008D3040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K0</w:t>
            </w:r>
            <w:r w:rsidR="008D3040" w:rsidRPr="008D3040">
              <w:rPr>
                <w:rFonts w:ascii="Arial" w:eastAsia="Calibri" w:hAnsi="Arial" w:cs="Arial"/>
                <w:kern w:val="0"/>
                <w14:ligatures w14:val="none"/>
              </w:rPr>
              <w:t>1,</w:t>
            </w:r>
          </w:p>
          <w:p w14:paraId="6D6ECD39" w14:textId="7A4D2BCB" w:rsidR="00AF3ECC" w:rsidRPr="008D3040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K0</w:t>
            </w:r>
            <w:r w:rsidR="008D3040" w:rsidRPr="008D3040">
              <w:rPr>
                <w:rFonts w:ascii="Arial" w:eastAsia="Calibri" w:hAnsi="Arial" w:cs="Arial"/>
                <w:kern w:val="0"/>
                <w14:ligatures w14:val="none"/>
              </w:rPr>
              <w:t>2</w:t>
            </w:r>
          </w:p>
          <w:p w14:paraId="4F920214" w14:textId="77777777" w:rsidR="00AF3ECC" w:rsidRPr="00AF3ECC" w:rsidRDefault="00AF3ECC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5EA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Efekty osiągnięte w zakresie kompetencji społecznych będą oceniane na podstawie obserwacji zachowań studenta, jego zaangażowania w rozwiązywanie zadań problemowych, a także umiejętności pracy indywidualnej i zespołowej. Podczas realizacji tych działań nauczyciel będzie monitorował systematyczność, aktywność oraz gotowość studenta do wykorzystania zdobytej wiedzy z zakresu subiektywnych i obiektywnych badań słuchu.</w:t>
            </w:r>
          </w:p>
        </w:tc>
      </w:tr>
      <w:tr w:rsidR="00AF3ECC" w:rsidRPr="00AF3ECC" w14:paraId="252ED606" w14:textId="77777777" w:rsidTr="0022444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27CEA1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AF3ECC" w:rsidRPr="00AF3ECC" w14:paraId="4EA5C113" w14:textId="77777777" w:rsidTr="0022444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6E5D" w14:textId="77777777" w:rsidR="00AF3ECC" w:rsidRPr="00AF3ECC" w:rsidRDefault="00AF3ECC" w:rsidP="00AF3ECC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Zaliczenie z przedmiotu uzyskuje student na podstawie:</w:t>
            </w:r>
          </w:p>
          <w:p w14:paraId="66F79284" w14:textId="77777777" w:rsidR="00AF3ECC" w:rsidRPr="00AF3ECC" w:rsidRDefault="00AF3ECC" w:rsidP="00AF3ECC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a) obecności na ćwiczeniach,</w:t>
            </w:r>
          </w:p>
          <w:p w14:paraId="42BCBCA7" w14:textId="77777777" w:rsidR="00AF3ECC" w:rsidRPr="00AF3ECC" w:rsidRDefault="00AF3ECC" w:rsidP="00AF3ECC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b) aktywności na zajęciach,</w:t>
            </w:r>
          </w:p>
          <w:p w14:paraId="5D9E1F51" w14:textId="77777777" w:rsidR="00AF3ECC" w:rsidRPr="00AF3ECC" w:rsidRDefault="00AF3ECC" w:rsidP="00AF3ECC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 xml:space="preserve">c) przygotowania prezentacji zawierającej opis jednego z subiektywnych lub obiektywnych badań słuchu (przedstawienie jej na ćwiczeniach), </w:t>
            </w:r>
          </w:p>
          <w:p w14:paraId="16245FAA" w14:textId="77777777" w:rsidR="00AF3ECC" w:rsidRPr="00AF3ECC" w:rsidRDefault="00AF3ECC" w:rsidP="00AF3ECC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d) zaliczenia kolokwium pisemnego, w tym analiza wyników badań (studium przypadku): zaliczenie uzyskuje student, który z kolokwium uzyska co najmniej 51% poprawnych odpowiedzi.</w:t>
            </w:r>
          </w:p>
          <w:p w14:paraId="0C76AC31" w14:textId="77777777" w:rsidR="00AF3ECC" w:rsidRPr="00AF3ECC" w:rsidRDefault="00AF3ECC" w:rsidP="00AF3ECC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Skala ocen:</w:t>
            </w:r>
          </w:p>
          <w:p w14:paraId="3FB88674" w14:textId="77777777" w:rsidR="00AF3ECC" w:rsidRPr="00AF3ECC" w:rsidRDefault="00AF3ECC" w:rsidP="00AF3ECC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- 0–50% – niedostateczny (2,0),</w:t>
            </w:r>
          </w:p>
          <w:p w14:paraId="250AE1E4" w14:textId="77777777" w:rsidR="00AF3ECC" w:rsidRPr="00AF3ECC" w:rsidRDefault="00AF3ECC" w:rsidP="00AF3ECC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- 51–60% – dostateczny (3,0),</w:t>
            </w:r>
          </w:p>
          <w:p w14:paraId="2D88A1D3" w14:textId="77777777" w:rsidR="00AF3ECC" w:rsidRPr="00AF3ECC" w:rsidRDefault="00AF3ECC" w:rsidP="00AF3ECC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- 61–70% – dostateczny plus (3,5),</w:t>
            </w:r>
          </w:p>
          <w:p w14:paraId="6DB4E5C1" w14:textId="77777777" w:rsidR="00AF3ECC" w:rsidRPr="00AF3ECC" w:rsidRDefault="00AF3ECC" w:rsidP="00AF3ECC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- 71–80% – dobry (4,0),</w:t>
            </w:r>
          </w:p>
          <w:p w14:paraId="4FDF0F9A" w14:textId="77777777" w:rsidR="00AF3ECC" w:rsidRPr="00AF3ECC" w:rsidRDefault="00AF3ECC" w:rsidP="00AF3ECC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- 81–90% – dobry plus (4,5),</w:t>
            </w:r>
          </w:p>
          <w:p w14:paraId="3B6675C4" w14:textId="77777777" w:rsidR="00AF3ECC" w:rsidRPr="00AF3ECC" w:rsidRDefault="00AF3ECC" w:rsidP="00AF3ECC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- 91–100% – bardzo dobry (5,0).</w:t>
            </w:r>
          </w:p>
          <w:p w14:paraId="64C0AC7A" w14:textId="77777777" w:rsidR="00AF3ECC" w:rsidRPr="00AF3ECC" w:rsidRDefault="00AF3ECC" w:rsidP="00AF3ECC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Poprawy: jednorazowa poprawa kolokwium na koniec semestru.</w:t>
            </w:r>
          </w:p>
        </w:tc>
      </w:tr>
      <w:tr w:rsidR="00AF3ECC" w:rsidRPr="00AF3ECC" w14:paraId="6565C11D" w14:textId="77777777" w:rsidTr="0022444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ECE04D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Bilans punktów ECTS:</w:t>
            </w:r>
          </w:p>
        </w:tc>
      </w:tr>
      <w:tr w:rsidR="00AF3ECC" w:rsidRPr="00AF3ECC" w14:paraId="3A94F720" w14:textId="77777777" w:rsidTr="0022444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AE58E5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AF3ECC" w:rsidRPr="00AF3ECC" w14:paraId="315D9403" w14:textId="77777777" w:rsidTr="0022444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D9475C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93923A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AF3ECC" w:rsidRPr="00AF3ECC" w14:paraId="69CE69CA" w14:textId="77777777" w:rsidTr="0022444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401DE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88621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10 godzin</w:t>
            </w:r>
          </w:p>
        </w:tc>
      </w:tr>
      <w:tr w:rsidR="00AF3ECC" w:rsidRPr="00AF3ECC" w14:paraId="4E543159" w14:textId="77777777" w:rsidTr="0022444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D675D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Przygotowanie do ćwiczeń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3333BA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5 godzin</w:t>
            </w:r>
          </w:p>
        </w:tc>
      </w:tr>
      <w:tr w:rsidR="00AF3ECC" w:rsidRPr="00AF3ECC" w14:paraId="1BC48CE6" w14:textId="77777777" w:rsidTr="0022444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607D0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Udział w konsultacjach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6804C" w14:textId="77777777" w:rsidR="00AF3ECC" w:rsidRPr="00AF3ECC" w:rsidRDefault="00AF3ECC" w:rsidP="00AF3EC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5 godzin</w:t>
            </w:r>
          </w:p>
        </w:tc>
      </w:tr>
      <w:tr w:rsidR="00AF3ECC" w:rsidRPr="00AF3ECC" w14:paraId="45A4C374" w14:textId="77777777" w:rsidTr="0022444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E0A40" w14:textId="77777777" w:rsidR="00AF3ECC" w:rsidRPr="00AF3ECC" w:rsidRDefault="00AF3ECC" w:rsidP="00AF3ECC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BC2A04" w14:textId="77777777" w:rsidR="00AF3ECC" w:rsidRPr="00AF3ECC" w:rsidRDefault="00AF3ECC" w:rsidP="00AF3ECC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AF3ECC" w:rsidRPr="00AF3ECC" w14:paraId="402F9463" w14:textId="77777777" w:rsidTr="0022444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EB1779" w14:textId="77777777" w:rsidR="00AF3ECC" w:rsidRPr="00AF3ECC" w:rsidRDefault="00AF3ECC" w:rsidP="00AF3ECC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F07119" w14:textId="77777777" w:rsidR="00AF3ECC" w:rsidRPr="00AF3ECC" w:rsidRDefault="00AF3ECC" w:rsidP="00AF3ECC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F3ECC">
              <w:rPr>
                <w:rFonts w:ascii="Arial" w:eastAsia="Calibri" w:hAnsi="Arial" w:cs="Arial"/>
                <w:kern w:val="0"/>
                <w14:ligatures w14:val="none"/>
              </w:rPr>
              <w:t>1 ECTS</w:t>
            </w:r>
          </w:p>
        </w:tc>
      </w:tr>
    </w:tbl>
    <w:p w14:paraId="636B1EC1" w14:textId="77777777" w:rsidR="00AF3ECC" w:rsidRDefault="00AF3ECC"/>
    <w:p w14:paraId="380F656F" w14:textId="77777777" w:rsidR="00AF3ECC" w:rsidRDefault="00AF3ECC"/>
    <w:p w14:paraId="134B4540" w14:textId="77777777" w:rsidR="00AF3ECC" w:rsidRDefault="00AF3ECC"/>
    <w:p w14:paraId="067A6924" w14:textId="77777777" w:rsidR="00AF3ECC" w:rsidRDefault="00AF3ECC"/>
    <w:p w14:paraId="6FA3A2B3" w14:textId="77777777" w:rsidR="00AF3ECC" w:rsidRDefault="00AF3ECC"/>
    <w:p w14:paraId="34ABD0ED" w14:textId="77777777" w:rsidR="00AF3ECC" w:rsidRDefault="00AF3ECC"/>
    <w:p w14:paraId="09AE4867" w14:textId="77777777" w:rsidR="00AF3ECC" w:rsidRDefault="00AF3ECC"/>
    <w:p w14:paraId="1E7204DE" w14:textId="77777777" w:rsidR="00AF3ECC" w:rsidRDefault="00AF3ECC"/>
    <w:p w14:paraId="5E0259D0" w14:textId="77777777" w:rsidR="00AF3ECC" w:rsidRDefault="00AF3ECC"/>
    <w:p w14:paraId="77CC1769" w14:textId="77777777" w:rsidR="00AF3ECC" w:rsidRDefault="00AF3ECC"/>
    <w:p w14:paraId="1DAB8315" w14:textId="77777777" w:rsidR="00AF3ECC" w:rsidRDefault="00AF3ECC"/>
    <w:p w14:paraId="73668219" w14:textId="77777777" w:rsidR="00AF3ECC" w:rsidRDefault="00AF3ECC"/>
    <w:p w14:paraId="3151160C" w14:textId="77777777" w:rsidR="00AF3ECC" w:rsidRDefault="00AF3ECC"/>
    <w:p w14:paraId="1A6EFBA9" w14:textId="77777777" w:rsidR="00AF3ECC" w:rsidRDefault="00AF3ECC"/>
    <w:p w14:paraId="1525FD3A" w14:textId="77777777" w:rsidR="00AF3ECC" w:rsidRDefault="00AF3ECC"/>
    <w:p w14:paraId="088123DB" w14:textId="77777777" w:rsidR="00AF3ECC" w:rsidRDefault="00AF3ECC"/>
    <w:p w14:paraId="5B3B11D7" w14:textId="77777777" w:rsidR="00AF3ECC" w:rsidRDefault="00AF3ECC"/>
    <w:p w14:paraId="18EC459A" w14:textId="77777777" w:rsidR="00AF3ECC" w:rsidRDefault="00AF3ECC"/>
    <w:p w14:paraId="4646C8CC" w14:textId="77777777" w:rsidR="00AF3ECC" w:rsidRDefault="00AF3ECC"/>
    <w:p w14:paraId="133C6124" w14:textId="77777777" w:rsidR="00AF3ECC" w:rsidRDefault="00AF3ECC"/>
    <w:p w14:paraId="3012DA30" w14:textId="77777777" w:rsidR="00AF3ECC" w:rsidRDefault="00AF3ECC"/>
    <w:p w14:paraId="370089A9" w14:textId="77777777" w:rsidR="00AF3ECC" w:rsidRDefault="00AF3ECC"/>
    <w:p w14:paraId="6D6F4243" w14:textId="77777777" w:rsidR="00AF3ECC" w:rsidRDefault="00AF3ECC"/>
    <w:p w14:paraId="28008910" w14:textId="77777777" w:rsidR="00AF3ECC" w:rsidRDefault="00AF3ECC"/>
    <w:p w14:paraId="322DEACE" w14:textId="77777777" w:rsidR="00AF3ECC" w:rsidRDefault="00AF3ECC"/>
    <w:p w14:paraId="586C78ED" w14:textId="77777777" w:rsidR="00AF3ECC" w:rsidRDefault="00AF3ECC"/>
    <w:p w14:paraId="3327ABCD" w14:textId="77777777" w:rsidR="00AF3ECC" w:rsidRDefault="00AF3ECC"/>
    <w:p w14:paraId="77AFD63E" w14:textId="77777777" w:rsidR="00AF3ECC" w:rsidRDefault="00AF3ECC"/>
    <w:p w14:paraId="3558F899" w14:textId="77777777" w:rsidR="00AF3ECC" w:rsidRDefault="00AF3ECC"/>
    <w:p w14:paraId="5D71483F" w14:textId="77777777" w:rsidR="00AF3ECC" w:rsidRDefault="00AF3ECC"/>
    <w:p w14:paraId="7A56EFBB" w14:textId="77777777" w:rsidR="00AF3ECC" w:rsidRDefault="00AF3ECC"/>
    <w:p w14:paraId="08A7CE6A" w14:textId="77777777" w:rsidR="00667E57" w:rsidRDefault="00667E57"/>
    <w:p w14:paraId="1A47AB6F" w14:textId="77777777" w:rsidR="00AF3ECC" w:rsidRDefault="00AF3ECC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044B69" w:rsidRPr="00044B69" w14:paraId="1A0ED955" w14:textId="77777777" w:rsidTr="00FE205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6B6B371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044B69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044B69" w:rsidRPr="00044B69" w14:paraId="135CE49B" w14:textId="77777777" w:rsidTr="00FE205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B45F34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B5391E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Dysleksja </w:t>
            </w:r>
            <w:proofErr w:type="spellStart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audiogenna</w:t>
            </w:r>
            <w:proofErr w:type="spellEnd"/>
          </w:p>
        </w:tc>
      </w:tr>
      <w:tr w:rsidR="00044B69" w:rsidRPr="00044B69" w14:paraId="05D928FA" w14:textId="77777777" w:rsidTr="00FE205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BAC454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044B6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044B6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44B6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044B6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0AC94C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Audiogenesis</w:t>
            </w:r>
            <w:proofErr w:type="spellEnd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dyslexia</w:t>
            </w:r>
            <w:proofErr w:type="spellEnd"/>
          </w:p>
        </w:tc>
      </w:tr>
      <w:tr w:rsidR="00044B69" w:rsidRPr="00044B69" w14:paraId="76C3DAFA" w14:textId="77777777" w:rsidTr="00FE205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05B36B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0FD58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044B69" w:rsidRPr="00044B69" w14:paraId="79841129" w14:textId="77777777" w:rsidTr="00FE205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B4A9FF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EA7B2B" w14:textId="34E26F41" w:rsidR="00044B69" w:rsidRPr="00044B69" w:rsidRDefault="00BC32DF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l</w:t>
            </w:r>
            <w:r w:rsidR="00044B69" w:rsidRPr="00044B69">
              <w:rPr>
                <w:rFonts w:ascii="Arial" w:eastAsia="Calibri" w:hAnsi="Arial" w:cs="Arial"/>
                <w:kern w:val="0"/>
                <w14:ligatures w14:val="none"/>
              </w:rPr>
              <w:t>ogopedia</w:t>
            </w:r>
            <w:r w:rsidR="00044B69"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044B69" w:rsidRPr="00044B69" w14:paraId="0C91F100" w14:textId="77777777" w:rsidTr="00FE205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934B80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C46635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044B69" w:rsidRPr="00044B69" w14:paraId="318129C1" w14:textId="77777777" w:rsidTr="00FE205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D73622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44ABD7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044B69" w:rsidRPr="00044B69" w14:paraId="2EC82CDD" w14:textId="77777777" w:rsidTr="00FE205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2B9200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8CEF60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044B69" w:rsidRPr="00044B69" w14:paraId="1727610E" w14:textId="77777777" w:rsidTr="00FE205E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6DDED8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0AE607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pierwszy</w:t>
            </w: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044B69" w:rsidRPr="00044B69" w14:paraId="4EBC3D33" w14:textId="77777777" w:rsidTr="00FE205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C306A3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E29007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044B69" w:rsidRPr="00044B69" w14:paraId="013D5DF8" w14:textId="77777777" w:rsidTr="00FE205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84B382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E73DDE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 2 ECTS</w:t>
            </w:r>
          </w:p>
        </w:tc>
      </w:tr>
      <w:tr w:rsidR="00044B69" w:rsidRPr="00044B69" w14:paraId="61AE515F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4AB149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800E39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hab. Alina Maciejewska, prof. ucz.</w:t>
            </w:r>
          </w:p>
        </w:tc>
      </w:tr>
      <w:tr w:rsidR="00044B69" w:rsidRPr="00044B69" w14:paraId="4B6A48D9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749598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BD5EA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hab. Alina Maciejewska, prof. ucz.</w:t>
            </w:r>
          </w:p>
        </w:tc>
      </w:tr>
      <w:tr w:rsidR="00044B69" w:rsidRPr="00044B69" w14:paraId="0670B6BB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799AAD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2FC3A1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Pogłębienie wiedzy na temat dysleksji jako zaburzenia językowego fundowanego na zaburzeniach relacji głoska : fonem : grafem i zaburzeniach przetwarzania słuchowego.</w:t>
            </w:r>
          </w:p>
        </w:tc>
      </w:tr>
      <w:tr w:rsidR="00044B69" w:rsidRPr="00044B69" w14:paraId="4A1D5848" w14:textId="77777777" w:rsidTr="00FE205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1EE31A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FB14A5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53BA41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044B69" w:rsidRPr="00044B69" w14:paraId="7F8DDEFF" w14:textId="77777777" w:rsidTr="00FE205E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D0A7FB" w14:textId="77777777" w:rsidR="00044B69" w:rsidRPr="00044B69" w:rsidRDefault="00044B69" w:rsidP="00044B6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C9429D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044B6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390D7998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54FEA019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50BDCB" w14:textId="77777777" w:rsidR="00044B69" w:rsidRPr="00044B69" w:rsidRDefault="00044B69" w:rsidP="00044B6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044B69" w:rsidRPr="00044B69" w14:paraId="24277DED" w14:textId="77777777" w:rsidTr="00FE205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B0DD11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1D958B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etiologię dysleksji i zmiany w definiowaniu tego zaburzenia;</w:t>
            </w:r>
          </w:p>
          <w:p w14:paraId="35FEAA19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D053B2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K_W01</w:t>
            </w:r>
          </w:p>
        </w:tc>
      </w:tr>
      <w:tr w:rsidR="00044B69" w:rsidRPr="00044B69" w14:paraId="128B3BB7" w14:textId="77777777" w:rsidTr="00FE205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16B1A9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AA5B96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w pogłębionym stopniu 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przyczyny i objawy specyficznych i niespecyficznych zaburzeń umiejętności czytania i pisania oraz trudności językowe dyslektyków;</w:t>
            </w:r>
          </w:p>
          <w:p w14:paraId="6988765C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31A4C7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K_W02, K_W03</w:t>
            </w:r>
          </w:p>
        </w:tc>
      </w:tr>
      <w:tr w:rsidR="00044B69" w:rsidRPr="00044B69" w14:paraId="08FFCCB1" w14:textId="77777777" w:rsidTr="00FE205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7E91A8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A69A05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różnice między mową i pismem oraz audiologiczne uwarunkowania trudności w czytaniu i pisaniu.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6F904E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K_W07</w:t>
            </w:r>
          </w:p>
        </w:tc>
      </w:tr>
      <w:tr w:rsidR="00044B69" w:rsidRPr="00044B69" w14:paraId="6620F181" w14:textId="77777777" w:rsidTr="00FE205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85C594C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DA9EE2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030E41FC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061A04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kierunkowego</w:t>
            </w:r>
          </w:p>
        </w:tc>
      </w:tr>
      <w:tr w:rsidR="00044B69" w:rsidRPr="00044B69" w14:paraId="413DFD53" w14:textId="77777777" w:rsidTr="00FE205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DDE1D8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lastRenderedPageBreak/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2DD83D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przeprowadzić analizę tekstów osób z dysleksją i scharakteryzować rodzaje błędów na wszystkich poziomach struktury języka;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CD5B8C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K_U01, K_U03</w:t>
            </w:r>
          </w:p>
        </w:tc>
      </w:tr>
      <w:tr w:rsidR="00044B69" w:rsidRPr="00044B69" w14:paraId="3D38081C" w14:textId="77777777" w:rsidTr="00FE205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2C2F79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25F205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określić  przyczyny audiologiczne i </w:t>
            </w:r>
            <w:proofErr w:type="spellStart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audiofonologiczne</w:t>
            </w:r>
            <w:proofErr w:type="spellEnd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 błędów i rejestrowanych trudności w czytaniu i pisaniu w zakresie kształtowania relacji głoska : fonem : grafem, systemowych zaburzeń w zakresie morfologii, </w:t>
            </w:r>
            <w:proofErr w:type="spellStart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morfofonologii</w:t>
            </w:r>
            <w:proofErr w:type="spellEnd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, syntaktyki, kohezji i koherencji tekstów narracyjnych;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C2AB71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K_U11, K_U09</w:t>
            </w:r>
          </w:p>
        </w:tc>
      </w:tr>
      <w:tr w:rsidR="00044B69" w:rsidRPr="00044B69" w14:paraId="0D3B6CB6" w14:textId="77777777" w:rsidTr="00FE205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9BEFF7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51AFBE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 zaprogramować postępowanie diagnostyczno-terapeutyczne dla dzieci, młodzieży i dorosłych z zaburzeniami przetwarzania słuchowego;  współpracować z innymi specjalistami, formułować opinie i wnioski z badań.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D00421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K_U14</w:t>
            </w:r>
          </w:p>
        </w:tc>
      </w:tr>
      <w:tr w:rsidR="00044B69" w:rsidRPr="00044B69" w14:paraId="4AB5F7F8" w14:textId="77777777" w:rsidTr="00FE205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C64C5F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6CB293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020B97FC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D24537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044B69" w:rsidRPr="00044B69" w14:paraId="2F97C9CF" w14:textId="77777777" w:rsidTr="00FE205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F6BD49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1C86B58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diagnozowania i prowadzenia terapii osób z trudnościami w czytaniu i pisaniu z uwzględnieniem ich trudności percepcyjnych i systemowych we współpracy z rodziną pacjenta i innymi specjalistami;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0CACFEE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K_K01, K_K02</w:t>
            </w:r>
          </w:p>
        </w:tc>
      </w:tr>
      <w:tr w:rsidR="00044B69" w:rsidRPr="00044B69" w14:paraId="39DF1BDA" w14:textId="77777777" w:rsidTr="00FE205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25D6D9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5FB03C10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metaanalizy własnych sprawności i umiejętności w czytaniu i pisaniu oraz troski o ich doskonalenie.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6FD2E1F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K_K05</w:t>
            </w:r>
          </w:p>
        </w:tc>
      </w:tr>
      <w:tr w:rsidR="00044B69" w:rsidRPr="00044B69" w14:paraId="7DFE00C6" w14:textId="77777777" w:rsidTr="00FE205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F3C43B3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E0B23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wykład – 15 godzin, ćwiczenia – 15 godzin</w:t>
            </w:r>
          </w:p>
        </w:tc>
      </w:tr>
      <w:tr w:rsidR="00044B69" w:rsidRPr="00044B69" w14:paraId="3F0D22C1" w14:textId="77777777" w:rsidTr="00FE205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709B93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044B69" w:rsidRPr="00044B69" w14:paraId="3E8CBF3C" w14:textId="77777777" w:rsidTr="00FE205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B2379" w14:textId="77777777" w:rsidR="00044B69" w:rsidRPr="00044B69" w:rsidRDefault="00044B69" w:rsidP="00044B6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Wiedza z zakresu anatomii i fizjologii narządu słuchu, przetwarzania słuchowego, rozwoju języka, fonetyki i fonologii, gramatyki współczesnego języka polskiego.</w:t>
            </w:r>
          </w:p>
        </w:tc>
      </w:tr>
      <w:tr w:rsidR="00044B69" w:rsidRPr="00044B69" w14:paraId="362D14C4" w14:textId="77777777" w:rsidTr="00FE205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913864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044B69" w:rsidRPr="00044B69" w14:paraId="1DBA1BAC" w14:textId="77777777" w:rsidTr="00FE205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8522" w14:textId="77777777" w:rsidR="00044B69" w:rsidRPr="00044B69" w:rsidRDefault="00044B69" w:rsidP="00044B69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Wykłady</w:t>
            </w:r>
          </w:p>
          <w:p w14:paraId="7C3A52B3" w14:textId="77777777" w:rsidR="00044B69" w:rsidRPr="00044B69" w:rsidRDefault="00044B69" w:rsidP="00044B69">
            <w:pPr>
              <w:numPr>
                <w:ilvl w:val="0"/>
                <w:numId w:val="39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Czytanie i pisanie jako sprawności językowe. </w:t>
            </w:r>
          </w:p>
          <w:p w14:paraId="648385DA" w14:textId="77777777" w:rsidR="00044B69" w:rsidRPr="00044B69" w:rsidRDefault="00044B69" w:rsidP="00044B69">
            <w:pPr>
              <w:numPr>
                <w:ilvl w:val="0"/>
                <w:numId w:val="39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Antropologia słowa. Modele przetwarzania informacji językowych.</w:t>
            </w:r>
          </w:p>
          <w:p w14:paraId="24B2DA88" w14:textId="77777777" w:rsidR="00044B69" w:rsidRPr="00044B69" w:rsidRDefault="00044B69" w:rsidP="00044B69">
            <w:pPr>
              <w:numPr>
                <w:ilvl w:val="0"/>
                <w:numId w:val="39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Język mówiony a język pisany. Definicje czytania i pisania.</w:t>
            </w:r>
          </w:p>
          <w:p w14:paraId="7C76612E" w14:textId="77777777" w:rsidR="00044B69" w:rsidRPr="00044B69" w:rsidRDefault="00044B69" w:rsidP="00044B69">
            <w:pPr>
              <w:numPr>
                <w:ilvl w:val="0"/>
                <w:numId w:val="39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Fonetyczne i fonologiczne podstawy trudności  w czytaniu i pisaniu</w:t>
            </w:r>
          </w:p>
          <w:p w14:paraId="647B1061" w14:textId="77777777" w:rsidR="00044B69" w:rsidRPr="00044B69" w:rsidRDefault="00044B69" w:rsidP="00044B69">
            <w:pPr>
              <w:numPr>
                <w:ilvl w:val="0"/>
                <w:numId w:val="39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 Historia badań trudności w czytaniu i pisaniu. Definiowanie terminu dysleksja. </w:t>
            </w:r>
          </w:p>
          <w:p w14:paraId="60303E04" w14:textId="77777777" w:rsidR="00044B69" w:rsidRPr="00044B69" w:rsidRDefault="00044B69" w:rsidP="00044B69">
            <w:pPr>
              <w:numPr>
                <w:ilvl w:val="0"/>
                <w:numId w:val="39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 Percepcja bodźców różnych modalności a mówienie, pisanie i czytanie. </w:t>
            </w:r>
          </w:p>
          <w:p w14:paraId="35C8050F" w14:textId="77777777" w:rsidR="00044B69" w:rsidRPr="00044B69" w:rsidRDefault="00044B69" w:rsidP="00044B69">
            <w:pPr>
              <w:numPr>
                <w:ilvl w:val="0"/>
                <w:numId w:val="39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Widzieć to wiedzieć – percepcja wzrokowa. „Mózg wzrokowy”. </w:t>
            </w:r>
          </w:p>
          <w:p w14:paraId="5576CF9D" w14:textId="77777777" w:rsidR="00044B69" w:rsidRPr="00044B69" w:rsidRDefault="00044B69" w:rsidP="00044B69">
            <w:pPr>
              <w:numPr>
                <w:ilvl w:val="0"/>
                <w:numId w:val="39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Rola zmysłów  w rozwoju mowy, Ich wpływ na powstawanie trudności w czytaniu i pisaniu.</w:t>
            </w:r>
          </w:p>
          <w:p w14:paraId="4A079898" w14:textId="77777777" w:rsidR="00044B69" w:rsidRPr="00044B69" w:rsidRDefault="00044B69" w:rsidP="00044B69">
            <w:pPr>
              <w:numPr>
                <w:ilvl w:val="0"/>
                <w:numId w:val="39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 Cechy dysleksji </w:t>
            </w:r>
            <w:proofErr w:type="spellStart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audiogennej</w:t>
            </w:r>
            <w:proofErr w:type="spellEnd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2075E1E7" w14:textId="77777777" w:rsidR="00044B69" w:rsidRPr="00044B69" w:rsidRDefault="00044B69" w:rsidP="00044B69">
            <w:pPr>
              <w:tabs>
                <w:tab w:val="left" w:pos="1125"/>
              </w:tabs>
              <w:spacing w:before="120" w:after="120" w:line="276" w:lineRule="auto"/>
              <w:ind w:left="530"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Ćwiczenia </w:t>
            </w:r>
          </w:p>
          <w:p w14:paraId="656816DC" w14:textId="77777777" w:rsidR="00044B69" w:rsidRPr="00044B69" w:rsidRDefault="00044B69" w:rsidP="00044B69">
            <w:pPr>
              <w:numPr>
                <w:ilvl w:val="0"/>
                <w:numId w:val="40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Trudności językowe osób z dysleksją, a </w:t>
            </w:r>
            <w:proofErr w:type="spellStart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audiofonologiczne</w:t>
            </w:r>
            <w:proofErr w:type="spellEnd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 podstawy zaburzeń rozwoju i umiejętności czytania i pisania:</w:t>
            </w:r>
          </w:p>
          <w:p w14:paraId="6541DBBF" w14:textId="77777777" w:rsidR="00044B69" w:rsidRPr="00044B69" w:rsidRDefault="00044B69" w:rsidP="00044B69">
            <w:pPr>
              <w:numPr>
                <w:ilvl w:val="0"/>
                <w:numId w:val="41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Sprawność semantyczno-leksykalna a trudności audio fonologiczne.</w:t>
            </w:r>
          </w:p>
          <w:p w14:paraId="2A9828D2" w14:textId="77777777" w:rsidR="00044B69" w:rsidRPr="00044B69" w:rsidRDefault="00044B69" w:rsidP="00044B69">
            <w:pPr>
              <w:numPr>
                <w:ilvl w:val="0"/>
                <w:numId w:val="41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Funkcjonowanie słownika umysłowego.</w:t>
            </w:r>
          </w:p>
          <w:p w14:paraId="2A62D27D" w14:textId="77777777" w:rsidR="00044B69" w:rsidRPr="00044B69" w:rsidRDefault="00044B69" w:rsidP="00044B69">
            <w:pPr>
              <w:numPr>
                <w:ilvl w:val="0"/>
                <w:numId w:val="41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Rozwój metajęzykowy dziecka z trudnościami w czytaniu i pisaniu</w:t>
            </w:r>
          </w:p>
          <w:p w14:paraId="2C31C2DA" w14:textId="77777777" w:rsidR="00044B69" w:rsidRPr="00044B69" w:rsidRDefault="00044B69" w:rsidP="00044B69">
            <w:pPr>
              <w:numPr>
                <w:ilvl w:val="0"/>
                <w:numId w:val="41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Błędy gramatyczne i składniowe ucznia z dysleksją</w:t>
            </w:r>
          </w:p>
          <w:p w14:paraId="0C0CFCF1" w14:textId="77777777" w:rsidR="00044B69" w:rsidRPr="00044B69" w:rsidRDefault="00044B69" w:rsidP="00044B69">
            <w:pPr>
              <w:numPr>
                <w:ilvl w:val="0"/>
                <w:numId w:val="41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Językowy obraz świata uczniów z dysleksją a czytanie ze zrozumieniem</w:t>
            </w:r>
          </w:p>
          <w:p w14:paraId="6950518F" w14:textId="77777777" w:rsidR="00044B69" w:rsidRPr="00044B69" w:rsidRDefault="00044B69" w:rsidP="00044B69">
            <w:pPr>
              <w:numPr>
                <w:ilvl w:val="0"/>
                <w:numId w:val="41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Narracja – charakterystyka objawów zaburzeń i trudności </w:t>
            </w:r>
          </w:p>
          <w:p w14:paraId="4955DB00" w14:textId="77777777" w:rsidR="00044B69" w:rsidRPr="00044B69" w:rsidRDefault="00044B69" w:rsidP="00044B69">
            <w:pPr>
              <w:numPr>
                <w:ilvl w:val="0"/>
                <w:numId w:val="40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Neurobiologiczne podłoże trudności w czytaniu i pisaniu</w:t>
            </w:r>
          </w:p>
          <w:p w14:paraId="7DBF7918" w14:textId="77777777" w:rsidR="00044B69" w:rsidRPr="00044B69" w:rsidRDefault="00044B69" w:rsidP="00044B69">
            <w:pPr>
              <w:numPr>
                <w:ilvl w:val="0"/>
                <w:numId w:val="40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Zaburzenia rozwoju mowy a dysleksja: SLI, cechy ryzyka dysleksji</w:t>
            </w:r>
          </w:p>
          <w:p w14:paraId="359595B7" w14:textId="77777777" w:rsidR="00044B69" w:rsidRPr="00044B69" w:rsidRDefault="00044B69" w:rsidP="00044B69">
            <w:pPr>
              <w:numPr>
                <w:ilvl w:val="0"/>
                <w:numId w:val="40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 Diagnoza trudności w czytaniu i pisaniu.</w:t>
            </w:r>
          </w:p>
          <w:p w14:paraId="469D5B08" w14:textId="77777777" w:rsidR="00044B69" w:rsidRPr="00044B69" w:rsidRDefault="00044B69" w:rsidP="00044B69">
            <w:pPr>
              <w:numPr>
                <w:ilvl w:val="0"/>
                <w:numId w:val="40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Programowanie terapii osób z trudnościami w czytaniu i pisaniu i dzieci z grupy ryzyka dysleksji z uwzględnieniem  uwagi i lateralizacji słuchowej oraz dyskryminacji wysokości dźwięków.</w:t>
            </w:r>
          </w:p>
        </w:tc>
      </w:tr>
      <w:tr w:rsidR="00044B69" w:rsidRPr="00044B69" w14:paraId="13AAEEF3" w14:textId="77777777" w:rsidTr="00FE205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C46031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044B69" w:rsidRPr="00044B69" w14:paraId="1824778B" w14:textId="77777777" w:rsidTr="00FE205E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9DAE21" w14:textId="77777777" w:rsidR="00044B69" w:rsidRPr="00044B69" w:rsidRDefault="00044B69" w:rsidP="00044B6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Awramiuk</w:t>
            </w:r>
            <w:proofErr w:type="spellEnd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 E., 2006, </w:t>
            </w:r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>Lingwistyczne podstawy początkowej nauki czytania i pisania po polsku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, Białystok: Wydawnictwo Trans Humana. </w:t>
            </w:r>
          </w:p>
          <w:p w14:paraId="7F2DF742" w14:textId="77777777" w:rsidR="00044B69" w:rsidRPr="00044B69" w:rsidRDefault="00044B69" w:rsidP="00044B6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Domagała A., Mirecka U. (red.), 2017, </w:t>
            </w:r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>Zaburzenia komunikacji pisemnej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, Gdańsk: Wydawnictwo Harmonia </w:t>
            </w:r>
            <w:proofErr w:type="spellStart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Universalis</w:t>
            </w:r>
            <w:proofErr w:type="spellEnd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2173A5ED" w14:textId="77777777" w:rsidR="00044B69" w:rsidRPr="00044B69" w:rsidRDefault="00044B69" w:rsidP="00044B6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Kocyła</w:t>
            </w:r>
            <w:proofErr w:type="spellEnd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-Łukasiewicz A. (red.), 2024, </w:t>
            </w:r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 xml:space="preserve">Trudności w czytaniu i pisaniu, wyzwania logopedyczne, 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Siedlce: Wydawnictwo Naukowe </w:t>
            </w:r>
            <w:proofErr w:type="spellStart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. </w:t>
            </w:r>
          </w:p>
          <w:p w14:paraId="6CB12DD1" w14:textId="77777777" w:rsidR="00044B69" w:rsidRPr="00044B69" w:rsidRDefault="00044B69" w:rsidP="00044B6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Krasowicz</w:t>
            </w:r>
            <w:proofErr w:type="spellEnd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-Kupis G. (red.), 2009, </w:t>
            </w:r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>Diagnoza dysleksji. Najważniejsze problemy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, Gdańsk: Wydawnictwo Harmonia. </w:t>
            </w:r>
          </w:p>
          <w:p w14:paraId="64379805" w14:textId="77777777" w:rsidR="00044B69" w:rsidRPr="00044B69" w:rsidRDefault="00044B69" w:rsidP="00044B6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Kurkowski Z.M., 2013, </w:t>
            </w:r>
            <w:proofErr w:type="spellStart"/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>Audiogenne</w:t>
            </w:r>
            <w:proofErr w:type="spellEnd"/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 xml:space="preserve"> uwarunkowania zaburzeń komunikacji językowej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, Lublin: Wydawnictwo UMCS. </w:t>
            </w:r>
          </w:p>
          <w:p w14:paraId="43CFE3A3" w14:textId="77777777" w:rsidR="00044B69" w:rsidRPr="00044B69" w:rsidRDefault="00044B69" w:rsidP="00044B6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Maciejewska A. (red.), 2007, </w:t>
            </w:r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>Zaburzenia komunikacji językowej w czytaniu i pisaniu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, Siedlce: Wydawnictwo Akademii Podlaskiej.</w:t>
            </w:r>
          </w:p>
          <w:p w14:paraId="195CCCAB" w14:textId="77777777" w:rsidR="00044B69" w:rsidRPr="00044B69" w:rsidRDefault="00044B69" w:rsidP="00044B6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Maciejewska A., 2015, </w:t>
            </w:r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>Analogia w języku i umyśle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, Siedlce: Wydawnictwo UPH w Siedlcach.</w:t>
            </w:r>
          </w:p>
        </w:tc>
      </w:tr>
      <w:tr w:rsidR="00044B69" w:rsidRPr="00044B69" w14:paraId="1A22F96A" w14:textId="77777777" w:rsidTr="00FE205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0AC48C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044B69" w:rsidRPr="00044B69" w14:paraId="492EEDF2" w14:textId="77777777" w:rsidTr="00FE205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72715" w14:textId="77777777" w:rsidR="00044B69" w:rsidRPr="00044B69" w:rsidRDefault="00044B69" w:rsidP="00044B6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Affolter</w:t>
            </w:r>
            <w:proofErr w:type="spellEnd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 F., 1999, </w:t>
            </w:r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>Spostrzeganie, rzeczywistość, język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, Warszawa: WSiP. </w:t>
            </w:r>
          </w:p>
          <w:p w14:paraId="553326B8" w14:textId="77777777" w:rsidR="00044B69" w:rsidRPr="00044B69" w:rsidRDefault="00044B69" w:rsidP="00044B6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Bogdanowicz M., 2000, </w:t>
            </w:r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>Integracja percepcyjno-motoryczna. Teoria – diagnoza – terapia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, Warszawa:</w:t>
            </w:r>
            <w:r w:rsidRPr="00044B6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Centrum Metodyczne Pomocy Psychologiczno-Pedagogiczne. </w:t>
            </w:r>
          </w:p>
          <w:p w14:paraId="266155BC" w14:textId="77777777" w:rsidR="00044B69" w:rsidRPr="00044B69" w:rsidRDefault="00044B69" w:rsidP="00044B6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Bogdanowicz M., </w:t>
            </w:r>
            <w:proofErr w:type="spellStart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Adryjanek</w:t>
            </w:r>
            <w:proofErr w:type="spellEnd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 A., 2005, </w:t>
            </w:r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>Uczeń z dysleksją w szkole. Poradnik nie tylko dla polonistów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, Gdynia: Wydawnictwo Operon. </w:t>
            </w:r>
          </w:p>
          <w:p w14:paraId="7F22CE8E" w14:textId="77777777" w:rsidR="00044B69" w:rsidRPr="00044B69" w:rsidRDefault="00044B69" w:rsidP="00044B6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Bogdanowicz M</w:t>
            </w:r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 xml:space="preserve">., 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2012, </w:t>
            </w:r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 xml:space="preserve">Ryzyko dysleksji, dysortografii i dysgrafii. Skala Ryzyka Dysleksji wraz z normami dla klas I </w:t>
            </w:r>
            <w:proofErr w:type="spellStart"/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>i</w:t>
            </w:r>
            <w:proofErr w:type="spellEnd"/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 xml:space="preserve"> II, 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Gdańsk: Wydawnictwo Harmonia. </w:t>
            </w:r>
          </w:p>
          <w:p w14:paraId="755B25CD" w14:textId="77777777" w:rsidR="00044B69" w:rsidRPr="00044B69" w:rsidRDefault="00044B69" w:rsidP="00044B6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Cieszyńska J., 2001, </w:t>
            </w:r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>Nauka czytania krok po kroku. Jak przeciwdziałać dysleksji,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 Kraków: Wydawnictwo Naukowe UP w Krakowie. </w:t>
            </w:r>
          </w:p>
          <w:p w14:paraId="44C6325E" w14:textId="77777777" w:rsidR="00044B69" w:rsidRPr="00044B69" w:rsidRDefault="00044B69" w:rsidP="00044B6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Fabisiak-Majcher A., Korendo M., Szmuc-Ławczys E., 2009, </w:t>
            </w:r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 xml:space="preserve">Stymulacja i terapia. Przygotowanie do nauki czytania. Analiza i synteza wzrokowa, 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Kraków: </w:t>
            </w:r>
            <w:proofErr w:type="spellStart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WiR</w:t>
            </w:r>
            <w:proofErr w:type="spellEnd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02871499" w14:textId="77777777" w:rsidR="00044B69" w:rsidRPr="00044B69" w:rsidRDefault="00044B69" w:rsidP="00044B6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Maciejewska A., 2022, Słyszę – słucham – rozumiem. Rola zagadki w poznawaniu świata i języka, „Logopedia” t. 51, nr 2., s. 45-64.</w:t>
            </w:r>
          </w:p>
          <w:p w14:paraId="132DD9E6" w14:textId="77777777" w:rsidR="00044B69" w:rsidRPr="00044B69" w:rsidRDefault="00044B69" w:rsidP="00044B6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Krasowicz</w:t>
            </w:r>
            <w:proofErr w:type="spellEnd"/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-Kupis G., 2008, </w:t>
            </w:r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>Psychologia dysleksji,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 Warszawa: Wydawnictwo Naukowe PWN. </w:t>
            </w:r>
          </w:p>
          <w:p w14:paraId="610CF564" w14:textId="77777777" w:rsidR="00044B69" w:rsidRPr="00044B69" w:rsidRDefault="00044B69" w:rsidP="00044B69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Tomczak J., Ziętara R., 2005, </w:t>
            </w:r>
            <w:r w:rsidRPr="00044B69">
              <w:rPr>
                <w:rFonts w:ascii="Arial" w:eastAsia="Calibri" w:hAnsi="Arial" w:cs="Arial"/>
                <w:i/>
                <w:kern w:val="0"/>
                <w14:ligatures w14:val="none"/>
              </w:rPr>
              <w:t>Kwestionariusz diagnozy i narzędzia badawcze w terapii pedagogicznej</w:t>
            </w: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, Kraków: Wydawnictwo Impuls. </w:t>
            </w:r>
          </w:p>
        </w:tc>
      </w:tr>
      <w:tr w:rsidR="00044B69" w:rsidRPr="00044B69" w14:paraId="3428FB66" w14:textId="77777777" w:rsidTr="00FE205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6B36FB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044B69" w:rsidRPr="00044B69" w14:paraId="27662F5F" w14:textId="77777777" w:rsidTr="00FE205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414515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Wykład tradycyjny, wykład konwersatoryjny, prezentacje multimedialne, nagrania wypowiedzi osób z dysleksją, teksty pisane – analiza błędów i trudności, mapy tekstów pisanych.</w:t>
            </w:r>
          </w:p>
          <w:p w14:paraId="1A0405FB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044B69" w:rsidRPr="00044B69" w14:paraId="6A4B718E" w14:textId="77777777" w:rsidTr="00FE205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342A67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044B69" w:rsidRPr="00044B69" w14:paraId="62990E7D" w14:textId="77777777" w:rsidTr="00FE205E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504101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DABD33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044B69" w:rsidRPr="00044B69" w14:paraId="7F263954" w14:textId="77777777" w:rsidTr="00FE205E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CDBDC2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9372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Kolokwium sprawdzające znajomość definicji i audio fonologicznych </w:t>
            </w: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lastRenderedPageBreak/>
              <w:t>uwarunkowań rozwoju języka i trudności w czytaniu i pisaniu.</w:t>
            </w:r>
          </w:p>
        </w:tc>
      </w:tr>
      <w:tr w:rsidR="00044B69" w:rsidRPr="00044B69" w14:paraId="6FD1C4AD" w14:textId="77777777" w:rsidTr="00FE205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723F34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U01, U02, U03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91D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Grupowe i indywidualne analizy błędów i trudności w tekstach osób z zaburzeniami mowy w piśmie – prezentacja wyników analiz, dyskusja nad przyczynami i objawami trudności, praca zaliczeniowa – studium przypadku, program logopedycznego postępowania diagnostyczno-terapeutycznego.</w:t>
            </w:r>
          </w:p>
        </w:tc>
      </w:tr>
      <w:tr w:rsidR="00044B69" w:rsidRPr="00044B69" w14:paraId="467398EB" w14:textId="77777777" w:rsidTr="00FE205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730433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K01, 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1356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analiza cech własnych wypowiedzi ustnych i pisemnych.</w:t>
            </w:r>
          </w:p>
        </w:tc>
      </w:tr>
      <w:tr w:rsidR="00044B69" w:rsidRPr="00044B69" w14:paraId="2C7340A8" w14:textId="77777777" w:rsidTr="00FE205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BE3E92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044B69" w:rsidRPr="00044B69" w14:paraId="086F7897" w14:textId="77777777" w:rsidTr="00FE205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29CC" w14:textId="77777777" w:rsidR="00044B69" w:rsidRPr="00044B69" w:rsidRDefault="00044B69" w:rsidP="00044B69">
            <w:pPr>
              <w:numPr>
                <w:ilvl w:val="0"/>
                <w:numId w:val="42"/>
              </w:numPr>
              <w:tabs>
                <w:tab w:val="left" w:pos="2010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Zaliczenie kolokwium ze znajomości podstaw teoretycznych dotyczących tematów omawianych na wykładach (51% punktów);</w:t>
            </w:r>
          </w:p>
          <w:p w14:paraId="55445CDC" w14:textId="77777777" w:rsidR="00044B69" w:rsidRPr="00044B69" w:rsidRDefault="00044B69" w:rsidP="00044B69">
            <w:pPr>
              <w:numPr>
                <w:ilvl w:val="0"/>
                <w:numId w:val="42"/>
              </w:numPr>
              <w:tabs>
                <w:tab w:val="left" w:pos="2010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Analiza tekstów osób dyslektycznych </w:t>
            </w:r>
          </w:p>
          <w:p w14:paraId="3AAB5763" w14:textId="77777777" w:rsidR="00044B69" w:rsidRPr="00044B69" w:rsidRDefault="00044B69" w:rsidP="00044B69">
            <w:pPr>
              <w:numPr>
                <w:ilvl w:val="0"/>
                <w:numId w:val="42"/>
              </w:numPr>
              <w:tabs>
                <w:tab w:val="left" w:pos="2010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 xml:space="preserve">Programowanie postępowania logopedycznego wybranego przypadku </w:t>
            </w:r>
          </w:p>
          <w:p w14:paraId="5A444748" w14:textId="77777777" w:rsidR="00044B69" w:rsidRPr="00044B69" w:rsidRDefault="00044B69" w:rsidP="00044B69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Poprawa na koniec semestru.</w:t>
            </w:r>
          </w:p>
        </w:tc>
      </w:tr>
      <w:tr w:rsidR="00044B69" w:rsidRPr="00044B69" w14:paraId="28BAE818" w14:textId="77777777" w:rsidTr="00FE205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771EDC1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044B69" w:rsidRPr="00044B69" w14:paraId="70C2351C" w14:textId="77777777" w:rsidTr="00FE205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566B889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044B69" w:rsidRPr="00044B69" w14:paraId="4CB12F39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7C6F1A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BF2311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044B69" w:rsidRPr="00044B69" w14:paraId="4C96E1BB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D74D9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Udział w wykładach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88C30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15 godzin</w:t>
            </w:r>
          </w:p>
        </w:tc>
      </w:tr>
      <w:tr w:rsidR="00044B69" w:rsidRPr="00044B69" w14:paraId="394508FC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EAA09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Udział w ćwiczeniach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DF2B5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15 godzin</w:t>
            </w:r>
          </w:p>
        </w:tc>
      </w:tr>
      <w:tr w:rsidR="00044B69" w:rsidRPr="00044B69" w14:paraId="46E99688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66F82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Przygotowanie do wykładów 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09E66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8 godzin</w:t>
            </w:r>
          </w:p>
        </w:tc>
      </w:tr>
      <w:tr w:rsidR="00044B69" w:rsidRPr="00044B69" w14:paraId="14AFD4FB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40B354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Przygotowanie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C61C6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4 godzin</w:t>
            </w:r>
          </w:p>
        </w:tc>
      </w:tr>
      <w:tr w:rsidR="00044B69" w:rsidRPr="00044B69" w14:paraId="5021E680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A51F6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Przygotowanie do zaliczenia przedmiotu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72DB9" w14:textId="77777777" w:rsidR="00044B69" w:rsidRPr="00044B69" w:rsidRDefault="00044B69" w:rsidP="00044B6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8 godzin</w:t>
            </w:r>
          </w:p>
        </w:tc>
      </w:tr>
      <w:tr w:rsidR="00044B69" w:rsidRPr="00044B69" w14:paraId="111508D5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94A39A" w14:textId="77777777" w:rsidR="00044B69" w:rsidRPr="00044B69" w:rsidRDefault="00044B69" w:rsidP="00044B6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552263" w14:textId="77777777" w:rsidR="00044B69" w:rsidRPr="00044B69" w:rsidRDefault="00044B69" w:rsidP="00044B6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044B69" w:rsidRPr="00044B69" w14:paraId="2D2949FD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009730" w14:textId="77777777" w:rsidR="00044B69" w:rsidRPr="00044B69" w:rsidRDefault="00044B69" w:rsidP="00044B6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B4F50B" w14:textId="77777777" w:rsidR="00044B69" w:rsidRPr="00044B69" w:rsidRDefault="00044B69" w:rsidP="00044B6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044B69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</w:tbl>
    <w:p w14:paraId="428C8A8F" w14:textId="77777777" w:rsidR="00044B69" w:rsidRDefault="00044B69"/>
    <w:p w14:paraId="07E71F17" w14:textId="77777777" w:rsidR="00044B69" w:rsidRDefault="00044B69"/>
    <w:p w14:paraId="4C7549F7" w14:textId="77777777" w:rsidR="00044B69" w:rsidRDefault="00044B69"/>
    <w:p w14:paraId="7970C80D" w14:textId="77777777" w:rsidR="00044B69" w:rsidRDefault="00044B69"/>
    <w:p w14:paraId="7D717FD3" w14:textId="77777777" w:rsidR="00044B69" w:rsidRDefault="00044B69"/>
    <w:p w14:paraId="19DFE2D2" w14:textId="77777777" w:rsidR="00044B69" w:rsidRDefault="00044B69"/>
    <w:p w14:paraId="44174E8D" w14:textId="77777777" w:rsidR="00044B69" w:rsidRDefault="00044B69"/>
    <w:p w14:paraId="6120C6BD" w14:textId="77777777" w:rsidR="00044B69" w:rsidRDefault="00044B69"/>
    <w:p w14:paraId="75FB0E93" w14:textId="77777777" w:rsidR="00BC32DF" w:rsidRDefault="00BC32DF"/>
    <w:p w14:paraId="176CD448" w14:textId="77777777" w:rsidR="00BC32DF" w:rsidRDefault="00BC32DF"/>
    <w:p w14:paraId="5B3732BC" w14:textId="77777777" w:rsidR="00BC32DF" w:rsidRDefault="00BC32DF"/>
    <w:p w14:paraId="3CA49A4F" w14:textId="77777777" w:rsidR="00BC32DF" w:rsidRDefault="00BC32DF"/>
    <w:p w14:paraId="25D21DB0" w14:textId="77777777" w:rsidR="00BC32DF" w:rsidRDefault="00BC32DF"/>
    <w:p w14:paraId="3AB8D237" w14:textId="77777777" w:rsidR="00BC32DF" w:rsidRDefault="00BC32DF"/>
    <w:p w14:paraId="4BDFEF92" w14:textId="77777777" w:rsidR="00BC32DF" w:rsidRDefault="00BC32DF"/>
    <w:p w14:paraId="540FD508" w14:textId="77777777" w:rsidR="00BC32DF" w:rsidRDefault="00BC32DF"/>
    <w:p w14:paraId="235BABCC" w14:textId="77777777" w:rsidR="00BC32DF" w:rsidRDefault="00BC32DF"/>
    <w:p w14:paraId="7036E7C6" w14:textId="77777777" w:rsidR="00BC32DF" w:rsidRDefault="00BC32DF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BC32DF" w:rsidRPr="00BC32DF" w14:paraId="1304DB81" w14:textId="77777777" w:rsidTr="00FE205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19A613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BC32DF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BC32DF" w:rsidRPr="00BC32DF" w14:paraId="3B4CFA89" w14:textId="77777777" w:rsidTr="00FE205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65AAF9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5CD465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bookmarkStart w:id="0" w:name="_Toc65169759"/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Zaburzenia funkcji słuchowych a trudności w czytaniu i pisaniu</w:t>
            </w:r>
            <w:bookmarkEnd w:id="0"/>
          </w:p>
        </w:tc>
      </w:tr>
      <w:tr w:rsidR="00BC32DF" w:rsidRPr="00B01BED" w14:paraId="6F576E08" w14:textId="77777777" w:rsidTr="00FE205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343D6D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BC32DF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BC32DF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C32DF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BC32DF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254867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Hearing disorder and reading and writing difficulties</w:t>
            </w:r>
          </w:p>
        </w:tc>
      </w:tr>
      <w:tr w:rsidR="00BC32DF" w:rsidRPr="00BC32DF" w14:paraId="36F5690B" w14:textId="77777777" w:rsidTr="00FE205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252837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46A79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BC32DF" w:rsidRPr="00BC32DF" w14:paraId="60D1486B" w14:textId="77777777" w:rsidTr="00FE205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CB909A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775A55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BC32DF" w:rsidRPr="00BC32DF" w14:paraId="3D8A2662" w14:textId="77777777" w:rsidTr="00FE205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D40D08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04D5C7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BC32DF" w:rsidRPr="00BC32DF" w14:paraId="269DA1C0" w14:textId="77777777" w:rsidTr="00FE205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EF5770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FA5BB9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BC32DF" w:rsidRPr="00BC32DF" w14:paraId="508D8506" w14:textId="77777777" w:rsidTr="00FE205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52F88D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15FCBB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BC32DF" w:rsidRPr="00BC32DF" w14:paraId="58CA9ACC" w14:textId="77777777" w:rsidTr="00FE205E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351104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DABE7C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pierwszy</w:t>
            </w: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BC32DF" w:rsidRPr="00BC32DF" w14:paraId="2BA8CC87" w14:textId="77777777" w:rsidTr="00FE205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A178C5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A316A7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BC32DF" w:rsidRPr="00BC32DF" w14:paraId="03E9F37B" w14:textId="77777777" w:rsidTr="00FE205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BB11F1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ABF52F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</w:t>
            </w: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 2 ECTS</w:t>
            </w:r>
          </w:p>
        </w:tc>
      </w:tr>
      <w:tr w:rsidR="00BC32DF" w:rsidRPr="00BC32DF" w14:paraId="72303DDE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2E5C46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96B1D0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hab. Alina Maciejewska, prof. ucz.</w:t>
            </w:r>
          </w:p>
        </w:tc>
      </w:tr>
      <w:tr w:rsidR="00BC32DF" w:rsidRPr="00BC32DF" w14:paraId="08B6780F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C26E87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16F4B5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hab. Alina Maciejewska, prof. ucz.</w:t>
            </w:r>
          </w:p>
        </w:tc>
      </w:tr>
      <w:tr w:rsidR="00BC32DF" w:rsidRPr="00BC32DF" w14:paraId="3CCC19FC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2882AE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2A45FF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Pogłębienie przez studentów wiedzy na temat relacji między mową a pismem, znajomość przyczyn, objawów i patomechanizmu zaburzeń funkcji słuchowych. Poznanie </w:t>
            </w:r>
            <w:proofErr w:type="spellStart"/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audiogennego</w:t>
            </w:r>
            <w:proofErr w:type="spellEnd"/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podłoża </w:t>
            </w:r>
            <w:proofErr w:type="spellStart"/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dyslalii</w:t>
            </w:r>
            <w:proofErr w:type="spellEnd"/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i dysleksji. Nabycie umiejętności rozpoznawania uwarunkowań trudności w czytaniu i pisaniu oraz ich związku z zaburzeniami przetwarzania słuchowego.</w:t>
            </w:r>
          </w:p>
        </w:tc>
      </w:tr>
      <w:tr w:rsidR="00BC32DF" w:rsidRPr="00BC32DF" w14:paraId="29E27846" w14:textId="77777777" w:rsidTr="00FE205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0DA3EC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568A9A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0FDEC9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BC32DF" w:rsidRPr="00BC32DF" w14:paraId="2B9FD4E3" w14:textId="77777777" w:rsidTr="00FE205E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2CD232" w14:textId="77777777" w:rsidR="00BC32DF" w:rsidRPr="00BC32DF" w:rsidRDefault="00BC32DF" w:rsidP="00BC32DF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88ADEC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BC32DF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5084DD9F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14370105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2EE8A5" w14:textId="77777777" w:rsidR="00BC32DF" w:rsidRPr="00BC32DF" w:rsidRDefault="00BC32DF" w:rsidP="00BC32DF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BC32DF" w:rsidRPr="00BC32DF" w14:paraId="4A76CF08" w14:textId="77777777" w:rsidTr="00FE205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B6E53A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84B6F6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 pogłębioną wiedzę z zakresu zaburzeń mowy, zaburzeń percepcji słuchowej oraz ich wpływu na nabywanie sprawności językowych i umiejętności szkolnych;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6BF3DA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kern w:val="0"/>
                <w14:ligatures w14:val="none"/>
              </w:rPr>
              <w:t>K_W02</w:t>
            </w:r>
          </w:p>
        </w:tc>
      </w:tr>
      <w:tr w:rsidR="00BC32DF" w:rsidRPr="00BC32DF" w14:paraId="1E2A27CF" w14:textId="77777777" w:rsidTr="00FE205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F141C5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74F092" w14:textId="51EFAF62" w:rsidR="00BC32DF" w:rsidRPr="00BC32DF" w:rsidRDefault="00616570" w:rsidP="00616570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w</w:t>
            </w:r>
            <w:r w:rsidR="00BC32DF"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 pogłębionym stopniu zaburzenia funkcji słuchowych mogą leżeć u podłoża dysleksji oraz stanowić wspólną etiologię zaburzeń w mówieniu i czytaniu;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3DC7E3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kern w:val="0"/>
                <w14:ligatures w14:val="none"/>
              </w:rPr>
              <w:t>K_W05</w:t>
            </w:r>
          </w:p>
        </w:tc>
      </w:tr>
      <w:tr w:rsidR="00BC32DF" w:rsidRPr="00BC32DF" w14:paraId="538D95FF" w14:textId="77777777" w:rsidTr="00FE205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45E998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1F4B4D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różnice między mową i pismem oraz audiologiczne uwarunkowania trudności w czytaniu i pisaniu.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98B611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K_W07</w:t>
            </w:r>
          </w:p>
        </w:tc>
      </w:tr>
      <w:tr w:rsidR="00BC32DF" w:rsidRPr="00BC32DF" w14:paraId="312F4025" w14:textId="77777777" w:rsidTr="00FE205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C04015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676DC6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1DEB206B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0477A64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BC32DF" w:rsidRPr="00BC32DF" w14:paraId="2CED7CD4" w14:textId="77777777" w:rsidTr="00FE205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BCA1E8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B9C32A5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dokonać analizy umiejętności słuchowych, korzysta z wyników badań audiologicznych;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4FDD66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kern w:val="0"/>
                <w14:ligatures w14:val="none"/>
              </w:rPr>
              <w:t>K_U09</w:t>
            </w:r>
          </w:p>
        </w:tc>
      </w:tr>
      <w:tr w:rsidR="00BC32DF" w:rsidRPr="00BC32DF" w14:paraId="15B0A90D" w14:textId="77777777" w:rsidTr="00FE205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DAA4A3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EACFF7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zaprogramować postępowanie terapeutyczne stosownie do możliwości osób z trudnościami z percepcją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390CE6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kern w:val="0"/>
                <w14:ligatures w14:val="none"/>
              </w:rPr>
              <w:t>K_U05, K_U06</w:t>
            </w:r>
          </w:p>
        </w:tc>
      </w:tr>
      <w:tr w:rsidR="00BC32DF" w:rsidRPr="00BC32DF" w14:paraId="49BD7EEF" w14:textId="77777777" w:rsidTr="00FE205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5214DD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F74485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dostosować ćwiczenia słuchowe do zaburzenia;</w:t>
            </w:r>
          </w:p>
          <w:p w14:paraId="310C5AD0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04B5C1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kern w:val="0"/>
                <w14:ligatures w14:val="none"/>
              </w:rPr>
              <w:t>K_U05, K_U06</w:t>
            </w:r>
          </w:p>
        </w:tc>
      </w:tr>
      <w:tr w:rsidR="00BC32DF" w:rsidRPr="00BC32DF" w14:paraId="08A1A36C" w14:textId="77777777" w:rsidTr="00FE205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BB7E27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kern w:val="0"/>
                <w14:ligatures w14:val="none"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E36428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rozpoznać sytuację uczniów ze specjalnymi potrzebami edukacyjnymi, opracowywać wyniki badań, formułować wnioski.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85F8AC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kern w:val="0"/>
                <w14:ligatures w14:val="none"/>
              </w:rPr>
              <w:t>K_U03</w:t>
            </w:r>
          </w:p>
        </w:tc>
      </w:tr>
      <w:tr w:rsidR="00BC32DF" w:rsidRPr="00BC32DF" w14:paraId="126A82D2" w14:textId="77777777" w:rsidTr="00FE205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071DE8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13258B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119444A7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01A7797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BC32DF" w:rsidRPr="00BC32DF" w14:paraId="5C708FF9" w14:textId="77777777" w:rsidTr="00FE205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297727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CCD23E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podjęcia działań terapeutycznych z osobami z zaburzeniami percepcji słuchowej oraz wsparcia ich rodzin.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AA4D9E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kern w:val="0"/>
                <w14:ligatures w14:val="none"/>
              </w:rPr>
              <w:t>K_K01</w:t>
            </w:r>
          </w:p>
        </w:tc>
      </w:tr>
      <w:tr w:rsidR="00BC32DF" w:rsidRPr="00BC32DF" w14:paraId="39B69944" w14:textId="77777777" w:rsidTr="00FE205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501ABF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F02AE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wykład – 15 godzin, ćwiczenia – 15 godzin</w:t>
            </w:r>
          </w:p>
        </w:tc>
      </w:tr>
      <w:tr w:rsidR="00BC32DF" w:rsidRPr="00BC32DF" w14:paraId="20A93333" w14:textId="77777777" w:rsidTr="00FE205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228731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BC32DF" w:rsidRPr="00BC32DF" w14:paraId="182E1F6B" w14:textId="77777777" w:rsidTr="00FE205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1E018C" w14:textId="77777777" w:rsidR="00BC32DF" w:rsidRPr="00BC32DF" w:rsidRDefault="00BC32DF" w:rsidP="00BC32DF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Wiedza na temat anatomii i fizjologii narządu słuchu, rozwoju mowy, teorii zaburzeń mowy.</w:t>
            </w:r>
          </w:p>
        </w:tc>
      </w:tr>
      <w:tr w:rsidR="00BC32DF" w:rsidRPr="00BC32DF" w14:paraId="653ACC18" w14:textId="77777777" w:rsidTr="00FE205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781141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BC32DF" w:rsidRPr="00BC32DF" w14:paraId="65516C51" w14:textId="77777777" w:rsidTr="00FE205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9AA0" w14:textId="77777777" w:rsidR="00BC32DF" w:rsidRPr="00BC32DF" w:rsidRDefault="00BC32DF" w:rsidP="00BC32DF">
            <w:pPr>
              <w:numPr>
                <w:ilvl w:val="0"/>
                <w:numId w:val="4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Funkcje słuchowe – rodzaje, rozwój w trakcie ontogenezy, wpływ na rozwój sprawności językowych i komunikacyjnych. </w:t>
            </w:r>
          </w:p>
          <w:p w14:paraId="7A9CA0CC" w14:textId="77777777" w:rsidR="00BC32DF" w:rsidRPr="00BC32DF" w:rsidRDefault="00BC32DF" w:rsidP="00BC32DF">
            <w:pPr>
              <w:numPr>
                <w:ilvl w:val="0"/>
                <w:numId w:val="4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Zaburzenia funkcji słuchowych. </w:t>
            </w:r>
          </w:p>
          <w:p w14:paraId="65D1A68C" w14:textId="77777777" w:rsidR="00BC32DF" w:rsidRPr="00BC32DF" w:rsidRDefault="00BC32DF" w:rsidP="00BC32DF">
            <w:pPr>
              <w:numPr>
                <w:ilvl w:val="0"/>
                <w:numId w:val="4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Czytanie i pisanie jako sprawności językowe. Język mówiony a język pisany. </w:t>
            </w:r>
          </w:p>
          <w:p w14:paraId="36EF2D30" w14:textId="77777777" w:rsidR="00BC32DF" w:rsidRPr="00BC32DF" w:rsidRDefault="00BC32DF" w:rsidP="00BC32DF">
            <w:pPr>
              <w:numPr>
                <w:ilvl w:val="0"/>
                <w:numId w:val="4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Percepcja bodźców różnych modalności a mówienie, pisanie i czytanie.</w:t>
            </w:r>
          </w:p>
          <w:p w14:paraId="10A56C99" w14:textId="77777777" w:rsidR="00BC32DF" w:rsidRPr="00BC32DF" w:rsidRDefault="00BC32DF" w:rsidP="00BC32DF">
            <w:pPr>
              <w:numPr>
                <w:ilvl w:val="0"/>
                <w:numId w:val="4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Definicja dysleksji. Diagnoza trudności w czytaniu i pisaniu.</w:t>
            </w:r>
          </w:p>
          <w:p w14:paraId="3543DB1C" w14:textId="77777777" w:rsidR="00BC32DF" w:rsidRPr="00BC32DF" w:rsidRDefault="00BC32DF" w:rsidP="00BC32DF">
            <w:pPr>
              <w:numPr>
                <w:ilvl w:val="0"/>
                <w:numId w:val="4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Przyczyny trudności w czytaniu i pisaniu. </w:t>
            </w:r>
          </w:p>
          <w:p w14:paraId="07399D7D" w14:textId="77777777" w:rsidR="00BC32DF" w:rsidRPr="00BC32DF" w:rsidRDefault="00BC32DF" w:rsidP="00BC32DF">
            <w:pPr>
              <w:numPr>
                <w:ilvl w:val="0"/>
                <w:numId w:val="4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Symptomy dysleksji u dzieci, młodzieży i dorosłych.</w:t>
            </w:r>
          </w:p>
          <w:p w14:paraId="485B6F7E" w14:textId="77777777" w:rsidR="00BC32DF" w:rsidRPr="00BC32DF" w:rsidRDefault="00BC32DF" w:rsidP="00BC32DF">
            <w:pPr>
              <w:numPr>
                <w:ilvl w:val="0"/>
                <w:numId w:val="4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Ocena funkcji słuchowych u osób z dysleksją, a w szczególności uwagi i lateralizacji słuchowej oraz dyskryminacji wysokości dźwięków.</w:t>
            </w:r>
          </w:p>
          <w:p w14:paraId="76D11F9E" w14:textId="77777777" w:rsidR="00BC32DF" w:rsidRPr="00BC32DF" w:rsidRDefault="00BC32DF" w:rsidP="00BC32DF">
            <w:pPr>
              <w:numPr>
                <w:ilvl w:val="0"/>
                <w:numId w:val="4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Trudności językowe dyslektyków. </w:t>
            </w:r>
          </w:p>
          <w:p w14:paraId="4FB6F159" w14:textId="77777777" w:rsidR="00BC32DF" w:rsidRPr="00BC32DF" w:rsidRDefault="00BC32DF" w:rsidP="00BC32DF">
            <w:pPr>
              <w:numPr>
                <w:ilvl w:val="0"/>
                <w:numId w:val="4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Błędy gramatyczne i składniowe ucznia z dysleksją. </w:t>
            </w:r>
          </w:p>
          <w:p w14:paraId="3855D466" w14:textId="77777777" w:rsidR="00BC32DF" w:rsidRPr="00BC32DF" w:rsidRDefault="00BC32DF" w:rsidP="00BC32DF">
            <w:pPr>
              <w:numPr>
                <w:ilvl w:val="0"/>
                <w:numId w:val="4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Terapia </w:t>
            </w:r>
            <w:r w:rsidRPr="00BC32D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osób dyslektycznych.</w:t>
            </w:r>
          </w:p>
          <w:p w14:paraId="4FC22A91" w14:textId="77777777" w:rsidR="00BC32DF" w:rsidRPr="00BC32DF" w:rsidRDefault="00BC32DF" w:rsidP="00BC32DF">
            <w:pPr>
              <w:numPr>
                <w:ilvl w:val="0"/>
                <w:numId w:val="4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C32D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Metody i formy pracy z uczniami wykazującymi trudności w czytaniu i pisaniu. </w:t>
            </w:r>
          </w:p>
          <w:p w14:paraId="66E7CA86" w14:textId="77777777" w:rsidR="00BC32DF" w:rsidRPr="00BC32DF" w:rsidRDefault="00BC32DF" w:rsidP="00BC32DF">
            <w:pPr>
              <w:numPr>
                <w:ilvl w:val="0"/>
                <w:numId w:val="4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BC32D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Tworzenie scenariuszy zajęć dla uczniów z dysleksją.</w:t>
            </w:r>
          </w:p>
        </w:tc>
      </w:tr>
      <w:tr w:rsidR="00BC32DF" w:rsidRPr="00BC32DF" w14:paraId="67656BBC" w14:textId="77777777" w:rsidTr="00FE205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B54001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podstawowa:</w:t>
            </w:r>
          </w:p>
        </w:tc>
      </w:tr>
      <w:tr w:rsidR="00BC32DF" w:rsidRPr="00BC32DF" w14:paraId="526E6509" w14:textId="77777777" w:rsidTr="00FE205E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E2F16D" w14:textId="77777777" w:rsidR="00BC32DF" w:rsidRPr="00BC32DF" w:rsidRDefault="00BC32DF" w:rsidP="00BC32DF">
            <w:pPr>
              <w:numPr>
                <w:ilvl w:val="0"/>
                <w:numId w:val="46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Affolter</w:t>
            </w:r>
            <w:proofErr w:type="spellEnd"/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 F., 1999, </w:t>
            </w:r>
            <w:r w:rsidRPr="00BC32DF">
              <w:rPr>
                <w:rFonts w:ascii="Arial" w:eastAsia="Calibri" w:hAnsi="Arial" w:cs="Arial"/>
                <w:i/>
                <w:kern w:val="0"/>
                <w14:ligatures w14:val="none"/>
              </w:rPr>
              <w:t>Spostrzeganie, rzeczywistość, język</w:t>
            </w: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, Warszawa: WSiP.</w:t>
            </w:r>
          </w:p>
          <w:p w14:paraId="7554AC2D" w14:textId="77777777" w:rsidR="00BC32DF" w:rsidRPr="00BC32DF" w:rsidRDefault="00BC32DF" w:rsidP="00BC32DF">
            <w:pPr>
              <w:numPr>
                <w:ilvl w:val="0"/>
                <w:numId w:val="46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Awramiuk</w:t>
            </w:r>
            <w:proofErr w:type="spellEnd"/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 E., 2006, </w:t>
            </w:r>
            <w:r w:rsidRPr="00BC32DF">
              <w:rPr>
                <w:rFonts w:ascii="Arial" w:eastAsia="Calibri" w:hAnsi="Arial" w:cs="Arial"/>
                <w:i/>
                <w:kern w:val="0"/>
                <w14:ligatures w14:val="none"/>
              </w:rPr>
              <w:t>Lingwistyczne podstawy początkowej nauki czytania i pisania po polsku</w:t>
            </w: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, Białystok: Trans Humana.  </w:t>
            </w:r>
          </w:p>
          <w:p w14:paraId="4C5E226C" w14:textId="77777777" w:rsidR="00BC32DF" w:rsidRPr="00BC32DF" w:rsidRDefault="00BC32DF" w:rsidP="00BC32DF">
            <w:pPr>
              <w:numPr>
                <w:ilvl w:val="0"/>
                <w:numId w:val="46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Krasowicz</w:t>
            </w:r>
            <w:proofErr w:type="spellEnd"/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-Kupis G., 2008, </w:t>
            </w:r>
            <w:r w:rsidRPr="00BC32DF">
              <w:rPr>
                <w:rFonts w:ascii="Arial" w:eastAsia="Calibri" w:hAnsi="Arial" w:cs="Arial"/>
                <w:i/>
                <w:kern w:val="0"/>
                <w14:ligatures w14:val="none"/>
              </w:rPr>
              <w:t>Psychologia dysleksji</w:t>
            </w: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, Warszawa: PWN. </w:t>
            </w:r>
          </w:p>
          <w:p w14:paraId="525B6E9D" w14:textId="77777777" w:rsidR="00BC32DF" w:rsidRPr="00BC32DF" w:rsidRDefault="00BC32DF" w:rsidP="00BC32DF">
            <w:pPr>
              <w:numPr>
                <w:ilvl w:val="0"/>
                <w:numId w:val="46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Krasowicz</w:t>
            </w:r>
            <w:proofErr w:type="spellEnd"/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-Kupis G., 2001, </w:t>
            </w:r>
            <w:r w:rsidRPr="00BC32DF">
              <w:rPr>
                <w:rFonts w:ascii="Arial" w:eastAsia="Calibri" w:hAnsi="Arial" w:cs="Arial"/>
                <w:i/>
                <w:kern w:val="0"/>
                <w14:ligatures w14:val="none"/>
              </w:rPr>
              <w:t>Język, czytanie i dysleksja</w:t>
            </w: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, Lublin: </w:t>
            </w:r>
            <w:r w:rsidRPr="00BC32DF">
              <w:rPr>
                <w:rFonts w:ascii="Arial" w:eastAsia="Calibri" w:hAnsi="Arial" w:cs="Times New Roman"/>
                <w:kern w:val="0"/>
                <w14:ligatures w14:val="none"/>
              </w:rPr>
              <w:t xml:space="preserve">Agencja Wydawniczo-Handlowa Antoni </w:t>
            </w:r>
            <w:r w:rsidRPr="00BC32DF">
              <w:rPr>
                <w:rFonts w:ascii="Arial" w:eastAsia="Calibri" w:hAnsi="Arial" w:cs="Times New Roman"/>
                <w:kern w:val="0"/>
                <w14:ligatures w14:val="none"/>
              </w:rPr>
              <w:lastRenderedPageBreak/>
              <w:t>Dudek</w:t>
            </w: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. </w:t>
            </w:r>
          </w:p>
          <w:p w14:paraId="18AF4DA9" w14:textId="77777777" w:rsidR="00BC32DF" w:rsidRPr="00BC32DF" w:rsidRDefault="00BC32DF" w:rsidP="00BC32DF">
            <w:pPr>
              <w:numPr>
                <w:ilvl w:val="0"/>
                <w:numId w:val="46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Krasowicz</w:t>
            </w:r>
            <w:proofErr w:type="spellEnd"/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-Kupis G. (red.), 2009, </w:t>
            </w:r>
            <w:r w:rsidRPr="00BC32DF">
              <w:rPr>
                <w:rFonts w:ascii="Arial" w:eastAsia="Calibri" w:hAnsi="Arial" w:cs="Arial"/>
                <w:i/>
                <w:kern w:val="0"/>
                <w14:ligatures w14:val="none"/>
              </w:rPr>
              <w:t>Diagnoza dysleksji. Najważniejsze problemy</w:t>
            </w: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, Gdańsk: Harmonia. </w:t>
            </w:r>
          </w:p>
          <w:p w14:paraId="184310F5" w14:textId="77777777" w:rsidR="00BC32DF" w:rsidRPr="00BC32DF" w:rsidRDefault="00BC32DF" w:rsidP="00BC32DF">
            <w:pPr>
              <w:numPr>
                <w:ilvl w:val="0"/>
                <w:numId w:val="46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Kurkowski Z.M., 2013, </w:t>
            </w:r>
            <w:proofErr w:type="spellStart"/>
            <w:r w:rsidRPr="00BC32DF">
              <w:rPr>
                <w:rFonts w:ascii="Arial" w:eastAsia="Calibri" w:hAnsi="Arial" w:cs="Arial"/>
                <w:i/>
                <w:kern w:val="0"/>
                <w14:ligatures w14:val="none"/>
              </w:rPr>
              <w:t>Audiogenne</w:t>
            </w:r>
            <w:proofErr w:type="spellEnd"/>
            <w:r w:rsidRPr="00BC32DF">
              <w:rPr>
                <w:rFonts w:ascii="Arial" w:eastAsia="Calibri" w:hAnsi="Arial" w:cs="Arial"/>
                <w:i/>
                <w:kern w:val="0"/>
                <w14:ligatures w14:val="none"/>
              </w:rPr>
              <w:t xml:space="preserve"> uwarunkowania zaburzeń komunikacji językowej</w:t>
            </w: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, Lublin: Wydawnictwo UMCS. </w:t>
            </w:r>
          </w:p>
          <w:p w14:paraId="5FEE4232" w14:textId="77777777" w:rsidR="00BC32DF" w:rsidRPr="00BC32DF" w:rsidRDefault="00BC32DF" w:rsidP="00BC32DF">
            <w:pPr>
              <w:numPr>
                <w:ilvl w:val="0"/>
                <w:numId w:val="46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Maciejewska A. (red.), 2007, </w:t>
            </w:r>
            <w:r w:rsidRPr="00BC32DF">
              <w:rPr>
                <w:rFonts w:ascii="Arial" w:eastAsia="Calibri" w:hAnsi="Arial" w:cs="Arial"/>
                <w:i/>
                <w:kern w:val="0"/>
                <w14:ligatures w14:val="none"/>
              </w:rPr>
              <w:t>Zaburzenia komunikacji językowej w czytaniu i pisaniu</w:t>
            </w: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, Siedlce: Wydawnictwo UPH w Siedlcach.</w:t>
            </w:r>
          </w:p>
        </w:tc>
      </w:tr>
      <w:tr w:rsidR="00BC32DF" w:rsidRPr="00BC32DF" w14:paraId="1E99BCE4" w14:textId="77777777" w:rsidTr="00FE205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26E12F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dodatkowa:</w:t>
            </w:r>
          </w:p>
        </w:tc>
      </w:tr>
      <w:tr w:rsidR="00BC32DF" w:rsidRPr="00BC32DF" w14:paraId="3DA19813" w14:textId="77777777" w:rsidTr="00FE205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F03133" w14:textId="77777777" w:rsidR="00BC32DF" w:rsidRPr="00BC32DF" w:rsidRDefault="00BC32DF" w:rsidP="00BC32DF">
            <w:pPr>
              <w:numPr>
                <w:ilvl w:val="0"/>
                <w:numId w:val="47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 Bogdanowicz M., </w:t>
            </w:r>
            <w:proofErr w:type="spellStart"/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Adryjanek</w:t>
            </w:r>
            <w:proofErr w:type="spellEnd"/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 A., 2005, </w:t>
            </w:r>
            <w:r w:rsidRPr="00BC32DF">
              <w:rPr>
                <w:rFonts w:ascii="Arial" w:eastAsia="Calibri" w:hAnsi="Arial" w:cs="Arial"/>
                <w:i/>
                <w:kern w:val="0"/>
                <w14:ligatures w14:val="none"/>
              </w:rPr>
              <w:t>Uczeń z dysleksją w szkole. Poradnik nie tylko dla polonistów</w:t>
            </w: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, Gdynia: Operon. </w:t>
            </w:r>
          </w:p>
          <w:p w14:paraId="3B9C381C" w14:textId="77777777" w:rsidR="00BC32DF" w:rsidRPr="00BC32DF" w:rsidRDefault="00BC32DF" w:rsidP="00BC32DF">
            <w:pPr>
              <w:numPr>
                <w:ilvl w:val="0"/>
                <w:numId w:val="47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Bogdanowicz M., 2012, </w:t>
            </w:r>
            <w:r w:rsidRPr="00BC32DF">
              <w:rPr>
                <w:rFonts w:ascii="Arial" w:eastAsia="Calibri" w:hAnsi="Arial" w:cs="Arial"/>
                <w:i/>
                <w:kern w:val="0"/>
                <w14:ligatures w14:val="none"/>
              </w:rPr>
              <w:t xml:space="preserve">Ryzyko dysleksji, dysortografii i dysgrafii. Skala Ryzyka Dysleksji wraz z normami dla klas I </w:t>
            </w:r>
            <w:proofErr w:type="spellStart"/>
            <w:r w:rsidRPr="00BC32DF">
              <w:rPr>
                <w:rFonts w:ascii="Arial" w:eastAsia="Calibri" w:hAnsi="Arial" w:cs="Arial"/>
                <w:i/>
                <w:kern w:val="0"/>
                <w14:ligatures w14:val="none"/>
              </w:rPr>
              <w:t>i</w:t>
            </w:r>
            <w:proofErr w:type="spellEnd"/>
            <w:r w:rsidRPr="00BC32DF">
              <w:rPr>
                <w:rFonts w:ascii="Arial" w:eastAsia="Calibri" w:hAnsi="Arial" w:cs="Arial"/>
                <w:i/>
                <w:kern w:val="0"/>
                <w14:ligatures w14:val="none"/>
              </w:rPr>
              <w:t xml:space="preserve"> II</w:t>
            </w: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, Gdańsk: Harmonia. </w:t>
            </w:r>
          </w:p>
          <w:p w14:paraId="7321680E" w14:textId="77777777" w:rsidR="00BC32DF" w:rsidRPr="00BC32DF" w:rsidRDefault="00BC32DF" w:rsidP="00BC32DF">
            <w:pPr>
              <w:numPr>
                <w:ilvl w:val="0"/>
                <w:numId w:val="47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Cieszyńska J., 2001, </w:t>
            </w:r>
            <w:r w:rsidRPr="00BC32DF">
              <w:rPr>
                <w:rFonts w:ascii="Arial" w:eastAsia="Calibri" w:hAnsi="Arial" w:cs="Arial"/>
                <w:i/>
                <w:kern w:val="0"/>
                <w14:ligatures w14:val="none"/>
              </w:rPr>
              <w:t>Nauka czytania krok po kroku. Jak przeciwdziałać dysleksji</w:t>
            </w: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, Kraków: Wydawnictwo Naukowe Akademii Pedagogicznej.</w:t>
            </w:r>
          </w:p>
          <w:p w14:paraId="63A1D1C7" w14:textId="77777777" w:rsidR="00BC32DF" w:rsidRPr="00BC32DF" w:rsidRDefault="00BC32DF" w:rsidP="00BC32DF">
            <w:pPr>
              <w:numPr>
                <w:ilvl w:val="0"/>
                <w:numId w:val="47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Fabisiak-Majcher A., Korendo M., Szmuc-Ławczys E., 2009, </w:t>
            </w:r>
            <w:r w:rsidRPr="00BC32DF">
              <w:rPr>
                <w:rFonts w:ascii="Arial" w:eastAsia="Calibri" w:hAnsi="Arial" w:cs="Arial"/>
                <w:i/>
                <w:kern w:val="0"/>
                <w14:ligatures w14:val="none"/>
              </w:rPr>
              <w:t>Stymulacja i terapia. Przygotowanie do nauki czytania. Analiza i synteza wzrokowa</w:t>
            </w: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, Kraków: </w:t>
            </w:r>
            <w:proofErr w:type="spellStart"/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WiR</w:t>
            </w:r>
            <w:proofErr w:type="spellEnd"/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. </w:t>
            </w:r>
          </w:p>
          <w:p w14:paraId="51F9A053" w14:textId="77777777" w:rsidR="00BC32DF" w:rsidRPr="00BC32DF" w:rsidRDefault="00BC32DF" w:rsidP="00BC32DF">
            <w:pPr>
              <w:numPr>
                <w:ilvl w:val="0"/>
                <w:numId w:val="47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Jastrząb J., 1994, </w:t>
            </w:r>
            <w:r w:rsidRPr="00BC32DF">
              <w:rPr>
                <w:rFonts w:ascii="Arial" w:eastAsia="Calibri" w:hAnsi="Arial" w:cs="Arial"/>
                <w:i/>
                <w:kern w:val="0"/>
                <w14:ligatures w14:val="none"/>
              </w:rPr>
              <w:t>Usprawnianie funkcji percepcyjno-motorycznych dzieci dyslektycznych</w:t>
            </w: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, Warszawa: </w:t>
            </w:r>
            <w:r w:rsidRPr="00BC32DF">
              <w:rPr>
                <w:rFonts w:ascii="Arial" w:eastAsia="Calibri" w:hAnsi="Arial" w:cs="Times New Roman"/>
                <w:kern w:val="0"/>
                <w14:ligatures w14:val="none"/>
              </w:rPr>
              <w:t>CMPP-P</w:t>
            </w: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. </w:t>
            </w:r>
          </w:p>
          <w:p w14:paraId="7088729B" w14:textId="77777777" w:rsidR="00BC32DF" w:rsidRPr="00BC32DF" w:rsidRDefault="00BC32DF" w:rsidP="00BC32DF">
            <w:pPr>
              <w:numPr>
                <w:ilvl w:val="0"/>
                <w:numId w:val="47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Zakrzewska M., 1996, </w:t>
            </w:r>
            <w:r w:rsidRPr="00BC32DF">
              <w:rPr>
                <w:rFonts w:ascii="Arial" w:eastAsia="Calibri" w:hAnsi="Arial" w:cs="Arial"/>
                <w:i/>
                <w:kern w:val="0"/>
                <w14:ligatures w14:val="none"/>
              </w:rPr>
              <w:t>Trudności w pisaniu i czytaniu. Modele ćwiczeń</w:t>
            </w: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, Warszawa: WSiP.</w:t>
            </w:r>
          </w:p>
        </w:tc>
      </w:tr>
      <w:tr w:rsidR="00BC32DF" w:rsidRPr="00BC32DF" w14:paraId="5B4AA4C0" w14:textId="77777777" w:rsidTr="00FE205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53DCCD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BC32DF" w:rsidRPr="00BC32DF" w14:paraId="4B5CFB99" w14:textId="77777777" w:rsidTr="00FE205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9F3264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Wykład tradycyjny, wykład konwersatoryjny, prezentacje multimedialne, nagrania wypowiedzi osób z dysleksją, teksty pisane – analiza błędów i trudności, mapy tekstów pisanych.</w:t>
            </w:r>
          </w:p>
        </w:tc>
      </w:tr>
      <w:tr w:rsidR="00BC32DF" w:rsidRPr="00BC32DF" w14:paraId="5B47324E" w14:textId="77777777" w:rsidTr="00FE205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2CEB2E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BC32DF" w:rsidRPr="00BC32DF" w14:paraId="3670BF85" w14:textId="77777777" w:rsidTr="00FE205E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61B812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DF6D4C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BC32DF" w:rsidRPr="00BC32DF" w14:paraId="417C65CD" w14:textId="77777777" w:rsidTr="00FE205E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703306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41A0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Kolokwium sprawdzające znajomość definicji i audio fonologicznych uwarunkowań rozwoju języka i trudności w czytaniu i pisaniu.</w:t>
            </w:r>
          </w:p>
        </w:tc>
      </w:tr>
      <w:tr w:rsidR="00BC32DF" w:rsidRPr="00BC32DF" w14:paraId="1A06BA37" w14:textId="77777777" w:rsidTr="00FE205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5A38AC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U01, U02, U03, U04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F81A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Grupowe i indywidualne analizy błędów i trudności w tekstach osób z zaburzeniami mowy w piśmie – prezentacja wyników analiz, dyskusja nad przyczynami i objawami trudności, praca zaliczeniowa – studium przypadku, program logopedycznego postępowania diagnostyczno-terapeutycznego.</w:t>
            </w:r>
          </w:p>
        </w:tc>
      </w:tr>
      <w:tr w:rsidR="00BC32DF" w:rsidRPr="00BC32DF" w14:paraId="0E01E95B" w14:textId="77777777" w:rsidTr="00FE205E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228F60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FC9D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Analiza cech własnych wypowiedzi ustnych i pisemnych.</w:t>
            </w:r>
          </w:p>
        </w:tc>
      </w:tr>
      <w:tr w:rsidR="00BC32DF" w:rsidRPr="00BC32DF" w14:paraId="1D6B77E4" w14:textId="77777777" w:rsidTr="00FE205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62051F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BC32DF" w:rsidRPr="00BC32DF" w14:paraId="2D92AB22" w14:textId="77777777" w:rsidTr="00FE205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32298" w14:textId="77777777" w:rsidR="00BC32DF" w:rsidRPr="00BC32DF" w:rsidRDefault="00BC32DF" w:rsidP="00BC32DF">
            <w:pPr>
              <w:numPr>
                <w:ilvl w:val="0"/>
                <w:numId w:val="42"/>
              </w:numPr>
              <w:tabs>
                <w:tab w:val="left" w:pos="2010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Zaliczenie kolokwium ze znajomości podstaw teoretycznych dotyczących tematów omawianych na wykładach (51% punktów);</w:t>
            </w:r>
          </w:p>
          <w:p w14:paraId="2AB306F9" w14:textId="77777777" w:rsidR="00BC32DF" w:rsidRPr="00BC32DF" w:rsidRDefault="00BC32DF" w:rsidP="00BC32DF">
            <w:pPr>
              <w:numPr>
                <w:ilvl w:val="0"/>
                <w:numId w:val="42"/>
              </w:numPr>
              <w:tabs>
                <w:tab w:val="left" w:pos="2010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Analiza tekstów osób dyslektycznych </w:t>
            </w:r>
          </w:p>
          <w:p w14:paraId="311F4B8F" w14:textId="77777777" w:rsidR="00BC32DF" w:rsidRPr="00BC32DF" w:rsidRDefault="00BC32DF" w:rsidP="00BC32DF">
            <w:pPr>
              <w:numPr>
                <w:ilvl w:val="0"/>
                <w:numId w:val="42"/>
              </w:numPr>
              <w:tabs>
                <w:tab w:val="left" w:pos="2010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 xml:space="preserve">Programowanie postępowania logopedycznego wybranego przypadku </w:t>
            </w:r>
          </w:p>
          <w:p w14:paraId="18A28345" w14:textId="77777777" w:rsidR="00BC32DF" w:rsidRPr="00BC32DF" w:rsidRDefault="00BC32DF" w:rsidP="00BC32DF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Poprawa na koniec semestru.</w:t>
            </w:r>
          </w:p>
        </w:tc>
      </w:tr>
      <w:tr w:rsidR="00BC32DF" w:rsidRPr="00BC32DF" w14:paraId="4022F404" w14:textId="77777777" w:rsidTr="00FE205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EBC129D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BC32DF" w:rsidRPr="00BC32DF" w14:paraId="2357AD48" w14:textId="77777777" w:rsidTr="00FE205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F81559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BC32DF" w:rsidRPr="00BC32DF" w14:paraId="6DC8A07B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9F749A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4922CC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BC32DF" w:rsidRPr="00BC32DF" w14:paraId="71B5F80B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18D9D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Udział w wykładach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299E0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15 godzin</w:t>
            </w:r>
          </w:p>
        </w:tc>
      </w:tr>
      <w:tr w:rsidR="00BC32DF" w:rsidRPr="00BC32DF" w14:paraId="18BFEE85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9BDBF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lastRenderedPageBreak/>
              <w:t xml:space="preserve">Udział w ćwiczeniach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13D0D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15 godzin</w:t>
            </w:r>
          </w:p>
        </w:tc>
      </w:tr>
      <w:tr w:rsidR="00BC32DF" w:rsidRPr="00BC32DF" w14:paraId="3970145A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2E3325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Przygotowanie do wykładów 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6CC938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8 godzin</w:t>
            </w:r>
          </w:p>
        </w:tc>
      </w:tr>
      <w:tr w:rsidR="00BC32DF" w:rsidRPr="00BC32DF" w14:paraId="304874CA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9A494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Przygotowanie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BB7A1D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4 godzin</w:t>
            </w:r>
          </w:p>
        </w:tc>
      </w:tr>
      <w:tr w:rsidR="00BC32DF" w:rsidRPr="00BC32DF" w14:paraId="5C21A74C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B54372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Przygotowanie do zaliczenia przedmiotu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952FD" w14:textId="77777777" w:rsidR="00BC32DF" w:rsidRPr="00BC32DF" w:rsidRDefault="00BC32DF" w:rsidP="00BC32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8 godzin</w:t>
            </w:r>
          </w:p>
        </w:tc>
      </w:tr>
      <w:tr w:rsidR="00BC32DF" w:rsidRPr="00BC32DF" w14:paraId="1379D57F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C0453" w14:textId="77777777" w:rsidR="00BC32DF" w:rsidRPr="00BC32DF" w:rsidRDefault="00BC32DF" w:rsidP="00BC32DF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EA557" w14:textId="77777777" w:rsidR="00BC32DF" w:rsidRPr="00BC32DF" w:rsidRDefault="00BC32DF" w:rsidP="00BC32DF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BC32DF" w:rsidRPr="00BC32DF" w14:paraId="05A9D4AB" w14:textId="77777777" w:rsidTr="00FE205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02947" w14:textId="77777777" w:rsidR="00BC32DF" w:rsidRPr="00BC32DF" w:rsidRDefault="00BC32DF" w:rsidP="00BC32DF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3C4EDA" w14:textId="77777777" w:rsidR="00BC32DF" w:rsidRPr="00BC32DF" w:rsidRDefault="00BC32DF" w:rsidP="00BC32DF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BC32DF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</w:tbl>
    <w:p w14:paraId="4CA0FB03" w14:textId="77777777" w:rsidR="00BC32DF" w:rsidRDefault="00BC32DF"/>
    <w:p w14:paraId="46245F8D" w14:textId="77777777" w:rsidR="00044B69" w:rsidRDefault="00044B69"/>
    <w:p w14:paraId="4C97DD4C" w14:textId="77777777" w:rsidR="00044B69" w:rsidRDefault="00044B69"/>
    <w:p w14:paraId="32C12009" w14:textId="77777777" w:rsidR="00044B69" w:rsidRDefault="00044B69"/>
    <w:p w14:paraId="548FDE93" w14:textId="77777777" w:rsidR="00044B69" w:rsidRDefault="00044B69"/>
    <w:p w14:paraId="61C3EA0A" w14:textId="77777777" w:rsidR="00044B69" w:rsidRDefault="00044B69"/>
    <w:p w14:paraId="0F256B5B" w14:textId="77777777" w:rsidR="00044B69" w:rsidRDefault="00044B69"/>
    <w:p w14:paraId="33D6F176" w14:textId="77777777" w:rsidR="00044B69" w:rsidRDefault="00044B69"/>
    <w:p w14:paraId="30C08B2F" w14:textId="77777777" w:rsidR="00044B69" w:rsidRDefault="00044B69"/>
    <w:p w14:paraId="0BB499EC" w14:textId="77777777" w:rsidR="00616570" w:rsidRDefault="00616570"/>
    <w:p w14:paraId="4C19E88C" w14:textId="77777777" w:rsidR="00616570" w:rsidRDefault="00616570"/>
    <w:p w14:paraId="730D61C4" w14:textId="77777777" w:rsidR="00616570" w:rsidRDefault="00616570"/>
    <w:p w14:paraId="59B04868" w14:textId="77777777" w:rsidR="00616570" w:rsidRDefault="00616570"/>
    <w:p w14:paraId="751EE4F5" w14:textId="77777777" w:rsidR="00616570" w:rsidRDefault="00616570"/>
    <w:p w14:paraId="3B7072C2" w14:textId="77777777" w:rsidR="00616570" w:rsidRDefault="00616570"/>
    <w:p w14:paraId="7102C542" w14:textId="77777777" w:rsidR="00616570" w:rsidRDefault="00616570"/>
    <w:p w14:paraId="16F1B8E2" w14:textId="77777777" w:rsidR="00616570" w:rsidRDefault="00616570"/>
    <w:p w14:paraId="241E50FC" w14:textId="77777777" w:rsidR="00616570" w:rsidRDefault="00616570"/>
    <w:p w14:paraId="694287D2" w14:textId="77777777" w:rsidR="00616570" w:rsidRDefault="00616570"/>
    <w:p w14:paraId="0D550919" w14:textId="77777777" w:rsidR="00616570" w:rsidRDefault="00616570"/>
    <w:p w14:paraId="5A02FD01" w14:textId="77777777" w:rsidR="00616570" w:rsidRDefault="00616570"/>
    <w:p w14:paraId="032B47D5" w14:textId="77777777" w:rsidR="00616570" w:rsidRDefault="00616570"/>
    <w:p w14:paraId="0100C1F9" w14:textId="77777777" w:rsidR="00616570" w:rsidRDefault="00616570"/>
    <w:p w14:paraId="3FAE84D3" w14:textId="77777777" w:rsidR="00616570" w:rsidRDefault="00616570"/>
    <w:p w14:paraId="68D730CD" w14:textId="77777777" w:rsidR="00616570" w:rsidRDefault="00616570"/>
    <w:p w14:paraId="76168E04" w14:textId="77777777" w:rsidR="00616570" w:rsidRDefault="00616570"/>
    <w:p w14:paraId="459A034B" w14:textId="77777777" w:rsidR="00616570" w:rsidRDefault="00616570"/>
    <w:p w14:paraId="1E29EA7C" w14:textId="77777777" w:rsidR="00616570" w:rsidRDefault="00616570"/>
    <w:p w14:paraId="52EC906D" w14:textId="77777777" w:rsidR="00616570" w:rsidRDefault="00616570"/>
    <w:p w14:paraId="7C6855BA" w14:textId="77777777" w:rsidR="00616570" w:rsidRDefault="00616570"/>
    <w:p w14:paraId="27C6B4C1" w14:textId="77777777" w:rsidR="00616570" w:rsidRDefault="00616570"/>
    <w:p w14:paraId="62029B2C" w14:textId="77777777" w:rsidR="00616570" w:rsidRDefault="00616570"/>
    <w:p w14:paraId="59DC0C0E" w14:textId="77777777" w:rsidR="00616570" w:rsidRDefault="00616570"/>
    <w:p w14:paraId="20B82E6A" w14:textId="77777777" w:rsidR="00616570" w:rsidRDefault="00616570"/>
    <w:p w14:paraId="32BD0C42" w14:textId="77777777" w:rsidR="00616570" w:rsidRDefault="00616570"/>
    <w:p w14:paraId="2D99662E" w14:textId="77777777" w:rsidR="00616570" w:rsidRDefault="00616570"/>
    <w:p w14:paraId="030B1F65" w14:textId="77777777" w:rsidR="00616570" w:rsidRDefault="00616570"/>
    <w:p w14:paraId="5224C630" w14:textId="77777777" w:rsidR="00616570" w:rsidRDefault="00616570"/>
    <w:p w14:paraId="4D36A620" w14:textId="77777777" w:rsidR="00616570" w:rsidRDefault="00616570"/>
    <w:p w14:paraId="60599AF6" w14:textId="77777777" w:rsidR="00616570" w:rsidRDefault="00616570"/>
    <w:p w14:paraId="1507C305" w14:textId="77777777" w:rsidR="00667E57" w:rsidRDefault="00667E57"/>
    <w:p w14:paraId="2D23E27E" w14:textId="77777777" w:rsidR="00667E57" w:rsidRDefault="00667E57"/>
    <w:p w14:paraId="07E59B7E" w14:textId="77777777" w:rsidR="00044B69" w:rsidRDefault="00044B69"/>
    <w:tbl>
      <w:tblPr>
        <w:tblW w:w="10440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"/>
        <w:gridCol w:w="710"/>
        <w:gridCol w:w="109"/>
        <w:gridCol w:w="33"/>
        <w:gridCol w:w="262"/>
        <w:gridCol w:w="305"/>
        <w:gridCol w:w="284"/>
        <w:gridCol w:w="283"/>
        <w:gridCol w:w="567"/>
        <w:gridCol w:w="709"/>
        <w:gridCol w:w="425"/>
        <w:gridCol w:w="1561"/>
        <w:gridCol w:w="1258"/>
        <w:gridCol w:w="585"/>
        <w:gridCol w:w="1899"/>
      </w:tblGrid>
      <w:tr w:rsidR="00D84BDF" w:rsidRPr="00D84BDF" w14:paraId="43689D77" w14:textId="77777777" w:rsidTr="00D84BDF">
        <w:trPr>
          <w:trHeight w:val="509"/>
        </w:trPr>
        <w:tc>
          <w:tcPr>
            <w:tcW w:w="104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0C4B64D9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D84BDF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D84BDF" w:rsidRPr="00D84BDF" w14:paraId="21366F94" w14:textId="77777777" w:rsidTr="00D84BDF">
        <w:trPr>
          <w:trHeight w:val="454"/>
        </w:trPr>
        <w:tc>
          <w:tcPr>
            <w:tcW w:w="4712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F6DC6C2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6EC2DD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D84BDF">
              <w:rPr>
                <w:rFonts w:ascii="Arial" w:eastAsia="Calibri" w:hAnsi="Arial" w:cs="Times New Roman"/>
                <w:b/>
                <w:bCs/>
                <w:kern w:val="0"/>
                <w14:ligatures w14:val="none"/>
              </w:rPr>
              <w:t>Postępowanie logopedyczne w diagnozie i terapii dziecka z FAS</w:t>
            </w:r>
          </w:p>
        </w:tc>
      </w:tr>
      <w:tr w:rsidR="00D84BDF" w:rsidRPr="00B01BED" w14:paraId="25A3CF55" w14:textId="77777777" w:rsidTr="00D84BDF">
        <w:trPr>
          <w:trHeight w:val="454"/>
        </w:trPr>
        <w:tc>
          <w:tcPr>
            <w:tcW w:w="343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0634BB2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Nazwa w języku angielskim</w:t>
            </w:r>
            <w:r w:rsidRPr="00D84BDF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C5BB7B8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Speech therapy in the diagnosis and therapy of a child with FAS</w:t>
            </w:r>
          </w:p>
        </w:tc>
      </w:tr>
      <w:tr w:rsidR="00D84BDF" w:rsidRPr="00D84BDF" w14:paraId="18BCA81F" w14:textId="77777777" w:rsidTr="00D84BDF">
        <w:trPr>
          <w:trHeight w:val="454"/>
        </w:trPr>
        <w:tc>
          <w:tcPr>
            <w:tcW w:w="2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855C048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E39D0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D84BDF" w:rsidRPr="00D84BDF" w14:paraId="15A5E624" w14:textId="77777777" w:rsidTr="00D84BDF">
        <w:trPr>
          <w:trHeight w:val="454"/>
        </w:trPr>
        <w:tc>
          <w:tcPr>
            <w:tcW w:w="669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88A72A6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25D056D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D84BDF" w:rsidRPr="00D84BDF" w14:paraId="0970C69F" w14:textId="77777777" w:rsidTr="00D84BDF">
        <w:trPr>
          <w:trHeight w:val="454"/>
        </w:trPr>
        <w:tc>
          <w:tcPr>
            <w:tcW w:w="315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87AA7C1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826531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Wydział Nauk Humanistycznych</w:t>
            </w:r>
          </w:p>
        </w:tc>
      </w:tr>
      <w:tr w:rsidR="00D84BDF" w:rsidRPr="00D84BDF" w14:paraId="62209CF8" w14:textId="77777777" w:rsidTr="00D84BDF">
        <w:trPr>
          <w:trHeight w:val="454"/>
        </w:trPr>
        <w:tc>
          <w:tcPr>
            <w:tcW w:w="795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6806F9E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846E088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obowiązkowy</w:t>
            </w:r>
          </w:p>
        </w:tc>
      </w:tr>
      <w:tr w:rsidR="00D84BDF" w:rsidRPr="00D84BDF" w14:paraId="6EE1B07E" w14:textId="77777777" w:rsidTr="00D84BDF">
        <w:trPr>
          <w:trHeight w:val="454"/>
        </w:trPr>
        <w:tc>
          <w:tcPr>
            <w:tcW w:w="795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832AE96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B6077D2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D84BDF" w:rsidRPr="00D84BDF" w14:paraId="1806EEB7" w14:textId="77777777" w:rsidTr="00D84BDF">
        <w:trPr>
          <w:trHeight w:val="454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33CBFB1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8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92D520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pierwszy</w:t>
            </w:r>
          </w:p>
        </w:tc>
      </w:tr>
      <w:tr w:rsidR="00D84BDF" w:rsidRPr="00D84BDF" w14:paraId="1DF303A6" w14:textId="77777777" w:rsidTr="00D84BDF">
        <w:trPr>
          <w:trHeight w:val="454"/>
        </w:trPr>
        <w:tc>
          <w:tcPr>
            <w:tcW w:w="400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D009DE6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B65BF7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D84BDF" w:rsidRPr="00D84BDF" w14:paraId="6F2AD2CB" w14:textId="77777777" w:rsidTr="00D84BDF">
        <w:trPr>
          <w:trHeight w:val="454"/>
        </w:trPr>
        <w:tc>
          <w:tcPr>
            <w:tcW w:w="286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EDFC6F5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71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9E05BB4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  <w:tr w:rsidR="00D84BDF" w:rsidRPr="00D84BDF" w14:paraId="15FA34FC" w14:textId="77777777" w:rsidTr="00D84BDF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8E59DBF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E186B8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dr Marta Krakowiak</w:t>
            </w:r>
          </w:p>
        </w:tc>
      </w:tr>
      <w:tr w:rsidR="00D84BDF" w:rsidRPr="00D84BDF" w14:paraId="3D5443F9" w14:textId="77777777" w:rsidTr="00D84BDF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ACF7001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08A2A4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dr Marta Krakowiak</w:t>
            </w:r>
          </w:p>
        </w:tc>
      </w:tr>
      <w:tr w:rsidR="00D84BDF" w:rsidRPr="00D84BDF" w14:paraId="2A18CF5D" w14:textId="77777777" w:rsidTr="00D84BDF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4C06B7D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4E897EA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Zdobycie przez studentów wiedzy na temat zaburzeń rozwojowych wywołanych prenatalną ekspozycją na alkohol, określanych mianem płodowego zespołu alkoholowego (</w:t>
            </w:r>
            <w:proofErr w:type="spellStart"/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Fetal</w:t>
            </w:r>
            <w:proofErr w:type="spellEnd"/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Alcohol</w:t>
            </w:r>
            <w:proofErr w:type="spellEnd"/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Syndrome</w:t>
            </w:r>
            <w:proofErr w:type="spellEnd"/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 – FAS). Nabycie umiejętności diagnozowania zaburzeń językowych i programowania terapii dzieci z tym syndromem.</w:t>
            </w:r>
          </w:p>
        </w:tc>
      </w:tr>
      <w:tr w:rsidR="00D84BDF" w:rsidRPr="00D84BDF" w14:paraId="3F92FBB9" w14:textId="77777777" w:rsidTr="00D84BDF">
        <w:trPr>
          <w:trHeight w:val="454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4D7F715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C2EA15E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3F16A96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D84BDF" w:rsidRPr="00D84BDF" w14:paraId="6FCD3802" w14:textId="77777777" w:rsidTr="00D84BDF">
        <w:trPr>
          <w:trHeight w:val="807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CFAC05" w14:textId="77777777" w:rsidR="00D84BDF" w:rsidRPr="00D84BDF" w:rsidRDefault="00D84BDF" w:rsidP="00D84BDF">
            <w:pPr>
              <w:spacing w:line="276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E06FE0E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D84BDF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5D4D2870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154A38" w14:textId="77777777" w:rsidR="00D84BDF" w:rsidRPr="00D84BDF" w:rsidRDefault="00D84BDF" w:rsidP="00D84BDF">
            <w:pPr>
              <w:spacing w:line="276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D84BDF" w:rsidRPr="00D84BDF" w14:paraId="217CBF81" w14:textId="77777777" w:rsidTr="00D84BDF">
        <w:trPr>
          <w:trHeight w:val="290"/>
        </w:trPr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EEA93B2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830EDF3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w pogłębionym zakresie definicję płodowego zespołu alkoholowego oraz kryteria diagnostyczne FAS i innych zespołów poalkoholowych;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8257EC3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K_W02</w:t>
            </w:r>
          </w:p>
        </w:tc>
      </w:tr>
      <w:tr w:rsidR="00D84BDF" w:rsidRPr="00D84BDF" w14:paraId="3C148AC5" w14:textId="77777777" w:rsidTr="00D84BDF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9CB8856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03A283B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w pogłębionym zakresie czynniki wpływające na rodzaj i rozmiar zaburzeń rozwojowych dzieci z FAS oraz skutki prenatalnej ekspozycji na alkohol;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22622DE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K_W02</w:t>
            </w:r>
          </w:p>
        </w:tc>
      </w:tr>
      <w:tr w:rsidR="00D84BDF" w:rsidRPr="00D84BDF" w14:paraId="44444DBA" w14:textId="77777777" w:rsidTr="00D84BDF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B1C8599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W03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03E3D37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w pogłębionym stopniu metody postępowania diagnostycznego i terapeutycznego stosowane w procedurach postępowania logopedycznego.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EBF198F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K_W05</w:t>
            </w:r>
          </w:p>
        </w:tc>
      </w:tr>
      <w:tr w:rsidR="00D84BDF" w:rsidRPr="00D84BDF" w14:paraId="47CE8BC3" w14:textId="77777777" w:rsidTr="00D84BDF">
        <w:trPr>
          <w:trHeight w:val="454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B66BD0D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F6F6573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6F93E2C9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7703C86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D84BDF" w:rsidRPr="00D84BDF" w14:paraId="50392207" w14:textId="77777777" w:rsidTr="00D84BDF">
        <w:trPr>
          <w:trHeight w:val="290"/>
        </w:trPr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9D4A2B0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D721486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dokonać analizy dokumentacji medycznej osób z płodowym zespołem alkoholowym;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C8A49AC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K_U09</w:t>
            </w:r>
          </w:p>
        </w:tc>
      </w:tr>
      <w:tr w:rsidR="00D84BDF" w:rsidRPr="00D84BDF" w14:paraId="153B283A" w14:textId="77777777" w:rsidTr="00D84BDF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ADB3884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713EEDB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przeprowadzić diagnozę logopedyczną dzieci z FAS i sformułować rozpoznanie logopedyczne zgodnie ze standardami postępowania logopedycznego;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2BF054D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K_U04</w:t>
            </w:r>
          </w:p>
        </w:tc>
      </w:tr>
      <w:tr w:rsidR="00D84BDF" w:rsidRPr="00D84BDF" w14:paraId="705CC684" w14:textId="77777777" w:rsidTr="00D84BDF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982F6F7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049168E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zaprogramować terapię logopedyczną dzieci z płodowym zespołem alkoholowym, uwzględniającą odpowiednie strategie i metody postępowania.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EF3219A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K_U05, K_U06</w:t>
            </w:r>
          </w:p>
        </w:tc>
      </w:tr>
      <w:tr w:rsidR="00D84BDF" w:rsidRPr="00D84BDF" w14:paraId="62AD0EC6" w14:textId="77777777" w:rsidTr="00D84BDF">
        <w:trPr>
          <w:trHeight w:val="454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238B149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3F616C2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52D3F721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8BC80FC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D84BDF" w:rsidRPr="00D84BDF" w14:paraId="6FD814A4" w14:textId="77777777" w:rsidTr="00D84BDF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1CA9DB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AAD0DEC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do niesienia pomocy osobom z FAS, ponieważ ma świadomość konsekwencji poznawczych, emocjonalnych i społecznych wynikających z picia przez matkę alkoholu w czasie ciąży;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BFC0EFE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K_K01</w:t>
            </w:r>
          </w:p>
        </w:tc>
      </w:tr>
      <w:tr w:rsidR="00D84BDF" w:rsidRPr="00D84BDF" w14:paraId="39FE947B" w14:textId="77777777" w:rsidTr="00D84BDF">
        <w:trPr>
          <w:trHeight w:val="290"/>
        </w:trPr>
        <w:tc>
          <w:tcPr>
            <w:tcW w:w="145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9CC6C5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9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C8262AF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do pracy w zespołach interdyscyplinarnych, wskazuje potrzebę wielospecjalistycznej opieki i rehabilitacji nad osobami z płodowym zespołem alkoholowym.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110BBBA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K_K02</w:t>
            </w:r>
          </w:p>
        </w:tc>
      </w:tr>
      <w:tr w:rsidR="00D84BDF" w:rsidRPr="00D84BDF" w14:paraId="38F837CA" w14:textId="77777777" w:rsidTr="00D84BDF">
        <w:trPr>
          <w:trHeight w:val="454"/>
        </w:trPr>
        <w:tc>
          <w:tcPr>
            <w:tcW w:w="25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692F837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94565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D84BDF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ćwiczenia (15 godzin)</w:t>
            </w:r>
          </w:p>
        </w:tc>
      </w:tr>
      <w:tr w:rsidR="00D84BDF" w:rsidRPr="00D84BDF" w14:paraId="6630BEDC" w14:textId="77777777" w:rsidTr="00D84BDF">
        <w:trPr>
          <w:trHeight w:val="454"/>
        </w:trPr>
        <w:tc>
          <w:tcPr>
            <w:tcW w:w="1044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5812337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D84BDF" w:rsidRPr="00D84BDF" w14:paraId="42EFDF0C" w14:textId="77777777" w:rsidTr="00D84BDF">
        <w:trPr>
          <w:trHeight w:val="320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16DB81" w14:textId="77777777" w:rsidR="00D84BDF" w:rsidRPr="00D84BDF" w:rsidRDefault="00D84BDF" w:rsidP="00D84BD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Wiedza z zakresu biologicznego, poznawczego, emocjonalnego i społecznego rozwoju człowieka oraz teorii zaburzeń mowy.</w:t>
            </w:r>
          </w:p>
        </w:tc>
      </w:tr>
      <w:tr w:rsidR="00D84BDF" w:rsidRPr="00D84BDF" w14:paraId="20D0748D" w14:textId="77777777" w:rsidTr="00D84BDF">
        <w:trPr>
          <w:trHeight w:val="45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74C9A84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D84BDF" w:rsidRPr="00D84BDF" w14:paraId="5E9EF5D0" w14:textId="77777777" w:rsidTr="00D84BDF">
        <w:trPr>
          <w:trHeight w:val="1787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3FA58" w14:textId="77777777" w:rsidR="00D84BDF" w:rsidRPr="00D84BDF" w:rsidRDefault="00D84BDF" w:rsidP="00D84BDF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Times New Roman"/>
                <w:b/>
                <w:kern w:val="0"/>
                <w14:ligatures w14:val="none"/>
              </w:rPr>
              <w:t>Ćwiczenia:</w:t>
            </w:r>
          </w:p>
          <w:p w14:paraId="3177F9DB" w14:textId="77777777" w:rsidR="00D84BDF" w:rsidRPr="00D84BDF" w:rsidRDefault="00D84BDF" w:rsidP="00D84BDF">
            <w:pPr>
              <w:numPr>
                <w:ilvl w:val="0"/>
                <w:numId w:val="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84BDF">
              <w:rPr>
                <w:rFonts w:ascii="Arial" w:eastAsia="Calibri" w:hAnsi="Arial" w:cs="Times New Roman"/>
                <w:kern w:val="0"/>
                <w14:ligatures w14:val="none"/>
              </w:rPr>
              <w:t xml:space="preserve">Alkohol jako </w:t>
            </w:r>
            <w:proofErr w:type="spellStart"/>
            <w:r w:rsidRPr="00D84BDF">
              <w:rPr>
                <w:rFonts w:ascii="Arial" w:eastAsia="Calibri" w:hAnsi="Arial" w:cs="Times New Roman"/>
                <w:kern w:val="0"/>
                <w14:ligatures w14:val="none"/>
              </w:rPr>
              <w:t>teratogen</w:t>
            </w:r>
            <w:proofErr w:type="spellEnd"/>
            <w:r w:rsidRPr="00D84BDF">
              <w:rPr>
                <w:rFonts w:ascii="Arial" w:eastAsia="Calibri" w:hAnsi="Arial" w:cs="Times New Roman"/>
                <w:kern w:val="0"/>
                <w14:ligatures w14:val="none"/>
              </w:rPr>
              <w:t>.</w:t>
            </w:r>
          </w:p>
          <w:p w14:paraId="62B91202" w14:textId="77777777" w:rsidR="00D84BDF" w:rsidRPr="00D84BDF" w:rsidRDefault="00D84BDF" w:rsidP="00D84BDF">
            <w:pPr>
              <w:numPr>
                <w:ilvl w:val="0"/>
                <w:numId w:val="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84BDF">
              <w:rPr>
                <w:rFonts w:ascii="Arial" w:eastAsia="Calibri" w:hAnsi="Arial" w:cs="Times New Roman"/>
                <w:kern w:val="0"/>
                <w14:ligatures w14:val="none"/>
              </w:rPr>
              <w:t>Historia i definicja FAS.</w:t>
            </w:r>
          </w:p>
          <w:p w14:paraId="70F4D38E" w14:textId="77777777" w:rsidR="00D84BDF" w:rsidRPr="00D84BDF" w:rsidRDefault="00D84BDF" w:rsidP="00D84BDF">
            <w:pPr>
              <w:numPr>
                <w:ilvl w:val="0"/>
                <w:numId w:val="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Kryteria diagnostyczne płodowego zespołu alkoholowego.</w:t>
            </w:r>
          </w:p>
          <w:p w14:paraId="7B64DFF3" w14:textId="77777777" w:rsidR="00D84BDF" w:rsidRPr="00D84BDF" w:rsidRDefault="00D84BDF" w:rsidP="00D84BDF">
            <w:pPr>
              <w:numPr>
                <w:ilvl w:val="0"/>
                <w:numId w:val="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Czynniki wpływające na rodzaj i rozmiar uszkodzeń występujących u osób z FAS.</w:t>
            </w:r>
          </w:p>
          <w:p w14:paraId="67F066BC" w14:textId="77777777" w:rsidR="00D84BDF" w:rsidRPr="00D84BDF" w:rsidRDefault="00D84BDF" w:rsidP="00D84BDF">
            <w:pPr>
              <w:numPr>
                <w:ilvl w:val="0"/>
                <w:numId w:val="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Zaburzenia rozwojowe dzieci z płodowym zespołem alkoholowym na poszczególnych etapach ich rozwoju.</w:t>
            </w:r>
          </w:p>
          <w:p w14:paraId="0CA22513" w14:textId="77777777" w:rsidR="00D84BDF" w:rsidRPr="00D84BDF" w:rsidRDefault="00D84BDF" w:rsidP="00D84BDF">
            <w:pPr>
              <w:numPr>
                <w:ilvl w:val="0"/>
                <w:numId w:val="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Deficyty językowe charakterystyczne dla osób z FAS.</w:t>
            </w:r>
          </w:p>
          <w:p w14:paraId="4374F729" w14:textId="77777777" w:rsidR="00D84BDF" w:rsidRPr="00D84BDF" w:rsidRDefault="00D84BDF" w:rsidP="00D84BDF">
            <w:pPr>
              <w:numPr>
                <w:ilvl w:val="0"/>
                <w:numId w:val="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Diagnozowanie logopedyczne osób z płodowym zespołem alkoholowym.</w:t>
            </w:r>
          </w:p>
          <w:p w14:paraId="793AAEA4" w14:textId="77777777" w:rsidR="00D84BDF" w:rsidRPr="00D84BDF" w:rsidRDefault="00D84BDF" w:rsidP="00D84BDF">
            <w:pPr>
              <w:numPr>
                <w:ilvl w:val="0"/>
                <w:numId w:val="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Programowanie terapii dzieci z FAS.</w:t>
            </w:r>
          </w:p>
          <w:p w14:paraId="5B4AC61C" w14:textId="77777777" w:rsidR="00D84BDF" w:rsidRPr="00D84BDF" w:rsidRDefault="00D84BDF" w:rsidP="00D84BDF">
            <w:pPr>
              <w:numPr>
                <w:ilvl w:val="0"/>
                <w:numId w:val="5"/>
              </w:numPr>
              <w:spacing w:before="120" w:after="200" w:line="276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Strategie i metody postępowania terapeutycznego w przypadku osób z płodowym zespołem alkoholowym.</w:t>
            </w:r>
          </w:p>
        </w:tc>
      </w:tr>
      <w:tr w:rsidR="00D84BDF" w:rsidRPr="00D84BDF" w14:paraId="7710E659" w14:textId="77777777" w:rsidTr="00D84BDF">
        <w:trPr>
          <w:trHeight w:val="454"/>
        </w:trPr>
        <w:tc>
          <w:tcPr>
            <w:tcW w:w="1044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3491E02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D84BDF" w:rsidRPr="00D84BDF" w14:paraId="633E1790" w14:textId="77777777" w:rsidTr="00D84BDF">
        <w:trPr>
          <w:trHeight w:val="416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61EA4D" w14:textId="77777777" w:rsidR="00D84BDF" w:rsidRPr="00D84BDF" w:rsidRDefault="00D84BDF" w:rsidP="00D84BDF">
            <w:pPr>
              <w:numPr>
                <w:ilvl w:val="0"/>
                <w:numId w:val="6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Krakowiak M., 2015, </w:t>
            </w:r>
            <w:r w:rsidRPr="00D84BDF">
              <w:rPr>
                <w:rFonts w:ascii="Arial" w:eastAsia="Calibri" w:hAnsi="Arial" w:cs="Arial"/>
                <w:i/>
                <w:kern w:val="0"/>
                <w14:ligatures w14:val="none"/>
              </w:rPr>
              <w:t>Postępowanie logopedyczne w przypadku dzieci z Zespołem Poalkoholowym (FAS)</w:t>
            </w: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, [w:] S. Grabias, J. Panasiuk, T. Woźniak (red.), </w:t>
            </w:r>
            <w:r w:rsidRPr="00D84BDF">
              <w:rPr>
                <w:rFonts w:ascii="Arial" w:eastAsia="Calibri" w:hAnsi="Arial" w:cs="Arial"/>
                <w:i/>
                <w:kern w:val="0"/>
                <w14:ligatures w14:val="none"/>
              </w:rPr>
              <w:t xml:space="preserve">Logopedia. Standardy postępowania </w:t>
            </w:r>
            <w:r w:rsidRPr="00D84BDF">
              <w:rPr>
                <w:rFonts w:ascii="Arial" w:eastAsia="Calibri" w:hAnsi="Arial" w:cs="Arial"/>
                <w:i/>
                <w:kern w:val="0"/>
                <w14:ligatures w14:val="none"/>
              </w:rPr>
              <w:lastRenderedPageBreak/>
              <w:t>logopedycznego</w:t>
            </w: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, Lublin: Wydawnictwo Uniwersytetu Marii Curie-Skłodowskiej, s. 419–435.</w:t>
            </w:r>
          </w:p>
          <w:p w14:paraId="6D66837B" w14:textId="77777777" w:rsidR="00D84BDF" w:rsidRPr="00D84BDF" w:rsidRDefault="00D84BDF" w:rsidP="00D84BDF">
            <w:pPr>
              <w:numPr>
                <w:ilvl w:val="0"/>
                <w:numId w:val="6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Krakowiak M., 2021, </w:t>
            </w:r>
            <w:r w:rsidRPr="00D84BDF">
              <w:rPr>
                <w:rFonts w:ascii="Arial" w:eastAsia="Calibri" w:hAnsi="Arial" w:cs="Arial"/>
                <w:i/>
                <w:kern w:val="0"/>
                <w14:ligatures w14:val="none"/>
              </w:rPr>
              <w:t>Opóźnienie rozwoju mowy u dzieci z płodowym zespołem alkoholowym</w:t>
            </w: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, Siedlce: </w:t>
            </w:r>
            <w:proofErr w:type="spellStart"/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IKRiBL</w:t>
            </w:r>
            <w:proofErr w:type="spellEnd"/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10CEFB06" w14:textId="77777777" w:rsidR="00D84BDF" w:rsidRPr="00D84BDF" w:rsidRDefault="00D84BDF" w:rsidP="00D84BDF">
            <w:pPr>
              <w:numPr>
                <w:ilvl w:val="0"/>
                <w:numId w:val="6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Klecka M., Janas-Kozik M., 2009, </w:t>
            </w:r>
            <w:r w:rsidRPr="00D84BDF">
              <w:rPr>
                <w:rFonts w:ascii="Arial" w:eastAsia="Calibri" w:hAnsi="Arial" w:cs="Arial"/>
                <w:i/>
                <w:kern w:val="0"/>
                <w14:ligatures w14:val="none"/>
              </w:rPr>
              <w:t>Dziecko z FASD. Rozpoznania różnicowe i podstawy terapii</w:t>
            </w: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, Warszawa, Wydawnictwo Edukacyjne PARPAMEDIA.</w:t>
            </w:r>
          </w:p>
          <w:p w14:paraId="6F80DA09" w14:textId="77777777" w:rsidR="00D84BDF" w:rsidRPr="00D84BDF" w:rsidRDefault="00D84BDF" w:rsidP="00D84BDF">
            <w:pPr>
              <w:numPr>
                <w:ilvl w:val="0"/>
                <w:numId w:val="6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Pawłowska-Jaroń H., 2010, </w:t>
            </w:r>
            <w:r w:rsidRPr="00D84BDF">
              <w:rPr>
                <w:rFonts w:ascii="Arial" w:eastAsia="Calibri" w:hAnsi="Arial" w:cs="Arial"/>
                <w:i/>
                <w:kern w:val="0"/>
                <w14:ligatures w14:val="none"/>
              </w:rPr>
              <w:t>Dziecko z Płodowym Zespołem Alkoholowym. Specyfika mowy i myślenia</w:t>
            </w: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, [w:] Zagadnienia mowy i myślenia, „Nowa Logopedia”, t. 1, M. Michalik, A. Siudak (red.), Kraków, s. 127–134.</w:t>
            </w:r>
          </w:p>
          <w:p w14:paraId="3D3988B3" w14:textId="77777777" w:rsidR="00D84BDF" w:rsidRPr="00D84BDF" w:rsidRDefault="00D84BDF" w:rsidP="00D84B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84BDF">
              <w:rPr>
                <w:rFonts w:ascii="Arial" w:eastAsia="Calibri" w:hAnsi="Arial" w:cs="Times New Roman"/>
                <w:i/>
                <w:kern w:val="0"/>
                <w14:ligatures w14:val="none"/>
              </w:rPr>
              <w:t xml:space="preserve">Rozpoznawanie spektrum płodowych zaburzeń alkoholowych. Zalecenia opracowane przez interdyscyplinarny zespół polskich ekspertów, </w:t>
            </w:r>
            <w:r w:rsidRPr="00D84BDF">
              <w:rPr>
                <w:rFonts w:ascii="Arial" w:eastAsia="Calibri" w:hAnsi="Arial" w:cs="Times New Roman"/>
                <w:kern w:val="0"/>
                <w14:ligatures w14:val="none"/>
              </w:rPr>
              <w:t xml:space="preserve">2020. </w:t>
            </w:r>
            <w:r w:rsidRPr="00D84BDF">
              <w:rPr>
                <w:rFonts w:ascii="Arial" w:eastAsia="Calibri" w:hAnsi="Arial" w:cs="Times New Roman"/>
                <w:i/>
                <w:kern w:val="0"/>
                <w14:ligatures w14:val="none"/>
              </w:rPr>
              <w:t>Pediatria</w:t>
            </w:r>
            <w:r w:rsidRPr="00D84BDF">
              <w:rPr>
                <w:rFonts w:ascii="Arial" w:eastAsia="Calibri" w:hAnsi="Arial" w:cs="Times New Roman"/>
                <w:kern w:val="0"/>
                <w14:ligatures w14:val="none"/>
              </w:rPr>
              <w:t>, 1–44.</w:t>
            </w:r>
          </w:p>
        </w:tc>
      </w:tr>
      <w:tr w:rsidR="00D84BDF" w:rsidRPr="00D84BDF" w14:paraId="0083B93F" w14:textId="77777777" w:rsidTr="00D84BDF">
        <w:trPr>
          <w:trHeight w:val="45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01AD5AA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Literatura dodatkowa:</w:t>
            </w:r>
          </w:p>
        </w:tc>
      </w:tr>
      <w:tr w:rsidR="00D84BDF" w:rsidRPr="00D84BDF" w14:paraId="428B73C9" w14:textId="77777777" w:rsidTr="00D84BDF">
        <w:trPr>
          <w:trHeight w:val="573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665B3C" w14:textId="77777777" w:rsidR="00D84BDF" w:rsidRPr="00D84BDF" w:rsidRDefault="00D84BDF" w:rsidP="00D84BDF">
            <w:pPr>
              <w:numPr>
                <w:ilvl w:val="0"/>
                <w:numId w:val="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84BDF">
              <w:rPr>
                <w:rFonts w:ascii="Arial" w:eastAsia="Calibri" w:hAnsi="Arial" w:cs="Times New Roman"/>
                <w:kern w:val="0"/>
                <w14:ligatures w14:val="none"/>
              </w:rPr>
              <w:t xml:space="preserve">Krakowiak M., 2022, </w:t>
            </w:r>
            <w:r w:rsidRPr="00D84BDF">
              <w:rPr>
                <w:rFonts w:ascii="Arial" w:eastAsia="Calibri" w:hAnsi="Arial" w:cs="Times New Roman"/>
                <w:i/>
                <w:kern w:val="0"/>
                <w14:ligatures w14:val="none"/>
              </w:rPr>
              <w:t>Realizacja opisu obrazka przez dziesięciolatki z płodowym zespołem alkoholowym</w:t>
            </w:r>
            <w:r w:rsidRPr="00D84BDF">
              <w:rPr>
                <w:rFonts w:ascii="Arial" w:eastAsia="Calibri" w:hAnsi="Arial" w:cs="Times New Roman"/>
                <w:kern w:val="0"/>
                <w14:ligatures w14:val="none"/>
              </w:rPr>
              <w:t xml:space="preserve">, [w:] „Logopedia </w:t>
            </w:r>
            <w:proofErr w:type="spellStart"/>
            <w:r w:rsidRPr="00D84BDF">
              <w:rPr>
                <w:rFonts w:ascii="Arial" w:eastAsia="Calibri" w:hAnsi="Arial" w:cs="Times New Roman"/>
                <w:kern w:val="0"/>
                <w14:ligatures w14:val="none"/>
              </w:rPr>
              <w:t>Silesiana</w:t>
            </w:r>
            <w:proofErr w:type="spellEnd"/>
            <w:r w:rsidRPr="00D84BDF">
              <w:rPr>
                <w:rFonts w:ascii="Arial" w:eastAsia="Calibri" w:hAnsi="Arial" w:cs="Times New Roman"/>
                <w:kern w:val="0"/>
                <w14:ligatures w14:val="none"/>
              </w:rPr>
              <w:t>”, t. 11, nr 2, s. 27–52.</w:t>
            </w:r>
          </w:p>
          <w:p w14:paraId="69C6F339" w14:textId="77777777" w:rsidR="00D84BDF" w:rsidRPr="00D84BDF" w:rsidRDefault="00D84BDF" w:rsidP="00D84BDF">
            <w:pPr>
              <w:numPr>
                <w:ilvl w:val="0"/>
                <w:numId w:val="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proofErr w:type="spellStart"/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Aase</w:t>
            </w:r>
            <w:proofErr w:type="spellEnd"/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 J. M., 1998, </w:t>
            </w:r>
            <w:r w:rsidRPr="00D84BDF">
              <w:rPr>
                <w:rFonts w:ascii="Arial" w:eastAsia="Calibri" w:hAnsi="Arial" w:cs="Arial"/>
                <w:i/>
                <w:kern w:val="0"/>
                <w14:ligatures w14:val="none"/>
              </w:rPr>
              <w:t>Kliniczne rozpoznawanie Alkoholowego Zespołu Płodowego (FAS). Trudności w wykrywaniu i diagnostyce</w:t>
            </w: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, [w:] </w:t>
            </w:r>
            <w:r w:rsidRPr="00D84BDF">
              <w:rPr>
                <w:rFonts w:ascii="Arial" w:eastAsia="Calibri" w:hAnsi="Arial" w:cs="Arial"/>
                <w:i/>
                <w:kern w:val="0"/>
                <w14:ligatures w14:val="none"/>
              </w:rPr>
              <w:t>Alkohol a zdrowie. Uszkodzenia płodu wywołane alkoholem</w:t>
            </w: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, Warszawa: Państwowa Agencja Rozwiązywania Problemów Alkoholowych, s. 1–11.</w:t>
            </w:r>
          </w:p>
          <w:p w14:paraId="106DC2A1" w14:textId="77777777" w:rsidR="00D84BDF" w:rsidRPr="00D84BDF" w:rsidRDefault="00D84BDF" w:rsidP="00D84BDF">
            <w:pPr>
              <w:numPr>
                <w:ilvl w:val="0"/>
                <w:numId w:val="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proofErr w:type="spellStart"/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Larkby</w:t>
            </w:r>
            <w:proofErr w:type="spellEnd"/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 C., Day N., 2000, </w:t>
            </w:r>
            <w:r w:rsidRPr="00D84BDF">
              <w:rPr>
                <w:rFonts w:ascii="Arial" w:eastAsia="Calibri" w:hAnsi="Arial" w:cs="Arial"/>
                <w:i/>
                <w:kern w:val="0"/>
                <w14:ligatures w14:val="none"/>
              </w:rPr>
              <w:t>Skutki działania alkoholu na płód</w:t>
            </w: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, [w:] </w:t>
            </w:r>
            <w:r w:rsidRPr="00D84BDF">
              <w:rPr>
                <w:rFonts w:ascii="Arial" w:eastAsia="Calibri" w:hAnsi="Arial" w:cs="Arial"/>
                <w:i/>
                <w:kern w:val="0"/>
                <w14:ligatures w14:val="none"/>
              </w:rPr>
              <w:t>Badania nad dziećmi alkoholików</w:t>
            </w: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, Warszawa: Państwowa Agencja Rozwiązywania Problemów Alkoholowych, s. 26–44.</w:t>
            </w:r>
          </w:p>
          <w:p w14:paraId="5DD043B3" w14:textId="77777777" w:rsidR="00D84BDF" w:rsidRPr="00D84BDF" w:rsidRDefault="00D84BDF" w:rsidP="00D84BDF">
            <w:pPr>
              <w:numPr>
                <w:ilvl w:val="0"/>
                <w:numId w:val="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proofErr w:type="spellStart"/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Jadczak-Szumiło</w:t>
            </w:r>
            <w:proofErr w:type="spellEnd"/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 T., 2009, </w:t>
            </w:r>
            <w:r w:rsidRPr="00D84BDF">
              <w:rPr>
                <w:rFonts w:ascii="Arial" w:eastAsia="Calibri" w:hAnsi="Arial" w:cs="Arial"/>
                <w:i/>
                <w:kern w:val="0"/>
                <w14:ligatures w14:val="none"/>
              </w:rPr>
              <w:t>Neuropsychologiczny profil dziecka z FASD. Studium przypadku</w:t>
            </w: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, Warszawa: Państwowa Agencja Rozwiązywania Problemów Alkoholowych.</w:t>
            </w:r>
          </w:p>
          <w:p w14:paraId="19C2001F" w14:textId="77777777" w:rsidR="00D84BDF" w:rsidRPr="00D84BDF" w:rsidRDefault="00D84BDF" w:rsidP="00D84BD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Times New Roman"/>
                <w:kern w:val="0"/>
                <w14:ligatures w14:val="none"/>
              </w:rPr>
              <w:t xml:space="preserve">Liszcz K., 2011, </w:t>
            </w:r>
            <w:r w:rsidRPr="00D84BDF">
              <w:rPr>
                <w:rFonts w:ascii="Arial" w:eastAsia="Calibri" w:hAnsi="Arial" w:cs="Times New Roman"/>
                <w:i/>
                <w:kern w:val="0"/>
                <w14:ligatures w14:val="none"/>
              </w:rPr>
              <w:t>Dziecko z FAS w domu i w szkole</w:t>
            </w:r>
            <w:r w:rsidRPr="00D84BDF">
              <w:rPr>
                <w:rFonts w:ascii="Arial" w:eastAsia="Calibri" w:hAnsi="Arial" w:cs="Times New Roman"/>
                <w:kern w:val="0"/>
                <w14:ligatures w14:val="none"/>
              </w:rPr>
              <w:t>, Kraków: Wydawnictwo Rubikon.</w:t>
            </w: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</w:tr>
      <w:tr w:rsidR="00D84BDF" w:rsidRPr="00D84BDF" w14:paraId="5D0F14CC" w14:textId="77777777" w:rsidTr="00D84BDF">
        <w:trPr>
          <w:trHeight w:val="45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AE5CDA4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D84BDF" w:rsidRPr="00D84BDF" w14:paraId="0BC13FF3" w14:textId="77777777" w:rsidTr="00D84BDF">
        <w:trPr>
          <w:trHeight w:val="67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69DB8A4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Ćwiczenia: prezentacje multimedialne, ćwiczenia praktyczne, analiza dokumentów i nagrań, dyskusja.</w:t>
            </w:r>
          </w:p>
        </w:tc>
      </w:tr>
      <w:tr w:rsidR="00D84BDF" w:rsidRPr="00D84BDF" w14:paraId="3094DADE" w14:textId="77777777" w:rsidTr="00D84BDF">
        <w:trPr>
          <w:trHeight w:val="454"/>
        </w:trPr>
        <w:tc>
          <w:tcPr>
            <w:tcW w:w="1044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FBF14FD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D84BDF" w:rsidRPr="00D84BDF" w14:paraId="62D4B8E4" w14:textId="77777777" w:rsidTr="00D84BDF">
        <w:trPr>
          <w:trHeight w:val="454"/>
        </w:trPr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99D4FE3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17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30E9E1F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D84BDF" w:rsidRPr="00D84BDF" w14:paraId="0D51A5C7" w14:textId="77777777" w:rsidTr="00D84BDF">
        <w:trPr>
          <w:trHeight w:val="547"/>
        </w:trPr>
        <w:tc>
          <w:tcPr>
            <w:tcW w:w="2269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5C5F46D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1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63EABCC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Cs/>
                <w:kern w:val="0"/>
                <w14:ligatures w14:val="none"/>
              </w:rPr>
              <w:t>Efekty z wiedzy będą weryfikowane na podstawie kolokwium pisemnego oraz wypowiedzi ustnych podczas zajęć.</w:t>
            </w:r>
          </w:p>
        </w:tc>
      </w:tr>
      <w:tr w:rsidR="00D84BDF" w:rsidRPr="00D84BDF" w14:paraId="5453F2F0" w14:textId="77777777" w:rsidTr="00D84BDF">
        <w:trPr>
          <w:trHeight w:val="408"/>
        </w:trPr>
        <w:tc>
          <w:tcPr>
            <w:tcW w:w="2269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0516FA7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U01, U02, U03, U04</w:t>
            </w:r>
          </w:p>
        </w:tc>
        <w:tc>
          <w:tcPr>
            <w:tcW w:w="8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2187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na podstawie ćwiczeń praktycznych, analizy dokumentów i nagrań, wypowiedzi podczas dyskusji. </w:t>
            </w:r>
          </w:p>
        </w:tc>
      </w:tr>
      <w:tr w:rsidR="00D84BDF" w:rsidRPr="00D84BDF" w14:paraId="2CF2C146" w14:textId="77777777" w:rsidTr="00D84BDF">
        <w:trPr>
          <w:trHeight w:val="408"/>
        </w:trPr>
        <w:tc>
          <w:tcPr>
            <w:tcW w:w="2269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39BB230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K01, K02</w:t>
            </w:r>
          </w:p>
        </w:tc>
        <w:tc>
          <w:tcPr>
            <w:tcW w:w="8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9C79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Cs/>
                <w:kern w:val="0"/>
                <w14:ligatures w14:val="none"/>
              </w:rPr>
              <w:t>Efekty z kompetencji społecznych będą weryfikowane na podstawie obserwacji pracy i postawy studenta podczas zajęć</w:t>
            </w: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D84BDF" w:rsidRPr="00D84BDF" w14:paraId="68F76ABD" w14:textId="77777777" w:rsidTr="00D84BDF">
        <w:trPr>
          <w:trHeight w:val="454"/>
        </w:trPr>
        <w:tc>
          <w:tcPr>
            <w:tcW w:w="1044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7ED62E2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D84BDF" w:rsidRPr="00D84BDF" w14:paraId="225FBFC1" w14:textId="77777777" w:rsidTr="00D84BDF">
        <w:trPr>
          <w:trHeight w:val="84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6D190" w14:textId="77777777" w:rsidR="00D84BDF" w:rsidRPr="00D84BDF" w:rsidRDefault="00D84BDF" w:rsidP="00D84BDF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Warunkiem uzyskania zaliczenia z oceną jest spełnienie każdego z opisanych niżej kryteriów: </w:t>
            </w:r>
          </w:p>
          <w:p w14:paraId="446279A6" w14:textId="77777777" w:rsidR="00D84BDF" w:rsidRPr="00D84BDF" w:rsidRDefault="00D84BDF" w:rsidP="00D84BDF">
            <w:pPr>
              <w:numPr>
                <w:ilvl w:val="0"/>
                <w:numId w:val="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przygotowanie do zajęć i aktywność na nich </w:t>
            </w:r>
            <w:r w:rsidRPr="00D84BDF">
              <w:rPr>
                <w:rFonts w:ascii="Arial" w:eastAsia="Calibri" w:hAnsi="Arial" w:cs="Times New Roman"/>
                <w:kern w:val="0"/>
                <w14:ligatures w14:val="none"/>
              </w:rPr>
              <w:t>– bieżące ocenianie na zajęciach</w:t>
            </w: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</w:p>
          <w:p w14:paraId="10E1A45B" w14:textId="77777777" w:rsidR="00D84BDF" w:rsidRPr="00D84BDF" w:rsidRDefault="00D84BDF" w:rsidP="00D84BDF">
            <w:pPr>
              <w:numPr>
                <w:ilvl w:val="0"/>
                <w:numId w:val="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zaliczenie kolokwium pisemnego:</w:t>
            </w:r>
          </w:p>
          <w:p w14:paraId="3B6B02BD" w14:textId="77777777" w:rsidR="00D84BDF" w:rsidRPr="00D84BDF" w:rsidRDefault="00D84BDF" w:rsidP="00D84BDF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0–50% – niedostateczny (2,0), </w:t>
            </w:r>
          </w:p>
          <w:p w14:paraId="1354D1AC" w14:textId="77777777" w:rsidR="00D84BDF" w:rsidRPr="00D84BDF" w:rsidRDefault="00D84BDF" w:rsidP="00D84BDF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51–60% – dostateczny (3,0), </w:t>
            </w:r>
          </w:p>
          <w:p w14:paraId="37FC7220" w14:textId="77777777" w:rsidR="00D84BDF" w:rsidRPr="00D84BDF" w:rsidRDefault="00D84BDF" w:rsidP="00D84BDF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61–70% – dostateczny plus (3,5), </w:t>
            </w:r>
          </w:p>
          <w:p w14:paraId="6AB309C4" w14:textId="77777777" w:rsidR="00D84BDF" w:rsidRPr="00D84BDF" w:rsidRDefault="00D84BDF" w:rsidP="00D84BDF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71–80% – dobry (4,0), </w:t>
            </w:r>
          </w:p>
          <w:p w14:paraId="718AA3BA" w14:textId="77777777" w:rsidR="00D84BDF" w:rsidRPr="00D84BDF" w:rsidRDefault="00D84BDF" w:rsidP="00D84BDF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 xml:space="preserve">81–90% – dobry plus (4,5), </w:t>
            </w:r>
          </w:p>
          <w:p w14:paraId="6EB81C9D" w14:textId="77777777" w:rsidR="00D84BDF" w:rsidRPr="00D84BDF" w:rsidRDefault="00D84BDF" w:rsidP="00D84BDF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91–100% – bardzo dobry (5,0).</w:t>
            </w:r>
          </w:p>
          <w:p w14:paraId="282EB197" w14:textId="77777777" w:rsidR="00D84BDF" w:rsidRPr="00D84BDF" w:rsidRDefault="00D84BDF" w:rsidP="00D84BDF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Poprawy: jednorazowa poprawa kolokwium na koniec semestru.</w:t>
            </w:r>
          </w:p>
        </w:tc>
      </w:tr>
      <w:tr w:rsidR="00D84BDF" w:rsidRPr="00D84BDF" w14:paraId="581CE938" w14:textId="77777777" w:rsidTr="00D84BDF">
        <w:trPr>
          <w:trHeight w:val="45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E4C170B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</w:rPr>
            </w:pPr>
            <w:r w:rsidRPr="00D84BDF">
              <w:rPr>
                <w:rFonts w:ascii="Arial" w:eastAsia="Calibri" w:hAnsi="Arial"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D84BDF" w:rsidRPr="00D84BDF" w14:paraId="7A85C7E7" w14:textId="77777777" w:rsidTr="00D84BDF">
        <w:trPr>
          <w:trHeight w:val="454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82BFC95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D84BDF">
              <w:rPr>
                <w:rFonts w:ascii="Arial" w:eastAsia="Calibri" w:hAnsi="Arial" w:cs="Arial"/>
                <w:bCs/>
                <w:color w:val="000000"/>
              </w:rPr>
              <w:t>Studia stacjonarne</w:t>
            </w:r>
          </w:p>
        </w:tc>
      </w:tr>
      <w:tr w:rsidR="00D84BDF" w:rsidRPr="00D84BDF" w14:paraId="00EDE33D" w14:textId="77777777" w:rsidTr="00D84BDF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952D8B5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D84BDF">
              <w:rPr>
                <w:rFonts w:ascii="Arial" w:eastAsia="Calibri" w:hAnsi="Arial" w:cs="Arial"/>
                <w:bCs/>
                <w:color w:val="000000"/>
              </w:rPr>
              <w:t>Aktywność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A509841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</w:rPr>
            </w:pPr>
            <w:r w:rsidRPr="00D84BDF">
              <w:rPr>
                <w:rFonts w:ascii="Arial" w:eastAsia="Calibri" w:hAnsi="Arial" w:cs="Arial"/>
                <w:bCs/>
                <w:color w:val="000000"/>
              </w:rPr>
              <w:t>Obciążenie studenta</w:t>
            </w:r>
          </w:p>
        </w:tc>
      </w:tr>
      <w:tr w:rsidR="00D84BDF" w:rsidRPr="00D84BDF" w14:paraId="667A13C0" w14:textId="77777777" w:rsidTr="00D84BDF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3344BF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Udział w ćwiczeniach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E125F5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D84BDF" w:rsidRPr="00D84BDF" w14:paraId="6146E547" w14:textId="77777777" w:rsidTr="00D84BDF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548E3B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Samodzielne przygotowanie się do ćwiczeń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E15355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5 godzin</w:t>
            </w:r>
          </w:p>
        </w:tc>
      </w:tr>
      <w:tr w:rsidR="00D84BDF" w:rsidRPr="00D84BDF" w14:paraId="3B1A854C" w14:textId="77777777" w:rsidTr="00D84BDF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D6C94E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Samodzielne przygotowanie się do kolokwium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F5A07D" w14:textId="77777777" w:rsidR="00D84BDF" w:rsidRPr="00D84BDF" w:rsidRDefault="00D84BDF" w:rsidP="00D84BD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5 godzin</w:t>
            </w:r>
          </w:p>
        </w:tc>
      </w:tr>
      <w:tr w:rsidR="00D84BDF" w:rsidRPr="00D84BDF" w14:paraId="00444415" w14:textId="77777777" w:rsidTr="00D84BDF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787CB2" w14:textId="77777777" w:rsidR="00D84BDF" w:rsidRPr="00D84BDF" w:rsidRDefault="00D84BDF" w:rsidP="00D84BD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54621A" w14:textId="77777777" w:rsidR="00D84BDF" w:rsidRPr="00D84BDF" w:rsidRDefault="00D84BDF" w:rsidP="00D84BD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D84BDF" w:rsidRPr="00D84BDF" w14:paraId="1B126708" w14:textId="77777777" w:rsidTr="00D84BDF">
        <w:trPr>
          <w:trHeight w:val="454"/>
        </w:trPr>
        <w:tc>
          <w:tcPr>
            <w:tcW w:w="513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F49BCA" w14:textId="77777777" w:rsidR="00D84BDF" w:rsidRPr="00D84BDF" w:rsidRDefault="00D84BDF" w:rsidP="00D84BD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097D23" w14:textId="77777777" w:rsidR="00D84BDF" w:rsidRPr="00D84BDF" w:rsidRDefault="00D84BDF" w:rsidP="00D84BD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84BDF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</w:tbl>
    <w:p w14:paraId="054AA9DD" w14:textId="77777777" w:rsidR="00D84BDF" w:rsidRDefault="00D84BDF"/>
    <w:p w14:paraId="24D40D0A" w14:textId="77777777" w:rsidR="00D84BDF" w:rsidRDefault="00D84BDF"/>
    <w:p w14:paraId="3A2FAE50" w14:textId="77777777" w:rsidR="00D84BDF" w:rsidRDefault="00D84BDF"/>
    <w:p w14:paraId="56FE95AD" w14:textId="77777777" w:rsidR="00D84BDF" w:rsidRDefault="00D84BDF"/>
    <w:p w14:paraId="28A1844C" w14:textId="77777777" w:rsidR="00D84BDF" w:rsidRDefault="00D84BDF"/>
    <w:p w14:paraId="2C13E7E7" w14:textId="77777777" w:rsidR="00D84BDF" w:rsidRDefault="00D84BDF"/>
    <w:p w14:paraId="286975C3" w14:textId="77777777" w:rsidR="00D84BDF" w:rsidRDefault="00D84BDF"/>
    <w:p w14:paraId="14920234" w14:textId="77777777" w:rsidR="00D84BDF" w:rsidRDefault="00D84BDF"/>
    <w:p w14:paraId="6CFF3893" w14:textId="77777777" w:rsidR="00D84BDF" w:rsidRDefault="00D84BDF"/>
    <w:p w14:paraId="727A50DD" w14:textId="77777777" w:rsidR="00D84BDF" w:rsidRDefault="00D84BDF"/>
    <w:p w14:paraId="308D38AE" w14:textId="77777777" w:rsidR="00D84BDF" w:rsidRDefault="00D84BDF"/>
    <w:p w14:paraId="5314E9A3" w14:textId="77777777" w:rsidR="00C15924" w:rsidRDefault="00C15924"/>
    <w:p w14:paraId="0359FDD7" w14:textId="77777777" w:rsidR="00C15924" w:rsidRDefault="00C15924"/>
    <w:p w14:paraId="775765DD" w14:textId="77777777" w:rsidR="00C15924" w:rsidRDefault="00C15924"/>
    <w:p w14:paraId="637BCE82" w14:textId="77777777" w:rsidR="00C15924" w:rsidRDefault="00C15924"/>
    <w:p w14:paraId="7AE7581E" w14:textId="77777777" w:rsidR="00C15924" w:rsidRDefault="00C15924"/>
    <w:p w14:paraId="79E55497" w14:textId="77777777" w:rsidR="00C15924" w:rsidRDefault="00C15924"/>
    <w:p w14:paraId="6F80F30F" w14:textId="77777777" w:rsidR="00C15924" w:rsidRDefault="00C15924"/>
    <w:p w14:paraId="400B8247" w14:textId="77777777" w:rsidR="00C15924" w:rsidRDefault="00C15924"/>
    <w:p w14:paraId="33B4C53E" w14:textId="77777777" w:rsidR="00C15924" w:rsidRDefault="00C15924"/>
    <w:p w14:paraId="432B75FC" w14:textId="77777777" w:rsidR="00C15924" w:rsidRDefault="00C15924"/>
    <w:p w14:paraId="1E801FCD" w14:textId="77777777" w:rsidR="00C15924" w:rsidRDefault="00C15924"/>
    <w:p w14:paraId="192E911A" w14:textId="77777777" w:rsidR="00C15924" w:rsidRDefault="00C15924"/>
    <w:p w14:paraId="406F11D9" w14:textId="77777777" w:rsidR="00C15924" w:rsidRDefault="00C15924"/>
    <w:p w14:paraId="7E28C234" w14:textId="77777777" w:rsidR="00C15924" w:rsidRDefault="00C15924"/>
    <w:p w14:paraId="68992484" w14:textId="77777777" w:rsidR="00C15924" w:rsidRDefault="00C15924"/>
    <w:p w14:paraId="5F827BF1" w14:textId="77777777" w:rsidR="00C15924" w:rsidRDefault="00C15924"/>
    <w:p w14:paraId="5C4368C9" w14:textId="77777777" w:rsidR="00C15924" w:rsidRDefault="00C15924"/>
    <w:p w14:paraId="29E3ABDA" w14:textId="77777777" w:rsidR="00C15924" w:rsidRDefault="00C15924"/>
    <w:p w14:paraId="4633EE89" w14:textId="77777777" w:rsidR="00C15924" w:rsidRDefault="00C15924"/>
    <w:p w14:paraId="6F632D28" w14:textId="77777777" w:rsidR="00C15924" w:rsidRDefault="00C15924"/>
    <w:p w14:paraId="7F7C3FD6" w14:textId="77777777" w:rsidR="00C15924" w:rsidRDefault="00C15924"/>
    <w:p w14:paraId="016E3F7D" w14:textId="77777777" w:rsidR="00C15924" w:rsidRDefault="00C15924"/>
    <w:p w14:paraId="22628146" w14:textId="77777777" w:rsidR="00C15924" w:rsidRDefault="00C15924"/>
    <w:p w14:paraId="5D27B9BE" w14:textId="77777777" w:rsidR="00C15924" w:rsidRDefault="00C15924"/>
    <w:p w14:paraId="6A601171" w14:textId="77777777" w:rsidR="00C15924" w:rsidRDefault="00C15924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C15924" w:rsidRPr="00C15924" w14:paraId="741C2B33" w14:textId="77777777" w:rsidTr="00C15924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469056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C159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C15924" w:rsidRPr="00C15924" w14:paraId="6560205B" w14:textId="77777777" w:rsidTr="00C15924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B23C62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C37B5C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Komunikacja wspomagająca i alternatywna w praktyce</w:t>
            </w:r>
          </w:p>
        </w:tc>
      </w:tr>
      <w:tr w:rsidR="00C15924" w:rsidRPr="00B01BED" w14:paraId="6E0387DD" w14:textId="77777777" w:rsidTr="00C15924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C63C25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C15924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języku</w:t>
            </w:r>
            <w:proofErr w:type="spellEnd"/>
            <w:r w:rsidRPr="00C15924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15924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angielskim</w:t>
            </w:r>
            <w:proofErr w:type="spellEnd"/>
            <w:r w:rsidRPr="00C15924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FE1F4C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A923C7">
              <w:rPr>
                <w:rFonts w:ascii="Arial" w:eastAsia="Calibri" w:hAnsi="Arial" w:cs="Times New Roman"/>
                <w:bCs/>
                <w:kern w:val="0"/>
                <w:lang w:val="en-US"/>
                <w14:ligatures w14:val="none"/>
              </w:rPr>
              <w:t xml:space="preserve">Augmentative and </w:t>
            </w:r>
            <w:proofErr w:type="spellStart"/>
            <w:r w:rsidRPr="00A923C7">
              <w:rPr>
                <w:rFonts w:ascii="Arial" w:eastAsia="Calibri" w:hAnsi="Arial" w:cs="Times New Roman"/>
                <w:bCs/>
                <w:kern w:val="0"/>
                <w:lang w:val="en-US"/>
                <w14:ligatures w14:val="none"/>
              </w:rPr>
              <w:t>altrnative</w:t>
            </w:r>
            <w:proofErr w:type="spellEnd"/>
            <w:r w:rsidRPr="00A923C7">
              <w:rPr>
                <w:rFonts w:ascii="Arial" w:eastAsia="Calibri" w:hAnsi="Arial" w:cs="Times New Roman"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923C7">
              <w:rPr>
                <w:rFonts w:ascii="Arial" w:eastAsia="Calibri" w:hAnsi="Arial" w:cs="Times New Roman"/>
                <w:bCs/>
                <w:kern w:val="0"/>
                <w:lang w:val="en-US"/>
                <w14:ligatures w14:val="none"/>
              </w:rPr>
              <w:t>communiaction</w:t>
            </w:r>
            <w:proofErr w:type="spellEnd"/>
            <w:r w:rsidRPr="00A923C7">
              <w:rPr>
                <w:rFonts w:ascii="Arial" w:eastAsia="Calibri" w:hAnsi="Arial" w:cs="Times New Roman"/>
                <w:bCs/>
                <w:kern w:val="0"/>
                <w:lang w:val="en-US"/>
                <w14:ligatures w14:val="none"/>
              </w:rPr>
              <w:t xml:space="preserve"> in </w:t>
            </w:r>
            <w:proofErr w:type="spellStart"/>
            <w:r w:rsidRPr="00A923C7">
              <w:rPr>
                <w:rFonts w:ascii="Arial" w:eastAsia="Calibri" w:hAnsi="Arial" w:cs="Times New Roman"/>
                <w:bCs/>
                <w:kern w:val="0"/>
                <w:lang w:val="en-US"/>
                <w14:ligatures w14:val="none"/>
              </w:rPr>
              <w:t>practise</w:t>
            </w:r>
            <w:proofErr w:type="spellEnd"/>
          </w:p>
        </w:tc>
      </w:tr>
      <w:tr w:rsidR="00C15924" w:rsidRPr="00C15924" w14:paraId="41E779CA" w14:textId="77777777" w:rsidTr="00C15924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8020A6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1416C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C15924" w:rsidRPr="00C15924" w14:paraId="41EE2A23" w14:textId="77777777" w:rsidTr="00C15924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382501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F08369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logopedia</w:t>
            </w:r>
          </w:p>
        </w:tc>
      </w:tr>
      <w:tr w:rsidR="00C15924" w:rsidRPr="00C15924" w14:paraId="195914D2" w14:textId="77777777" w:rsidTr="00C15924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D35622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9C32E4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Wydział Nauk Humanistycznych</w:t>
            </w:r>
          </w:p>
        </w:tc>
      </w:tr>
      <w:tr w:rsidR="00C15924" w:rsidRPr="00C15924" w14:paraId="0A79A6FD" w14:textId="77777777" w:rsidTr="00C15924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80746A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FEBBDC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fakultatywny</w:t>
            </w:r>
          </w:p>
        </w:tc>
      </w:tr>
      <w:tr w:rsidR="00C15924" w:rsidRPr="00C15924" w14:paraId="3F5391BB" w14:textId="77777777" w:rsidTr="00C15924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07F6FF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9B9297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 stopień</w:t>
            </w:r>
          </w:p>
        </w:tc>
      </w:tr>
      <w:tr w:rsidR="00C15924" w:rsidRPr="00C15924" w14:paraId="470E665C" w14:textId="77777777" w:rsidTr="00C15924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0A9BD6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091F9C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pierwszy</w:t>
            </w:r>
          </w:p>
        </w:tc>
      </w:tr>
      <w:tr w:rsidR="00C15924" w:rsidRPr="00C15924" w14:paraId="27603881" w14:textId="77777777" w:rsidTr="00C15924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79A43A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9DFF83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pierwszy, drugi</w:t>
            </w:r>
          </w:p>
        </w:tc>
      </w:tr>
      <w:tr w:rsidR="00C15924" w:rsidRPr="00C15924" w14:paraId="59813433" w14:textId="77777777" w:rsidTr="00C15924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6486B4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90790F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2 ECTS</w:t>
            </w:r>
          </w:p>
        </w:tc>
      </w:tr>
      <w:tr w:rsidR="00C15924" w:rsidRPr="00C15924" w14:paraId="1AF7438A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BC7D31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1B9385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Łukasz Maj</w:t>
            </w:r>
          </w:p>
        </w:tc>
      </w:tr>
      <w:tr w:rsidR="00C15924" w:rsidRPr="00C15924" w14:paraId="272C086D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E6C01B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647D6A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Łukasz Maj</w:t>
            </w:r>
          </w:p>
        </w:tc>
      </w:tr>
      <w:tr w:rsidR="00C15924" w:rsidRPr="00C15924" w14:paraId="12819013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4C0AEC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4BEAF6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Przedmiot ma celu przygotować studentów do wspierania osób ze złożonymi potrzebami komunikacyjnymi poprzez wykorzystanie znaków, strategii, narzędzi i pomocy AAC. Studenci zdobędą umiejętności praktyczne do organizowania zajęć dla pacjentów z trudnościami w porozumiewaniu się. Studenci opanują podstawy posługiwania się </w:t>
            </w:r>
            <w:proofErr w:type="spellStart"/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gestowym</w:t>
            </w:r>
            <w:proofErr w:type="spellEnd"/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systemem AAC.</w:t>
            </w:r>
          </w:p>
        </w:tc>
      </w:tr>
      <w:tr w:rsidR="00C15924" w:rsidRPr="00C15924" w14:paraId="2E63F4D3" w14:textId="77777777" w:rsidTr="00C15924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80DEEE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F51984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E0BA9E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C15924" w:rsidRPr="00C15924" w14:paraId="04E319F3" w14:textId="77777777" w:rsidTr="00C15924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B409AF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E45FE8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C15924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58401F3F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FB972B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C15924" w:rsidRPr="00C15924" w14:paraId="4913B07C" w14:textId="77777777" w:rsidTr="00C15924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674424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   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ADC9C7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pogłębioną wiedzę dotyczącą metod diagnostycznych stosowanych w procedurach postępowania logopedycznego;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22DA0A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K_W05</w:t>
            </w:r>
          </w:p>
        </w:tc>
      </w:tr>
      <w:tr w:rsidR="00C15924" w:rsidRPr="00C15924" w14:paraId="77B2C3F7" w14:textId="77777777" w:rsidTr="00C1592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6672D2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4F99BC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pogłębioną wiedzę na temat metod komunikacji wspomagającej i alternatywnej oraz zasad i zakresu ich stosowania;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C9AB05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K_W03</w:t>
            </w:r>
          </w:p>
        </w:tc>
      </w:tr>
      <w:tr w:rsidR="00C15924" w:rsidRPr="00C15924" w14:paraId="4846BADE" w14:textId="77777777" w:rsidTr="00C1592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14E354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61C616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w pogłębionym stopniu zasady skutecznej komunikacji z osobami z zaburzeniami słuchu i mowy.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F91927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K_W11</w:t>
            </w:r>
          </w:p>
        </w:tc>
      </w:tr>
      <w:tr w:rsidR="00C15924" w:rsidRPr="00C15924" w14:paraId="35AD5304" w14:textId="77777777" w:rsidTr="00C15924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C7BBE59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424529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1363EDCB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A64B8D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C15924" w:rsidRPr="00C15924" w14:paraId="0E554BB7" w14:textId="77777777" w:rsidTr="00C15924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567E6B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3CB106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ocenić stopień zaburzenia mowy i języka oraz możliwość korzystania z komunikacji wspomagającej i alternatywnej;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603170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K_U02</w:t>
            </w:r>
          </w:p>
        </w:tc>
      </w:tr>
      <w:tr w:rsidR="00C15924" w:rsidRPr="00C15924" w14:paraId="30046A68" w14:textId="77777777" w:rsidTr="00C1592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465D88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7F1123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dokonać wyboru metody komunikacji wspomagającej i alternatywnej adekwatnie do indywidualnych potrzeb i możliwości osób z zaburzeniami słuchu i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C12063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K_U03, K_U12</w:t>
            </w:r>
          </w:p>
        </w:tc>
      </w:tr>
      <w:tr w:rsidR="00C15924" w:rsidRPr="00C15924" w14:paraId="7858A046" w14:textId="77777777" w:rsidTr="00C1592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72D5BF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7EE28B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organizować postępowanie terapeutyczne z wykorzystaniem metod komunikacji wspomagającej i alternatywnej.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C5C664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K_U12</w:t>
            </w:r>
          </w:p>
        </w:tc>
      </w:tr>
      <w:tr w:rsidR="00C15924" w:rsidRPr="00C15924" w14:paraId="23468CC5" w14:textId="77777777" w:rsidTr="00C15924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09953D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AF4703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14440FB1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1AA55D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C15924" w:rsidRPr="00C15924" w14:paraId="2DA62D80" w14:textId="77777777" w:rsidTr="00C1592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64932CF1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300F69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krytycznej oceny swojej wiedzy i umiejętności;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7CC24A2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K_K05</w:t>
            </w:r>
          </w:p>
        </w:tc>
      </w:tr>
      <w:tr w:rsidR="00C15924" w:rsidRPr="00C15924" w14:paraId="4E87C6C7" w14:textId="77777777" w:rsidTr="00C1592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5B2C4863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E1E358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okazywania wsparcia i empatii pacjentom, ich rodzinom i opiekunom.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10DB7798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K_K01</w:t>
            </w:r>
          </w:p>
        </w:tc>
      </w:tr>
      <w:tr w:rsidR="00C15924" w:rsidRPr="00C15924" w14:paraId="6E74464E" w14:textId="77777777" w:rsidTr="00C15924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9E1A1D9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AEEB3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laboratorium, 30 godzin: 15 w semestrze pierwszym i 15 w semestrze drugim</w:t>
            </w:r>
          </w:p>
        </w:tc>
      </w:tr>
      <w:tr w:rsidR="00C15924" w:rsidRPr="00C15924" w14:paraId="667D7989" w14:textId="77777777" w:rsidTr="00C1592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BA1325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C15924" w:rsidRPr="00C15924" w14:paraId="4F634F3C" w14:textId="77777777" w:rsidTr="00C15924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C69CA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Znajomość podstawowych terminów wykorzystywanych w AAC: znak, strategia, pomoc, technika. Znajomość narzędzia do diagnozy pacjentów ze złożonymi potrzebami komunikacyjnymi „Sprawdź jak się porozumiewam”.</w:t>
            </w:r>
          </w:p>
        </w:tc>
      </w:tr>
      <w:tr w:rsidR="00C15924" w:rsidRPr="00C15924" w14:paraId="4A1EC04C" w14:textId="77777777" w:rsidTr="00C1592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E39D85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C15924" w:rsidRPr="00C15924" w14:paraId="0FDEB3DA" w14:textId="77777777" w:rsidTr="00C15924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FA4E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Pojęcie AAC i elementy składające się na system AAC.</w:t>
            </w:r>
          </w:p>
          <w:p w14:paraId="31663BE2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Uczenie porozumiewania się w sytuacjach naturalnych i specjalnych. Rozwijanie umiejętności komunikacyjnych z AAC.</w:t>
            </w:r>
          </w:p>
          <w:p w14:paraId="3A1413C2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Strategie uczenia AAC.</w:t>
            </w:r>
          </w:p>
          <w:p w14:paraId="2F46DE55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Dobór pierwszych słów. Analiza przypadków.</w:t>
            </w:r>
          </w:p>
          <w:p w14:paraId="4CCC2916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Dalszy rozwój słownictwa. Analiza przypadków.</w:t>
            </w:r>
          </w:p>
          <w:p w14:paraId="4F511266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Umiejętności konwersatoryjne. Analiza przypadków</w:t>
            </w:r>
          </w:p>
          <w:p w14:paraId="743BB1FC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Narzędzia AAC w procesie dydaktyczno-wychowawczym.</w:t>
            </w:r>
          </w:p>
          <w:p w14:paraId="31281612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Rozwijanie kompetencji gramatycznej użytkowników AAC.</w:t>
            </w:r>
          </w:p>
          <w:p w14:paraId="69E37E63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Nauka czytania i pisania.</w:t>
            </w:r>
          </w:p>
          <w:p w14:paraId="5774919A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Praca z grupie. Analiza scenariuszy zajęć.</w:t>
            </w:r>
          </w:p>
          <w:p w14:paraId="2E02A188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Zastosowanie AAC w terapii małych dzieci zagrożonych złożonymi zaburzeniami porozumiewania się. </w:t>
            </w:r>
          </w:p>
          <w:p w14:paraId="35FB970E" w14:textId="77777777" w:rsidR="00C15924" w:rsidRPr="00C15924" w:rsidRDefault="00C15924" w:rsidP="00C15924">
            <w:pPr>
              <w:numPr>
                <w:ilvl w:val="0"/>
                <w:numId w:val="3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System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Makaton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: teoria i praktyczna nauka gestów.</w:t>
            </w:r>
          </w:p>
        </w:tc>
      </w:tr>
      <w:tr w:rsidR="00C15924" w:rsidRPr="00C15924" w14:paraId="26E74302" w14:textId="77777777" w:rsidTr="00C1592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A67BC6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C15924" w:rsidRPr="00C15924" w14:paraId="5B6D1FBC" w14:textId="77777777" w:rsidTr="00C15924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0262BF" w14:textId="77777777" w:rsidR="00C15924" w:rsidRPr="00C15924" w:rsidRDefault="00C15924" w:rsidP="00C15924">
            <w:pPr>
              <w:spacing w:before="120" w:after="160"/>
              <w:ind w:lef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Grycman M., Kaczmarek B. B., 2014, </w:t>
            </w:r>
            <w:r w:rsidRPr="00C15924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Podręczny słownik terminów AAC (komunikacji wspomagającej i alternatywnej)</w:t>
            </w: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, Kraków: Impuls.</w:t>
            </w:r>
          </w:p>
          <w:p w14:paraId="2392E3A6" w14:textId="77777777" w:rsidR="00C15924" w:rsidRPr="00C15924" w:rsidRDefault="00C15924" w:rsidP="00C15924">
            <w:pPr>
              <w:spacing w:before="120" w:after="160"/>
              <w:ind w:left="170"/>
              <w:jc w:val="both"/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Grycman M., Kaczmarek B.B., 2014, </w:t>
            </w:r>
            <w:r w:rsidRPr="00C15924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Podręczny słownik terminów AAC (komunikacji wspomagającej i </w:t>
            </w:r>
            <w:r w:rsidRPr="00C15924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lastRenderedPageBreak/>
              <w:t>alternatywnej)</w:t>
            </w: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, Kraków: Oficyna Wydawnicza „Impuls”.</w:t>
            </w:r>
          </w:p>
          <w:p w14:paraId="55341BDD" w14:textId="77777777" w:rsidR="00C15924" w:rsidRPr="00C15924" w:rsidRDefault="00C15924" w:rsidP="00C15924">
            <w:pPr>
              <w:spacing w:before="120" w:after="160"/>
              <w:ind w:lef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Grycman M., Jerzyk M.,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Bucyk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M., 2020, </w:t>
            </w:r>
            <w:r w:rsidRPr="00C15924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Model aktywny. Komunikacja wspomagająca i alternatywna</w:t>
            </w: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, Kwidzyn: Stowarzyszenie rehabilitacyjne Centrum Rozwoju Porozumiewania.</w:t>
            </w:r>
          </w:p>
          <w:p w14:paraId="4B1DCED7" w14:textId="77777777" w:rsidR="00C15924" w:rsidRPr="00C15924" w:rsidRDefault="00C15924" w:rsidP="00C15924">
            <w:pPr>
              <w:spacing w:before="120" w:after="160"/>
              <w:ind w:lef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Kaczmarek B. B. (red)., 2014, </w:t>
            </w:r>
            <w:proofErr w:type="spellStart"/>
            <w:r w:rsidRPr="00C15924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Makaton</w:t>
            </w:r>
            <w:proofErr w:type="spellEnd"/>
            <w:r w:rsidRPr="00C15924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w rozwoju osób ze złożonymi potrzebami komunikacyjnymi</w:t>
            </w: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, Kraków: Oficyna Wydawnicza „Impuls”. </w:t>
            </w:r>
          </w:p>
          <w:p w14:paraId="5194FAFA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Przebinda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E., Michalik M., Grzelak E., 2023, </w:t>
            </w:r>
            <w:r w:rsidRPr="00C15924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Komunikacja wspomagająca i alternatywna (AAC) w praktyce logopedycznej i terapeutycznej</w:t>
            </w: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, Gdańsk: Harmonia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Uniwersalis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C15924" w:rsidRPr="00C15924" w14:paraId="0D7866D5" w14:textId="77777777" w:rsidTr="00C1592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67641D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Literatura dodatkowa:</w:t>
            </w:r>
          </w:p>
        </w:tc>
      </w:tr>
      <w:tr w:rsidR="00C15924" w:rsidRPr="00C15924" w14:paraId="334874BA" w14:textId="77777777" w:rsidTr="00C15924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DB8FE" w14:textId="77777777" w:rsidR="00C15924" w:rsidRPr="00C15924" w:rsidRDefault="00C15924" w:rsidP="00C15924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Smyczek A.,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Bolon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B.,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Bombińska-Domżał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A., 2006, </w:t>
            </w:r>
            <w:r w:rsidRPr="00C15924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Twoje znaki moje słowa i zabawa już gotowa! Program edukacyjny dla rodzin dzieci niemówiących, używających komunikacji wspomagające</w:t>
            </w: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j, Kraków: Stowarzyszenie „Mówić bez słów”.  </w:t>
            </w:r>
          </w:p>
          <w:p w14:paraId="2C7ECA48" w14:textId="77777777" w:rsidR="00C15924" w:rsidRPr="00C15924" w:rsidRDefault="00C15924" w:rsidP="00C15924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Zawierucha A., 2023, </w:t>
            </w:r>
            <w:r w:rsidRPr="00C15924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Od bierności do aktywności czyli AAC w pracy grupowej</w:t>
            </w: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, „Kapelusz z kwiatami” – Wydawnictwo Edukacyjne.</w:t>
            </w:r>
          </w:p>
          <w:p w14:paraId="1722F61D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The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Dynamic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AAC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Goals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Grid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2: DAGG-2  opracowany przez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Tobii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Dynavox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we współpracy z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Dynamic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Therapy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Associates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z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Kennesaw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, Georgia (2014) wersja polska (tłumaczenie i adaptacja1): Alina Smyczek (2022).</w:t>
            </w:r>
          </w:p>
        </w:tc>
      </w:tr>
      <w:tr w:rsidR="00C15924" w:rsidRPr="00C15924" w14:paraId="50862698" w14:textId="77777777" w:rsidTr="00C1592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B2D444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C15924" w:rsidRPr="00C15924" w14:paraId="1BF75567" w14:textId="77777777" w:rsidTr="00C15924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8372A8" w14:textId="77777777" w:rsidR="00C15924" w:rsidRPr="00C15924" w:rsidRDefault="00C15924" w:rsidP="00C15924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Formy: indywidulana, zbiorowa;</w:t>
            </w:r>
          </w:p>
          <w:p w14:paraId="5ED25DE9" w14:textId="77777777" w:rsidR="00C15924" w:rsidRPr="00C15924" w:rsidRDefault="00C15924" w:rsidP="00C15924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Metody:</w:t>
            </w:r>
          </w:p>
          <w:p w14:paraId="4769AD67" w14:textId="77777777" w:rsidR="00C15924" w:rsidRPr="00C15924" w:rsidRDefault="00C15924" w:rsidP="00C15924">
            <w:pPr>
              <w:numPr>
                <w:ilvl w:val="0"/>
                <w:numId w:val="38"/>
              </w:numPr>
              <w:spacing w:before="120" w:after="12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Podające: opis, pogadanka, praca z tekstem;</w:t>
            </w:r>
          </w:p>
          <w:p w14:paraId="3C2E28A0" w14:textId="77777777" w:rsidR="00C15924" w:rsidRPr="00C15924" w:rsidRDefault="00C15924" w:rsidP="00C15924">
            <w:pPr>
              <w:numPr>
                <w:ilvl w:val="0"/>
                <w:numId w:val="38"/>
              </w:numPr>
              <w:spacing w:before="120" w:after="12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Problemowe: dyskusja dydaktyczna (debata za i przeciw), aktywizujące (analiza przypadku,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metaplan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, drzewo decyzyjne);</w:t>
            </w:r>
          </w:p>
          <w:p w14:paraId="51D964A8" w14:textId="77777777" w:rsidR="00C15924" w:rsidRPr="00C15924" w:rsidRDefault="00C15924" w:rsidP="00C1592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Praktyczne: ćwiczenia, pokaz.</w:t>
            </w:r>
          </w:p>
        </w:tc>
      </w:tr>
      <w:tr w:rsidR="00C15924" w:rsidRPr="00C15924" w14:paraId="1E6E56F3" w14:textId="77777777" w:rsidTr="00C1592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94181F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C15924" w:rsidRPr="00C15924" w14:paraId="257FC549" w14:textId="77777777" w:rsidTr="00C15924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0A5B28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57CDD2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C15924" w:rsidRPr="00C15924" w14:paraId="5F508B6D" w14:textId="77777777" w:rsidTr="00C15924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C04CC0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4D2350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Ocenianie ciągłe w postaci odpowiedzi ustnej na zajęciach (sprawdzenie, czy student jest przygotowany do zajęć na podstawie opracowania zadanej literatury).</w:t>
            </w:r>
          </w:p>
        </w:tc>
      </w:tr>
      <w:tr w:rsidR="00C15924" w:rsidRPr="00C15924" w14:paraId="7E2B226B" w14:textId="77777777" w:rsidTr="00C15924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01CCDC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U01, 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DBDA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Realizacja zleconego zadania: na podstawie analiz przypadków formułowanie zaleceń do organizacji zajęć AAC i budowanie konkretnych strategii porozumiewania się.</w:t>
            </w:r>
          </w:p>
        </w:tc>
      </w:tr>
      <w:tr w:rsidR="00C15924" w:rsidRPr="00C15924" w14:paraId="5D588E72" w14:textId="77777777" w:rsidTr="00C15924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D4561C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581A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Rozmowa, dyskusja/argumentacja poglądów i postaw podczas zajęć.</w:t>
            </w:r>
          </w:p>
        </w:tc>
      </w:tr>
      <w:tr w:rsidR="00C15924" w:rsidRPr="00C15924" w14:paraId="085CEBC8" w14:textId="77777777" w:rsidTr="00C1592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5DA3AD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C15924" w:rsidRPr="00C15924" w14:paraId="3832D506" w14:textId="77777777" w:rsidTr="00C15924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984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- Warunkiem podejścia do zaliczenia końcowego jest obecność na zajęciach oraz realizacja zleconego zadania.</w:t>
            </w:r>
          </w:p>
          <w:p w14:paraId="50B5D031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- Zgodnie z Regulaminem Studiów zajęcia są obligatoryjne. Student ma prawo do usprawiedliwienia nieobecności na zajęciach (Rozdział V, Paragraf 12, Punkt 4 Regulaminu Studiów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), ale taka nieobecność wymaga indywidualnego zaliczenia treści. </w:t>
            </w:r>
          </w:p>
          <w:p w14:paraId="6A00CFB9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- Zaliczenie praktyczne pod koniec semestru w formie przetłumaczenie zdań na znaki systemu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Makaton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– 10 zdań.</w:t>
            </w:r>
          </w:p>
          <w:p w14:paraId="3C2DE9F0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- Kryteria oceniania: </w:t>
            </w:r>
          </w:p>
          <w:p w14:paraId="48746E15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50% (5 zdań) – dostateczna (3,0);</w:t>
            </w:r>
          </w:p>
          <w:p w14:paraId="35B009ED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60% (6 zdań) – dostateczna plus (3,5); </w:t>
            </w:r>
          </w:p>
          <w:p w14:paraId="3D798AF6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70% (7 zdań) – dobra (4,0); </w:t>
            </w:r>
          </w:p>
          <w:p w14:paraId="7AD4CC3E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80% (8 zdań) – dobra plus (4,5); </w:t>
            </w:r>
          </w:p>
          <w:p w14:paraId="50AC4E4C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90-100% (9-10 zdań) – bardzo dobra (5,0).</w:t>
            </w:r>
          </w:p>
          <w:p w14:paraId="7D44A979" w14:textId="77777777" w:rsidR="00C15924" w:rsidRPr="00C15924" w:rsidRDefault="00C15924" w:rsidP="00C15924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- Dopuszczalna jest jednorazowa poprawa oceny niedostatecznej z końcowego zaliczenia, jednak nie więcej niż na ocenę dostateczną plus. </w:t>
            </w:r>
          </w:p>
          <w:p w14:paraId="4E268E6D" w14:textId="77777777" w:rsidR="00C15924" w:rsidRPr="00C15924" w:rsidRDefault="00C15924" w:rsidP="00C15924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- Ocena inna niż niedostateczna z zaliczenia końcowego nie ulega poprawie (Rozdział X, Paragraf 22, Punkt 8 Regulaminu Studiów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).</w:t>
            </w:r>
          </w:p>
        </w:tc>
      </w:tr>
      <w:tr w:rsidR="00C15924" w:rsidRPr="00C15924" w14:paraId="093B4B13" w14:textId="77777777" w:rsidTr="00C1592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1231076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Bilans punktów ECTS:</w:t>
            </w:r>
          </w:p>
        </w:tc>
      </w:tr>
      <w:tr w:rsidR="00C15924" w:rsidRPr="00C15924" w14:paraId="37E68BE3" w14:textId="77777777" w:rsidTr="00C1592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2BBC0F7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C15924" w:rsidRPr="00C15924" w14:paraId="45C46F99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915A3C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3F7050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C15924" w:rsidRPr="00C15924" w14:paraId="3F17E70D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FA25D0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895F3F" w14:textId="77777777" w:rsidR="00C15924" w:rsidRPr="00C15924" w:rsidRDefault="00C15924" w:rsidP="00440547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30 godzin</w:t>
            </w:r>
          </w:p>
        </w:tc>
      </w:tr>
      <w:tr w:rsidR="00C15924" w:rsidRPr="00C15924" w14:paraId="4D6D74C4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07BE88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534F5" w14:textId="77777777" w:rsidR="00C15924" w:rsidRPr="00C15924" w:rsidRDefault="00C15924" w:rsidP="00440547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10 godzin</w:t>
            </w:r>
          </w:p>
        </w:tc>
      </w:tr>
      <w:tr w:rsidR="00C15924" w:rsidRPr="00C15924" w14:paraId="4754F39E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57444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EA5893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2 godziny</w:t>
            </w:r>
          </w:p>
        </w:tc>
      </w:tr>
      <w:tr w:rsidR="00C15924" w:rsidRPr="00C15924" w14:paraId="03963130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12C3AD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kolokwiów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97E11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8 godzin</w:t>
            </w:r>
          </w:p>
        </w:tc>
      </w:tr>
      <w:tr w:rsidR="00C15924" w:rsidRPr="00C15924" w14:paraId="155CD5AC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9BE34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329A79" w14:textId="77777777" w:rsidR="00C15924" w:rsidRPr="00C15924" w:rsidRDefault="00C15924" w:rsidP="00C15924">
            <w:pPr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C15924" w:rsidRPr="00C15924" w14:paraId="43EC5F4B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7DE66D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FDAD40" w14:textId="77777777" w:rsidR="00C15924" w:rsidRPr="00C15924" w:rsidRDefault="00C15924" w:rsidP="00C15924">
            <w:pPr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</w:tbl>
    <w:p w14:paraId="02CA7092" w14:textId="77777777" w:rsidR="00C15924" w:rsidRDefault="00C15924"/>
    <w:p w14:paraId="4FB49454" w14:textId="77777777" w:rsidR="00C15924" w:rsidRDefault="00C15924"/>
    <w:p w14:paraId="0C1E3792" w14:textId="77777777" w:rsidR="00C15924" w:rsidRDefault="00C15924"/>
    <w:p w14:paraId="682F7A2D" w14:textId="77777777" w:rsidR="00D84BDF" w:rsidRDefault="00D84BDF"/>
    <w:p w14:paraId="69AA2596" w14:textId="77777777" w:rsidR="00D84BDF" w:rsidRDefault="00D84BDF"/>
    <w:p w14:paraId="7B937FF6" w14:textId="77777777" w:rsidR="00C15924" w:rsidRDefault="00C15924"/>
    <w:p w14:paraId="0BF69CF3" w14:textId="77777777" w:rsidR="00C15924" w:rsidRDefault="00C15924"/>
    <w:p w14:paraId="2132963E" w14:textId="77777777" w:rsidR="00C15924" w:rsidRDefault="00C15924"/>
    <w:p w14:paraId="0C78580B" w14:textId="77777777" w:rsidR="00C15924" w:rsidRDefault="00C15924"/>
    <w:p w14:paraId="5A70D29B" w14:textId="77777777" w:rsidR="00C15924" w:rsidRDefault="00C15924"/>
    <w:p w14:paraId="4D51AEA6" w14:textId="77777777" w:rsidR="00C15924" w:rsidRDefault="00C15924"/>
    <w:p w14:paraId="679E3A3B" w14:textId="77777777" w:rsidR="00C15924" w:rsidRDefault="00C15924"/>
    <w:p w14:paraId="1E0C91EE" w14:textId="77777777" w:rsidR="00C15924" w:rsidRDefault="00C15924"/>
    <w:p w14:paraId="38CE9B9A" w14:textId="77777777" w:rsidR="00C15924" w:rsidRDefault="00C15924"/>
    <w:p w14:paraId="3523BFDC" w14:textId="77777777" w:rsidR="00667E57" w:rsidRDefault="00667E57"/>
    <w:p w14:paraId="640EA3D9" w14:textId="77777777" w:rsidR="00667E57" w:rsidRDefault="00667E57"/>
    <w:p w14:paraId="306C2C27" w14:textId="77777777" w:rsidR="00C15924" w:rsidRDefault="00C15924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C15924" w:rsidRPr="00C15924" w14:paraId="0078FF19" w14:textId="77777777" w:rsidTr="00C15924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CCF251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C15924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C15924" w:rsidRPr="00C15924" w14:paraId="2154F5C4" w14:textId="77777777" w:rsidTr="00C15924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DF0453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B5BE5E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Język migowy w praktyce</w:t>
            </w:r>
          </w:p>
        </w:tc>
      </w:tr>
      <w:tr w:rsidR="00C15924" w:rsidRPr="00C15924" w14:paraId="6EA5C0EE" w14:textId="77777777" w:rsidTr="00C15924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651CF8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C15924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języku</w:t>
            </w:r>
            <w:proofErr w:type="spellEnd"/>
            <w:r w:rsidRPr="00C15924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15924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angielskim</w:t>
            </w:r>
            <w:proofErr w:type="spellEnd"/>
            <w:r w:rsidRPr="00C15924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153BD8" w14:textId="77777777" w:rsidR="00C15924" w:rsidRPr="00C15924" w:rsidRDefault="00C15924" w:rsidP="00C159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Signlanguage</w:t>
            </w:r>
            <w:proofErr w:type="spellEnd"/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in </w:t>
            </w:r>
            <w:proofErr w:type="spellStart"/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practice</w:t>
            </w:r>
            <w:proofErr w:type="spellEnd"/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C15924" w:rsidRPr="00C15924" w14:paraId="6C2F5D7D" w14:textId="77777777" w:rsidTr="00C15924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E76724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CB382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C15924" w:rsidRPr="00C15924" w14:paraId="5FB723BB" w14:textId="77777777" w:rsidTr="00C15924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226763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E53F37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logopedia</w:t>
            </w:r>
          </w:p>
        </w:tc>
      </w:tr>
      <w:tr w:rsidR="00C15924" w:rsidRPr="00C15924" w14:paraId="32D3AA4E" w14:textId="77777777" w:rsidTr="00C15924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E2956D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8B3DEF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Wydział Nauk Humanistycznych</w:t>
            </w:r>
          </w:p>
        </w:tc>
      </w:tr>
      <w:tr w:rsidR="00C15924" w:rsidRPr="00C15924" w14:paraId="25B0B64B" w14:textId="77777777" w:rsidTr="00C15924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3939D1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6C02B6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fakultatywny</w:t>
            </w:r>
          </w:p>
        </w:tc>
      </w:tr>
      <w:tr w:rsidR="00C15924" w:rsidRPr="00C15924" w14:paraId="3BF2C4DE" w14:textId="77777777" w:rsidTr="00C15924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4E1B3D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77AB48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 stopień</w:t>
            </w:r>
          </w:p>
        </w:tc>
      </w:tr>
      <w:tr w:rsidR="00C15924" w:rsidRPr="00C15924" w14:paraId="28E317CD" w14:textId="77777777" w:rsidTr="00C15924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775F13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87415B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pierwszy</w:t>
            </w:r>
          </w:p>
        </w:tc>
      </w:tr>
      <w:tr w:rsidR="00C15924" w:rsidRPr="00C15924" w14:paraId="5311A76A" w14:textId="77777777" w:rsidTr="00C15924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14E1D9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291B85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pierwszy, drugi</w:t>
            </w:r>
          </w:p>
        </w:tc>
      </w:tr>
      <w:tr w:rsidR="00C15924" w:rsidRPr="00C15924" w14:paraId="75446B61" w14:textId="77777777" w:rsidTr="00C15924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506F23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C4858F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2 ECTS</w:t>
            </w:r>
          </w:p>
        </w:tc>
      </w:tr>
      <w:tr w:rsidR="00C15924" w:rsidRPr="00C15924" w14:paraId="4FBA2CAB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D85D6D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84FBBB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Łukasz Maj</w:t>
            </w:r>
          </w:p>
        </w:tc>
      </w:tr>
      <w:tr w:rsidR="00C15924" w:rsidRPr="00C15924" w14:paraId="360A0A27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508027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511E74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Łukasz Maj</w:t>
            </w:r>
          </w:p>
        </w:tc>
      </w:tr>
      <w:tr w:rsidR="00C15924" w:rsidRPr="00C15924" w14:paraId="7C015D05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3454FB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AD00B9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Przedmiot ma celu przygotować studentów do wspierania osób ze złożonymi potrzebami komunikacyjnymi poprzez wykorzystanie znaków, strategii, narzędzi i pomocy AAC. Studenci zdobędą umiejętności praktyczne do organizowania zajęć dla pacjentów z trudnościami w porozumiewaniu się. Studenci opanują podstawy posługiwania się </w:t>
            </w:r>
            <w:proofErr w:type="spellStart"/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gestowym</w:t>
            </w:r>
            <w:proofErr w:type="spellEnd"/>
            <w:r w:rsidRPr="00C1592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systemem AAC.</w:t>
            </w:r>
          </w:p>
        </w:tc>
      </w:tr>
      <w:tr w:rsidR="00C15924" w:rsidRPr="00C15924" w14:paraId="4A8F0857" w14:textId="77777777" w:rsidTr="00C15924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5A8246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44A234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0F7882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C15924" w:rsidRPr="00C15924" w14:paraId="20E8B6D7" w14:textId="77777777" w:rsidTr="00C15924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3FC7D8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E2AC4B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C15924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43F898C8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09FAD6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C15924" w:rsidRPr="00C15924" w14:paraId="43325122" w14:textId="77777777" w:rsidTr="00C15924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BB1A71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  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F22DB5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pogłębioną wiedzę dotyczącą metod diagnostycznych stosowanych w procedurach postępowania logopedycznego;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D02542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K_W05</w:t>
            </w:r>
          </w:p>
        </w:tc>
      </w:tr>
      <w:tr w:rsidR="00C15924" w:rsidRPr="00C15924" w14:paraId="6386CD45" w14:textId="77777777" w:rsidTr="00C1592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5F5E5D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B40DE4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pogłębioną wiedzę na temat metod komunikacji wspomagającej i alternatywnej oraz zasad i zakresu ich stosowania;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385EAA0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K_W03</w:t>
            </w:r>
          </w:p>
        </w:tc>
      </w:tr>
      <w:tr w:rsidR="00C15924" w:rsidRPr="00C15924" w14:paraId="02FDC78D" w14:textId="77777777" w:rsidTr="00C1592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7DC567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0AEB7F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w pogłębionym stopniu zasady skutecznej komunikacji z osobami z zaburzeniami słuchu i mowy.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F909E8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K_W11</w:t>
            </w:r>
          </w:p>
        </w:tc>
      </w:tr>
      <w:tr w:rsidR="00C15924" w:rsidRPr="00C15924" w14:paraId="7EB4CB90" w14:textId="77777777" w:rsidTr="00C15924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CDD1D86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Symbol </w:t>
            </w: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C28B74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UMIEJĘTNOŚCI</w:t>
            </w:r>
          </w:p>
          <w:p w14:paraId="276CAF98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991484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 xml:space="preserve">Symbol </w:t>
            </w: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efektu kierunkowego</w:t>
            </w:r>
          </w:p>
        </w:tc>
      </w:tr>
      <w:tr w:rsidR="00C15924" w:rsidRPr="00C15924" w14:paraId="71750326" w14:textId="77777777" w:rsidTr="00C15924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F25BAE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B41288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ocenić stopień zaburzenia mowy i języka oraz możliwość korzystania z komunikacji wspomagającej i alternatywnej;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37A9AD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K_U02</w:t>
            </w:r>
          </w:p>
        </w:tc>
      </w:tr>
      <w:tr w:rsidR="00C15924" w:rsidRPr="00C15924" w14:paraId="1FF010A7" w14:textId="77777777" w:rsidTr="00C1592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06B693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970349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dokonać wyboru metody komunikacji wspomagającej i alternatywnej adekwatnie do indywidualnych potrzeb i możliwości osób z zaburzeniami słuchu i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165F836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K_U03, K_U12</w:t>
            </w:r>
          </w:p>
        </w:tc>
      </w:tr>
      <w:tr w:rsidR="00C15924" w:rsidRPr="00C15924" w14:paraId="248ADDA5" w14:textId="77777777" w:rsidTr="00C1592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BB92C2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FA103D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organizować postępowanie terapeutyczne z wykorzystaniem metod komunikacji wspomagającej i alternatywnej.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4DE65B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K_U12</w:t>
            </w:r>
          </w:p>
        </w:tc>
      </w:tr>
      <w:tr w:rsidR="00C15924" w:rsidRPr="00C15924" w14:paraId="2ACFCE68" w14:textId="77777777" w:rsidTr="00C15924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E65B956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841F01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2AA623E2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BB699F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C15924" w:rsidRPr="00C15924" w14:paraId="4ECC2339" w14:textId="77777777" w:rsidTr="00C1592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012E36DD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FB6FE9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krytycznej oceny swojej wiedzy i umiejętności;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1D011D42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K_K05</w:t>
            </w:r>
          </w:p>
        </w:tc>
      </w:tr>
      <w:tr w:rsidR="00C15924" w:rsidRPr="00C15924" w14:paraId="33C89A0E" w14:textId="77777777" w:rsidTr="00C1592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08702F08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C8F9E8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okazywania wsparcia i empatii pacjentom, ich rodzinom i opiekunom.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0328155F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K_K01</w:t>
            </w:r>
          </w:p>
        </w:tc>
      </w:tr>
      <w:tr w:rsidR="00C15924" w:rsidRPr="00C15924" w14:paraId="7969195F" w14:textId="77777777" w:rsidTr="00C15924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CADBF0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4504B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laboratorium, 30 godzin: 15 w semestrze pierwszym i 15 w semestrze drugim</w:t>
            </w:r>
          </w:p>
        </w:tc>
      </w:tr>
      <w:tr w:rsidR="00C15924" w:rsidRPr="00C15924" w14:paraId="0E53C93C" w14:textId="77777777" w:rsidTr="00C1592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FF4054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C15924" w:rsidRPr="00C15924" w14:paraId="3CF38706" w14:textId="77777777" w:rsidTr="00C15924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5BB9CB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Znajomość podstawowych terminów wykorzystywanych w AAC: znak, strategia, pomoc, technika. Znajomość narzędzia do diagnozy pacjentów ze złożonymi potrzebami komunikacyjnymi „Sprawdź jak się porozumiewam”.</w:t>
            </w:r>
          </w:p>
        </w:tc>
      </w:tr>
      <w:tr w:rsidR="00C15924" w:rsidRPr="00C15924" w14:paraId="5813347F" w14:textId="77777777" w:rsidTr="00C1592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8FC8B2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C15924" w:rsidRPr="00C15924" w14:paraId="386CBE45" w14:textId="77777777" w:rsidTr="00C15924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D230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Pojęcie AAC i elementy składające się na system AAC.</w:t>
            </w:r>
          </w:p>
          <w:p w14:paraId="53796469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Uczenie porozumiewania się w sytuacjach naturalnych i specjalnych. Rozwijanie umiejętności komunikacyjnych z AAC.</w:t>
            </w:r>
          </w:p>
          <w:p w14:paraId="730DFC6A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Strategie uczenia AAC.</w:t>
            </w:r>
          </w:p>
          <w:p w14:paraId="7A995A67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Dobór pierwszych słów. Analiza przypadków.</w:t>
            </w:r>
          </w:p>
          <w:p w14:paraId="682E10D6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Dalszy rozwój słownictwa. Analiza przypadków.</w:t>
            </w:r>
          </w:p>
          <w:p w14:paraId="4A48BF7A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Umiejętności konwersatoryjne. Analiza przypadków</w:t>
            </w:r>
          </w:p>
          <w:p w14:paraId="63E68E13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Narzędzia AAC w procesie dydaktyczno-wychowawczym.</w:t>
            </w:r>
          </w:p>
          <w:p w14:paraId="1EE5582E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Rozwijanie kompetencji gramatycznej użytkowników AAC.</w:t>
            </w:r>
          </w:p>
          <w:p w14:paraId="5F74980D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Nauka czytania i pisania.</w:t>
            </w:r>
          </w:p>
          <w:p w14:paraId="16FA2588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Praca z grupie. Analiza scenariuszy zajęć.</w:t>
            </w:r>
          </w:p>
          <w:p w14:paraId="157EA115" w14:textId="77777777" w:rsidR="00C15924" w:rsidRPr="00C15924" w:rsidRDefault="00C15924" w:rsidP="00C15924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Zastosowanie AAC w terapii małych dzieci zagrożonych złożonymi zaburzeniami porozumiewania się. </w:t>
            </w:r>
          </w:p>
          <w:p w14:paraId="35F671D4" w14:textId="77777777" w:rsidR="00C15924" w:rsidRPr="00C15924" w:rsidRDefault="00C15924" w:rsidP="00C15924">
            <w:pPr>
              <w:numPr>
                <w:ilvl w:val="0"/>
                <w:numId w:val="3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System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Makaton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: teoria i praktyczna nauka gestów.</w:t>
            </w:r>
          </w:p>
          <w:p w14:paraId="4A79ABA1" w14:textId="77777777" w:rsidR="00C15924" w:rsidRPr="00C15924" w:rsidRDefault="00C15924" w:rsidP="00C15924">
            <w:pPr>
              <w:numPr>
                <w:ilvl w:val="0"/>
                <w:numId w:val="3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Charakterystyka, struktura i zasady używania języków migowych, w tym Polskiego Języka Migowego.</w:t>
            </w:r>
          </w:p>
          <w:p w14:paraId="38BA229F" w14:textId="77777777" w:rsidR="00C15924" w:rsidRPr="00C15924" w:rsidRDefault="00C15924" w:rsidP="00C15924">
            <w:pPr>
              <w:numPr>
                <w:ilvl w:val="0"/>
                <w:numId w:val="3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Zastosowanie języka migowego w edukacji dzieci z uszkodzonym słuchem.</w:t>
            </w:r>
          </w:p>
          <w:p w14:paraId="57CEED26" w14:textId="77777777" w:rsidR="00C15924" w:rsidRPr="00C15924" w:rsidRDefault="00C15924" w:rsidP="00C15924">
            <w:pPr>
              <w:numPr>
                <w:ilvl w:val="0"/>
                <w:numId w:val="3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Przemiany w rehabilitacji dzieci niesłyszących oraz miejsce języka migowego.</w:t>
            </w:r>
          </w:p>
        </w:tc>
      </w:tr>
      <w:tr w:rsidR="00C15924" w:rsidRPr="00C15924" w14:paraId="3ADC1A08" w14:textId="77777777" w:rsidTr="00C1592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CC3362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C15924" w:rsidRPr="00C15924" w14:paraId="59C1870D" w14:textId="77777777" w:rsidTr="00C15924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DF802C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lastRenderedPageBreak/>
              <w:t xml:space="preserve">Kosiba O., </w:t>
            </w:r>
            <w:proofErr w:type="spellStart"/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>Gerenda</w:t>
            </w:r>
            <w:proofErr w:type="spellEnd"/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P., 2011, </w:t>
            </w:r>
            <w:r w:rsidRPr="00C15924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Leksykon języka migowego</w:t>
            </w: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. </w:t>
            </w:r>
            <w:proofErr w:type="spellStart"/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>Effatha</w:t>
            </w:r>
            <w:proofErr w:type="spellEnd"/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>.</w:t>
            </w:r>
          </w:p>
          <w:p w14:paraId="2144D49B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>Tywonek</w:t>
            </w:r>
            <w:proofErr w:type="spellEnd"/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M., 2006, </w:t>
            </w:r>
            <w:r w:rsidRPr="00C15924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Opanowywanie języka migowego przez niesłyszące dzieci rodziców niesłyszących i słyszących</w:t>
            </w: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[w:] K. Krakowiak, A. </w:t>
            </w:r>
            <w:proofErr w:type="spellStart"/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>Dziurda</w:t>
            </w:r>
            <w:proofErr w:type="spellEnd"/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-Multan, </w:t>
            </w:r>
            <w:r w:rsidRPr="00C15924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Nie głos, ale słowo… Przekraczanie barier w wychowaniu osób z uszkodzeniami słuchu</w:t>
            </w: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>, Lublin: KUL, s. 187-197.</w:t>
            </w:r>
          </w:p>
          <w:p w14:paraId="689CEFC2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Wojda P., 2001, </w:t>
            </w:r>
            <w:r w:rsidRPr="00C15924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Rola języka migowego w życiu rodziny dziecka niesłyszącego</w:t>
            </w: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[w:] D. Kornas-Biela (red.), </w:t>
            </w:r>
            <w:r w:rsidRPr="00C15924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Rodzina: źródło życia i szkoła miłości</w:t>
            </w: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>, Lublin: Towarzystwo Naukowe KUL, s. 491-510.</w:t>
            </w:r>
          </w:p>
          <w:p w14:paraId="67A6E12E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Wojda P., 2006, </w:t>
            </w:r>
            <w:r w:rsidRPr="00C15924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Język migowy jako przejaw kreatywności językowej osób niesłyszących</w:t>
            </w: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[w:] K. Krakowiak, A. </w:t>
            </w:r>
            <w:proofErr w:type="spellStart"/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>Dziurda</w:t>
            </w:r>
            <w:proofErr w:type="spellEnd"/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-Multan, </w:t>
            </w:r>
            <w:r w:rsidRPr="00C15924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Nie głos, ale słowo… Przekraczanie barier w wychowaniu osób z uszkodzeniami słuchu</w:t>
            </w: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>, Lublin: KUL, s. 107-125.</w:t>
            </w:r>
          </w:p>
          <w:p w14:paraId="08199DA5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Wojda P., 2015, </w:t>
            </w:r>
            <w:r w:rsidRPr="00C15924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Naturalne języki migowe a polski język migowy</w:t>
            </w: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[w:] E. Muzyka-Furtak (red.), </w:t>
            </w:r>
            <w:r w:rsidRPr="00C15924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Surdologopedia. Teoria i praktyka</w:t>
            </w: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>, Gdańsk: Harmonia. s. 372-390.</w:t>
            </w:r>
          </w:p>
        </w:tc>
      </w:tr>
      <w:tr w:rsidR="00C15924" w:rsidRPr="00C15924" w14:paraId="350C599D" w14:textId="77777777" w:rsidTr="00C1592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66DBD4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C15924" w:rsidRPr="00C15924" w14:paraId="28D07B30" w14:textId="77777777" w:rsidTr="00C15924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6B0C8" w14:textId="77777777" w:rsidR="00C15924" w:rsidRPr="00C15924" w:rsidRDefault="00C15924" w:rsidP="00C15924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Smyczek A.,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Bolon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B.,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Bombińska-Domżał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A., 2006, </w:t>
            </w:r>
            <w:r w:rsidRPr="00C15924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Twoje znaki moje słowa i zabawa już gotowa! Program edukacyjny dla rodzin dzieci niemówiących, używających komunikacji wspomagające</w:t>
            </w: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j, Kraków: Stowarzyszenie „Mówić bez słów”.  </w:t>
            </w:r>
          </w:p>
          <w:p w14:paraId="0848ACD8" w14:textId="77777777" w:rsidR="00C15924" w:rsidRPr="00C15924" w:rsidRDefault="00C15924" w:rsidP="00C15924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Zawierucha A., 2023, </w:t>
            </w:r>
            <w:r w:rsidRPr="00C15924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Od bierności do aktywności czyli AAC w pracy grupowej</w:t>
            </w: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, „Kapelusz z kwiatami” – Wydawnictwo Edukacyjne.</w:t>
            </w:r>
          </w:p>
          <w:p w14:paraId="671B992F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The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Dynamic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AAC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Goals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Grid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2: DAGG-2  opracowany przez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Tobii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Dynavox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we współpracy z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Dynamic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Therapy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Associates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z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Kennesaw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, Georgia (2014) wersja polska (tłumaczenie i adaptacja1): Alina Smyczek (2022).</w:t>
            </w:r>
          </w:p>
        </w:tc>
      </w:tr>
      <w:tr w:rsidR="00C15924" w:rsidRPr="00C15924" w14:paraId="25C90FBE" w14:textId="77777777" w:rsidTr="00C1592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12B57B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C15924" w:rsidRPr="00C15924" w14:paraId="568A2326" w14:textId="77777777" w:rsidTr="00C15924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6DC09E" w14:textId="77777777" w:rsidR="00C15924" w:rsidRPr="00C15924" w:rsidRDefault="00C15924" w:rsidP="00C15924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Formy: indywidulana, zbiorowa;</w:t>
            </w:r>
          </w:p>
          <w:p w14:paraId="66834A02" w14:textId="77777777" w:rsidR="00C15924" w:rsidRPr="00C15924" w:rsidRDefault="00C15924" w:rsidP="00C15924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Metody:</w:t>
            </w:r>
          </w:p>
          <w:p w14:paraId="55BB1C0C" w14:textId="77777777" w:rsidR="00C15924" w:rsidRPr="00C15924" w:rsidRDefault="00C15924" w:rsidP="00C15924">
            <w:pPr>
              <w:numPr>
                <w:ilvl w:val="0"/>
                <w:numId w:val="38"/>
              </w:numPr>
              <w:spacing w:before="120" w:after="12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Podające: opis, pogadanka, praca z tekstem;</w:t>
            </w:r>
          </w:p>
          <w:p w14:paraId="062FD2BA" w14:textId="77777777" w:rsidR="00C15924" w:rsidRPr="00C15924" w:rsidRDefault="00C15924" w:rsidP="00C15924">
            <w:pPr>
              <w:numPr>
                <w:ilvl w:val="0"/>
                <w:numId w:val="38"/>
              </w:numPr>
              <w:spacing w:before="120" w:after="12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Problemowe: dyskusja dydaktyczna (debata za i przeciw), aktywizujące (analiza przypadku,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metaplan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, drzewo decyzyjne);</w:t>
            </w:r>
          </w:p>
          <w:p w14:paraId="73B3DF4B" w14:textId="77777777" w:rsidR="00C15924" w:rsidRPr="00C15924" w:rsidRDefault="00C15924" w:rsidP="00C1592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Praktyczne: ćwiczenia, pokaz.</w:t>
            </w:r>
          </w:p>
        </w:tc>
      </w:tr>
      <w:tr w:rsidR="00C15924" w:rsidRPr="00C15924" w14:paraId="413752EB" w14:textId="77777777" w:rsidTr="00C1592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736005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C15924" w:rsidRPr="00C15924" w14:paraId="6FA7E30D" w14:textId="77777777" w:rsidTr="00C15924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74D692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58404E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C15924" w:rsidRPr="00C15924" w14:paraId="5EEA361A" w14:textId="77777777" w:rsidTr="00C15924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BE5E17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2C4F48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Ocenianie ciągłe w postaci odpowiedzi ustnej na zajęciach (sprawdzenie, czy student jest przygotowany do zajęć na podstawie opracowania zadanej literatury).</w:t>
            </w:r>
          </w:p>
        </w:tc>
      </w:tr>
      <w:tr w:rsidR="00C15924" w:rsidRPr="00C15924" w14:paraId="45079D91" w14:textId="77777777" w:rsidTr="00C15924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2A5F15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U01, 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8817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Realizacja zleconego zadania: na podstawie analiz przypadków formułowanie zaleceń do organizacji zajęć AAC i budowanie konkretnych strategii porozumiewania się.</w:t>
            </w:r>
          </w:p>
        </w:tc>
      </w:tr>
      <w:tr w:rsidR="00C15924" w:rsidRPr="00C15924" w14:paraId="2D4A3358" w14:textId="77777777" w:rsidTr="00C15924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349AE4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0728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Rozmowa, dyskusja/argumentacja poglądów i postaw podczas zajęć.</w:t>
            </w:r>
          </w:p>
        </w:tc>
      </w:tr>
      <w:tr w:rsidR="00C15924" w:rsidRPr="00C15924" w14:paraId="312B918D" w14:textId="77777777" w:rsidTr="00C1592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A07816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C15924" w:rsidRPr="00C15924" w14:paraId="3143510A" w14:textId="77777777" w:rsidTr="00C15924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927B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- Warunkiem podejścia do zaliczenia końcowego jest obecność na zajęciach oraz realizacja zleconego zadania.</w:t>
            </w:r>
          </w:p>
          <w:p w14:paraId="72AF64BA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- Zgodnie z Regulaminem Studiów zajęcia są obligatoryjne. Student ma prawo do usprawiedliwienia nieobecności na zajęciach (Rozdział V, Paragraf 12, Punkt 4 Regulaminu Studiów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), ale taka nieobecność wymaga indywidualnego zaliczenia treści. </w:t>
            </w:r>
          </w:p>
          <w:p w14:paraId="4DB83113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- Zaliczenie praktyczne pod koniec semestru w formie przetłumaczenie zdań na znaki systemu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Makaton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 – 10 zdań.</w:t>
            </w:r>
          </w:p>
          <w:p w14:paraId="2E3F8955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- Kryteria oceniania: </w:t>
            </w:r>
          </w:p>
          <w:p w14:paraId="56845D24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50% (5 zdań) – dostateczna (3,0);</w:t>
            </w:r>
          </w:p>
          <w:p w14:paraId="2EF6110F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60% (6 zdań) – dostateczna plus (3,5); </w:t>
            </w:r>
          </w:p>
          <w:p w14:paraId="30F94444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70% (7 zdań) – dobra (4,0); </w:t>
            </w:r>
          </w:p>
          <w:p w14:paraId="65BCBA0B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80% (8 zdań) – dobra plus (4,5); </w:t>
            </w:r>
          </w:p>
          <w:p w14:paraId="143A33EE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90-100% (9-10 zdań) – bardzo dobra (5,0).</w:t>
            </w:r>
          </w:p>
          <w:p w14:paraId="17E6F593" w14:textId="77777777" w:rsidR="00C15924" w:rsidRPr="00C15924" w:rsidRDefault="00C15924" w:rsidP="00C15924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- Dopuszczalna jest jednorazowa poprawa oceny niedostatecznej z końcowego zaliczenia, jednak nie więcej niż na ocenę dostateczną plus. </w:t>
            </w:r>
          </w:p>
          <w:p w14:paraId="1267C027" w14:textId="77777777" w:rsidR="00C15924" w:rsidRPr="00C15924" w:rsidRDefault="00C15924" w:rsidP="00C15924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 xml:space="preserve">- Ocena inna niż niedostateczna z zaliczenia końcowego nie ulega poprawie (Rozdział X, Paragraf 22, Punkt 8 Regulaminu Studiów </w:t>
            </w:r>
            <w:proofErr w:type="spellStart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).</w:t>
            </w:r>
          </w:p>
        </w:tc>
      </w:tr>
      <w:tr w:rsidR="00C15924" w:rsidRPr="00C15924" w14:paraId="5F6C8A8D" w14:textId="77777777" w:rsidTr="00C1592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E88C14C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/>
                <w:kern w:val="0"/>
                <w14:ligatures w14:val="none"/>
              </w:rPr>
              <w:t>Bilans punktów ECTS:</w:t>
            </w:r>
          </w:p>
        </w:tc>
      </w:tr>
      <w:tr w:rsidR="00C15924" w:rsidRPr="00C15924" w14:paraId="0813E5D9" w14:textId="77777777" w:rsidTr="00C1592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0C2C7F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C15924" w:rsidRPr="00C15924" w14:paraId="0B56C6ED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6563E9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B6D6B0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C15924" w:rsidRPr="00C15924" w14:paraId="271C4649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1A334A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2E5268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30 godzin</w:t>
            </w:r>
          </w:p>
        </w:tc>
      </w:tr>
      <w:tr w:rsidR="00C15924" w:rsidRPr="00C15924" w14:paraId="462C85FA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C12495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5153C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10 godzin</w:t>
            </w:r>
          </w:p>
        </w:tc>
      </w:tr>
      <w:tr w:rsidR="00C15924" w:rsidRPr="00C15924" w14:paraId="0F24AF50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1C96DF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4B4B1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2 godziny</w:t>
            </w:r>
          </w:p>
        </w:tc>
      </w:tr>
      <w:tr w:rsidR="00C15924" w:rsidRPr="00C15924" w14:paraId="1FEE17F0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64EB5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kolokwiów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E62389" w14:textId="77777777" w:rsidR="00C15924" w:rsidRPr="00C15924" w:rsidRDefault="00C15924" w:rsidP="00C15924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8 godzin</w:t>
            </w:r>
          </w:p>
        </w:tc>
      </w:tr>
      <w:tr w:rsidR="00C15924" w:rsidRPr="00C15924" w14:paraId="73F2C4D2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190B83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B5258" w14:textId="77777777" w:rsidR="00C15924" w:rsidRPr="00C15924" w:rsidRDefault="00C15924" w:rsidP="00C15924">
            <w:pPr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C15924" w:rsidRPr="00C15924" w14:paraId="03692DD6" w14:textId="77777777" w:rsidTr="00C1592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7597BD" w14:textId="77777777" w:rsidR="00C15924" w:rsidRPr="00C15924" w:rsidRDefault="00C15924" w:rsidP="00C15924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4AF36C" w14:textId="77777777" w:rsidR="00C15924" w:rsidRPr="00C15924" w:rsidRDefault="00C15924" w:rsidP="00C15924">
            <w:pPr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C15924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</w:tbl>
    <w:p w14:paraId="6C5DD804" w14:textId="77777777" w:rsidR="00C15924" w:rsidRDefault="00C15924"/>
    <w:p w14:paraId="79ED6C09" w14:textId="77777777" w:rsidR="00C15924" w:rsidRDefault="00C15924"/>
    <w:p w14:paraId="7730743A" w14:textId="77777777" w:rsidR="003F51EE" w:rsidRDefault="003F51EE"/>
    <w:p w14:paraId="0EDCC7FA" w14:textId="77777777" w:rsidR="003F51EE" w:rsidRDefault="003F51EE"/>
    <w:p w14:paraId="1171DA8D" w14:textId="77777777" w:rsidR="003F51EE" w:rsidRDefault="003F51EE"/>
    <w:p w14:paraId="65508F64" w14:textId="77777777" w:rsidR="003F51EE" w:rsidRDefault="003F51EE"/>
    <w:p w14:paraId="5095BC73" w14:textId="77777777" w:rsidR="003F51EE" w:rsidRDefault="003F51EE"/>
    <w:p w14:paraId="04D6F62F" w14:textId="77777777" w:rsidR="003F51EE" w:rsidRDefault="003F51EE"/>
    <w:p w14:paraId="671B5F18" w14:textId="77777777" w:rsidR="003F51EE" w:rsidRDefault="003F51EE"/>
    <w:p w14:paraId="6FE3EFDD" w14:textId="77777777" w:rsidR="003F51EE" w:rsidRDefault="003F51EE"/>
    <w:p w14:paraId="25279D5E" w14:textId="77777777" w:rsidR="00C15924" w:rsidRDefault="00C15924"/>
    <w:p w14:paraId="633F85A8" w14:textId="77777777" w:rsidR="008D3040" w:rsidRDefault="008D3040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D3040" w:rsidRPr="008D3040" w14:paraId="5B6FFE0D" w14:textId="77777777" w:rsidTr="00E55F67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6A634B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8D3040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8D3040" w:rsidRPr="008D3040" w14:paraId="0CB5A6B7" w14:textId="77777777" w:rsidTr="00E55F67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720F56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C3558C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8D3040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Protetyka słuchu</w:t>
            </w:r>
          </w:p>
        </w:tc>
      </w:tr>
      <w:tr w:rsidR="008D3040" w:rsidRPr="008D3040" w14:paraId="1E97F78C" w14:textId="77777777" w:rsidTr="00E55F67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C97F91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8D3040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8D3040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D3040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8D3040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2FA348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Hearing</w:t>
            </w:r>
            <w:proofErr w:type="spellEnd"/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care</w:t>
            </w:r>
            <w:proofErr w:type="spellEnd"/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professional</w:t>
            </w:r>
            <w:proofErr w:type="spellEnd"/>
          </w:p>
        </w:tc>
      </w:tr>
      <w:tr w:rsidR="008D3040" w:rsidRPr="008D3040" w14:paraId="6EFC17D5" w14:textId="77777777" w:rsidTr="00E55F67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006909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A5A6E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8D3040" w:rsidRPr="008D3040" w14:paraId="213CDFC2" w14:textId="77777777" w:rsidTr="00E55F67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2B398B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4B6A62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</w:t>
            </w:r>
          </w:p>
        </w:tc>
      </w:tr>
      <w:tr w:rsidR="008D3040" w:rsidRPr="008D3040" w14:paraId="64A71698" w14:textId="77777777" w:rsidTr="00E55F67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60EB1F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28CF58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8D3040" w:rsidRPr="008D3040" w14:paraId="35885C4F" w14:textId="77777777" w:rsidTr="00E55F67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1AA4D3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322A2B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obowiązkowy</w:t>
            </w:r>
          </w:p>
        </w:tc>
      </w:tr>
      <w:tr w:rsidR="008D3040" w:rsidRPr="008D3040" w14:paraId="3D10A9E4" w14:textId="77777777" w:rsidTr="00E55F67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4A0E60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16643F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drugiego stopnia</w:t>
            </w:r>
          </w:p>
        </w:tc>
      </w:tr>
      <w:tr w:rsidR="008D3040" w:rsidRPr="008D3040" w14:paraId="7A3A5371" w14:textId="77777777" w:rsidTr="00E55F67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5263F9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D2209F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pierwszy</w:t>
            </w:r>
          </w:p>
        </w:tc>
      </w:tr>
      <w:tr w:rsidR="008D3040" w:rsidRPr="008D3040" w14:paraId="751F7F6C" w14:textId="77777777" w:rsidTr="00E55F67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A01488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407042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</w:t>
            </w:r>
          </w:p>
        </w:tc>
      </w:tr>
      <w:tr w:rsidR="008D3040" w:rsidRPr="008D3040" w14:paraId="03E92835" w14:textId="77777777" w:rsidTr="00E55F67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683E35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27475A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</w:t>
            </w: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 ECTS</w:t>
            </w:r>
          </w:p>
        </w:tc>
      </w:tr>
      <w:tr w:rsidR="008D3040" w:rsidRPr="008D3040" w14:paraId="4160CD53" w14:textId="77777777" w:rsidTr="00E55F6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B82AEF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53D6B6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dr Aldona </w:t>
            </w:r>
            <w:proofErr w:type="spellStart"/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Kocyła</w:t>
            </w:r>
            <w:proofErr w:type="spellEnd"/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-Łukasiewicz</w:t>
            </w:r>
          </w:p>
        </w:tc>
      </w:tr>
      <w:tr w:rsidR="008D3040" w:rsidRPr="008D3040" w14:paraId="5B3A6C5F" w14:textId="77777777" w:rsidTr="00E55F6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B1AE63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7BDF82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lek. med. Jarosław Dmowski</w:t>
            </w:r>
          </w:p>
        </w:tc>
      </w:tr>
      <w:tr w:rsidR="008D3040" w:rsidRPr="008D3040" w14:paraId="6F76F6CF" w14:textId="77777777" w:rsidTr="00E55F6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5C52F3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E71755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Zdobycie wiedzy dotyczącej zasad stosowania aparatów słuchowych i implantów ślimakowych. Nabycie umiejętności praktycznych w postępowaniu z osobami noszącymi protezy słuchowe.</w:t>
            </w:r>
          </w:p>
        </w:tc>
      </w:tr>
      <w:tr w:rsidR="008D3040" w:rsidRPr="008D3040" w14:paraId="6DF6B6CA" w14:textId="77777777" w:rsidTr="00E55F67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E768B9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A94F0E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4AC1BA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8D3040" w:rsidRPr="008D3040" w14:paraId="7C2145B1" w14:textId="77777777" w:rsidTr="00E55F67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CF4265" w14:textId="77777777" w:rsidR="008D3040" w:rsidRPr="008D3040" w:rsidRDefault="008D3040" w:rsidP="008D3040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32DC75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8D304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08403E16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9A93B5" w14:textId="77777777" w:rsidR="008D3040" w:rsidRPr="008D3040" w:rsidRDefault="008D3040" w:rsidP="008D3040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8D3040" w:rsidRPr="008D3040" w14:paraId="06667E98" w14:textId="77777777" w:rsidTr="00E55F6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7B8752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031D8B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pogłębioną wiedzę na temat budowy i funkcjonowania narządu słuchu oraz ośrodkowego układu nerwowego, a także rodzajów uszkodzeń słuchu i ich wpływu na funkcjonowanie człowieka; zna również możliwe przyczyny zaburzeń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9145A5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K_W05</w:t>
            </w:r>
          </w:p>
          <w:p w14:paraId="2729B737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K_W09</w:t>
            </w:r>
          </w:p>
        </w:tc>
      </w:tr>
      <w:tr w:rsidR="008D3040" w:rsidRPr="008D3040" w14:paraId="14C184AB" w14:textId="77777777" w:rsidTr="00E55F6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1336E1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2D2F46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zasady stosowania i rodzaje protez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7B92F4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K_W05, K_W06, K_W07</w:t>
            </w:r>
          </w:p>
        </w:tc>
      </w:tr>
      <w:tr w:rsidR="008D3040" w:rsidRPr="008D3040" w14:paraId="29826A0A" w14:textId="77777777" w:rsidTr="00E55F6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0B487F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E908B4" w14:textId="77777777" w:rsidR="008D3040" w:rsidRPr="008D3040" w:rsidRDefault="008D3040" w:rsidP="008D3040">
            <w:pPr>
              <w:tabs>
                <w:tab w:val="left" w:pos="1188"/>
              </w:tabs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metody postępowania medycznego w przypadku stosowania aparatów słuchowych i implantów ślimakowych.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FFAFB0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K_W05, K_W06,</w:t>
            </w:r>
          </w:p>
          <w:p w14:paraId="5803EC05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K_W07</w:t>
            </w:r>
          </w:p>
        </w:tc>
      </w:tr>
      <w:tr w:rsidR="008D3040" w:rsidRPr="008D3040" w14:paraId="4EC3C3B3" w14:textId="77777777" w:rsidTr="00E55F67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2ABC88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8F580B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73315F08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817A939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kierunkowego</w:t>
            </w:r>
          </w:p>
        </w:tc>
      </w:tr>
      <w:tr w:rsidR="008D3040" w:rsidRPr="008D3040" w14:paraId="46C18F37" w14:textId="77777777" w:rsidTr="00E55F6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379B9E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lastRenderedPageBreak/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59E453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 w:hanging="62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określić objawy uszkodzeń narządu słuchu i ich konsekwencje dla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991B86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K_U01, K_U11,</w:t>
            </w:r>
          </w:p>
        </w:tc>
      </w:tr>
      <w:tr w:rsidR="008D3040" w:rsidRPr="008D3040" w14:paraId="01099DAE" w14:textId="77777777" w:rsidTr="00E55F6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9FF8EB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1D01E0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współpracować z audiologami w procedurze przygotowania pacjenta do aparatownia i implantowania;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DDB230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K_U07, K_U09, K_U13</w:t>
            </w:r>
          </w:p>
        </w:tc>
      </w:tr>
      <w:tr w:rsidR="008D3040" w:rsidRPr="008D3040" w14:paraId="2F5FA9A5" w14:textId="77777777" w:rsidTr="00E55F6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F2BF33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9E0110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programować terapię logopedyczną na różnych etapach stosowania protez słuchowych.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9B9995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K_U03, K_U10, K_U12    </w:t>
            </w:r>
          </w:p>
        </w:tc>
      </w:tr>
      <w:tr w:rsidR="008D3040" w:rsidRPr="008D3040" w14:paraId="71C2FDF6" w14:textId="77777777" w:rsidTr="00E55F67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FBE17B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105EA8C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0B03E5EA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F97E899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8D3040" w:rsidRPr="008D3040" w14:paraId="252ABEC9" w14:textId="77777777" w:rsidTr="00E55F6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95B20A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69DC0438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uzupełniania wiedzy z zakresu otolaryngologii;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89AC956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K_K05, K_K06, K_K07    </w:t>
            </w:r>
          </w:p>
        </w:tc>
      </w:tr>
      <w:tr w:rsidR="008D3040" w:rsidRPr="008D3040" w14:paraId="4DD1107A" w14:textId="77777777" w:rsidTr="00E55F6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E5F6FD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58413D2C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wskazywania potrzeby wielospecjalistycznej opieki i rehabilitacji osób z protezami słuchowymi.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9D4A52A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K_K05, K_K02</w:t>
            </w:r>
          </w:p>
        </w:tc>
      </w:tr>
      <w:tr w:rsidR="008D3040" w:rsidRPr="008D3040" w14:paraId="1FC5B2E2" w14:textId="77777777" w:rsidTr="00E55F67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71F873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555B3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laboratorium (15 godzin)</w:t>
            </w:r>
          </w:p>
        </w:tc>
      </w:tr>
      <w:tr w:rsidR="008D3040" w:rsidRPr="008D3040" w14:paraId="1C330C0A" w14:textId="77777777" w:rsidTr="00E55F6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6C4F81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8D3040" w:rsidRPr="008D3040" w14:paraId="551D5B6D" w14:textId="77777777" w:rsidTr="00E55F67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19EFE" w14:textId="77777777" w:rsidR="008D3040" w:rsidRPr="008D3040" w:rsidRDefault="008D3040" w:rsidP="008D3040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Znajomość anatomii i fizjologii narządu słuchu oraz CUN.</w:t>
            </w:r>
          </w:p>
        </w:tc>
      </w:tr>
      <w:tr w:rsidR="008D3040" w:rsidRPr="008D3040" w14:paraId="302F11E0" w14:textId="77777777" w:rsidTr="00E55F6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4946D4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8D3040" w:rsidRPr="008D3040" w14:paraId="00661A74" w14:textId="77777777" w:rsidTr="00E55F67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9691" w14:textId="77777777" w:rsidR="008D3040" w:rsidRPr="008D3040" w:rsidRDefault="008D3040" w:rsidP="008D304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1. Fizjologia i anatomia układu słuchowego w kontekście stosowania protez słuchowych.</w:t>
            </w:r>
          </w:p>
          <w:p w14:paraId="22160A80" w14:textId="77777777" w:rsidR="008D3040" w:rsidRPr="008D3040" w:rsidRDefault="008D3040" w:rsidP="008D304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2. Funkcjonowanie aparatów słuchowych i implantów ślimakowych w świetle elektroakustyki.</w:t>
            </w:r>
          </w:p>
          <w:p w14:paraId="429D9177" w14:textId="77777777" w:rsidR="008D3040" w:rsidRPr="008D3040" w:rsidRDefault="008D3040" w:rsidP="008D304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3. Podstawowe pojęcia z zakresu protez słuchowych.</w:t>
            </w:r>
          </w:p>
          <w:p w14:paraId="31E24837" w14:textId="77777777" w:rsidR="008D3040" w:rsidRPr="008D3040" w:rsidRDefault="008D3040" w:rsidP="008D304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4. Budowa aparatów słuchowych.</w:t>
            </w:r>
          </w:p>
          <w:p w14:paraId="50F9327B" w14:textId="77777777" w:rsidR="008D3040" w:rsidRPr="008D3040" w:rsidRDefault="008D3040" w:rsidP="008D304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5. Miernictwo aparatów słuchowych.</w:t>
            </w:r>
          </w:p>
          <w:p w14:paraId="031283FC" w14:textId="77777777" w:rsidR="008D3040" w:rsidRPr="008D3040" w:rsidRDefault="008D3040" w:rsidP="008D304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6. Systemy oprogramowania wykorzystywane w aparatach słuchowych.</w:t>
            </w:r>
          </w:p>
          <w:p w14:paraId="785E1237" w14:textId="77777777" w:rsidR="008D3040" w:rsidRPr="008D3040" w:rsidRDefault="008D3040" w:rsidP="008D304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7. Procedury dopasowania aparatów słuchowych.</w:t>
            </w:r>
          </w:p>
          <w:p w14:paraId="4BEDC69C" w14:textId="77777777" w:rsidR="008D3040" w:rsidRPr="008D3040" w:rsidRDefault="008D3040" w:rsidP="008D304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8. Systemy wspomagające słyszenie.</w:t>
            </w:r>
          </w:p>
          <w:p w14:paraId="7BE93E89" w14:textId="77777777" w:rsidR="008D3040" w:rsidRPr="008D3040" w:rsidRDefault="008D3040" w:rsidP="008D304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9. Budowa implantów słuchowych.</w:t>
            </w:r>
          </w:p>
          <w:p w14:paraId="3E11153E" w14:textId="77777777" w:rsidR="008D3040" w:rsidRPr="008D3040" w:rsidRDefault="008D3040" w:rsidP="008D304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10. Funkcjonowanie implantów ślimakowych.</w:t>
            </w:r>
          </w:p>
          <w:p w14:paraId="3068AE96" w14:textId="77777777" w:rsidR="008D3040" w:rsidRPr="008D3040" w:rsidRDefault="008D3040" w:rsidP="008D304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11. Kryteria kwalifikacji dostosowania różnego typu implantów słuchowych.</w:t>
            </w:r>
          </w:p>
          <w:p w14:paraId="3AFE79C6" w14:textId="77777777" w:rsidR="008D3040" w:rsidRPr="008D3040" w:rsidRDefault="008D3040" w:rsidP="008D304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12. Procedury wdrażania programu implantów ślimakowych.</w:t>
            </w:r>
          </w:p>
          <w:p w14:paraId="4F926D22" w14:textId="77777777" w:rsidR="008D3040" w:rsidRPr="008D3040" w:rsidRDefault="008D3040" w:rsidP="008D304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13. Obiektywne i behawioralne metody oceny korzyści stosowania protez słuchowych.</w:t>
            </w:r>
          </w:p>
          <w:p w14:paraId="3F7180C7" w14:textId="77777777" w:rsidR="008D3040" w:rsidRPr="008D3040" w:rsidRDefault="008D3040" w:rsidP="008D3040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14. Rehabilitacja audiologiczna pacjentów po zastosowaniu protez słuchowych.</w:t>
            </w:r>
          </w:p>
        </w:tc>
      </w:tr>
      <w:tr w:rsidR="008D3040" w:rsidRPr="008D3040" w14:paraId="0316AF61" w14:textId="77777777" w:rsidTr="00E55F6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11848B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podstawowa:</w:t>
            </w:r>
          </w:p>
        </w:tc>
      </w:tr>
      <w:tr w:rsidR="008D3040" w:rsidRPr="008D3040" w14:paraId="44E07258" w14:textId="77777777" w:rsidTr="00E55F67">
        <w:trPr>
          <w:trHeight w:val="2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52C6CD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1. Hojan E. (red), 2019, </w:t>
            </w:r>
            <w:r w:rsidRPr="008D3040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Protetyka słuchu</w:t>
            </w: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Poznań: Wydawnictwo Naukowe Uniwersytetu im. Adama Mickiewicza.</w:t>
            </w:r>
          </w:p>
          <w:p w14:paraId="3AA1608C" w14:textId="77777777" w:rsidR="008D3040" w:rsidRPr="00A923C7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lastRenderedPageBreak/>
              <w:t xml:space="preserve">2. Narożny W., Skarżyński H. (red.), </w:t>
            </w: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2024, </w:t>
            </w:r>
            <w:r w:rsidRPr="008D3040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 xml:space="preserve">Zarys </w:t>
            </w:r>
            <w:proofErr w:type="spellStart"/>
            <w:r w:rsidRPr="008D3040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otoneurologii</w:t>
            </w:r>
            <w:proofErr w:type="spellEnd"/>
            <w:r w:rsidRPr="008D3040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 xml:space="preserve">. </w:t>
            </w:r>
            <w:r w:rsidRPr="00A923C7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T. 1</w:t>
            </w: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Warszawa: </w:t>
            </w:r>
            <w:proofErr w:type="spellStart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Medical</w:t>
            </w:r>
            <w:proofErr w:type="spellEnd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Education</w:t>
            </w:r>
            <w:proofErr w:type="spellEnd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.</w:t>
            </w:r>
          </w:p>
          <w:p w14:paraId="5C019C92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3. Skarżyński H., Lorens A., Piotrowska A., 2005, </w:t>
            </w:r>
            <w:r w:rsidRPr="008D3040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Wszczepy ślimakowe</w:t>
            </w: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[w:] M. Śliwińska-Kowalska (red.), </w:t>
            </w:r>
            <w:r w:rsidRPr="008D3040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Audiologia kliniczna</w:t>
            </w: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Łódź: </w:t>
            </w:r>
            <w:proofErr w:type="spellStart"/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Mediton</w:t>
            </w:r>
            <w:proofErr w:type="spellEnd"/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Oficyna Wydawnicza.</w:t>
            </w: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8D3040" w:rsidRPr="008D3040" w14:paraId="24EDB9CF" w14:textId="77777777" w:rsidTr="00E55F6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8F639F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dodatkowa:</w:t>
            </w:r>
          </w:p>
        </w:tc>
      </w:tr>
      <w:tr w:rsidR="008D3040" w:rsidRPr="008D3040" w14:paraId="0E385C55" w14:textId="77777777" w:rsidTr="00E55F67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FDF52B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1. Czyżewski A., Kostek B., Skarżyński H., 2002, </w:t>
            </w:r>
            <w:r w:rsidRPr="008D3040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Technika komputerowa w audiologii, foniatrii i logopedii</w:t>
            </w: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Warszawa: Akademicka Oficyna Wydawnicza.</w:t>
            </w:r>
          </w:p>
          <w:p w14:paraId="7FB34A95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2. Traczyk W., </w:t>
            </w:r>
            <w:proofErr w:type="spellStart"/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Trzebski</w:t>
            </w:r>
            <w:proofErr w:type="spellEnd"/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A., 2001, </w:t>
            </w:r>
            <w:r w:rsidRPr="008D3040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Fizjologia człowieka z elementami fizjologii stosowanej i klinicznej</w:t>
            </w: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Warszawa: Wydawnictwo Lekarskie PZWL.</w:t>
            </w:r>
          </w:p>
          <w:p w14:paraId="1C413FC6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2. Zielnik-Jurkiewicz B.(red.), 2020, </w:t>
            </w:r>
            <w:r w:rsidRPr="008D3040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Choroby laryngologiczne u dzieci</w:t>
            </w:r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Warszawa: </w:t>
            </w:r>
            <w:proofErr w:type="spellStart"/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Medical</w:t>
            </w:r>
            <w:proofErr w:type="spellEnd"/>
            <w:r w:rsidRPr="008D3040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Tribune Polska. </w:t>
            </w:r>
          </w:p>
        </w:tc>
      </w:tr>
      <w:tr w:rsidR="008D3040" w:rsidRPr="008D3040" w14:paraId="27CA96B4" w14:textId="77777777" w:rsidTr="00E55F6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3AF4B5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8D3040" w:rsidRPr="008D3040" w14:paraId="155D7348" w14:textId="77777777" w:rsidTr="00E55F67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042DCA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Wykład interaktywny (z aktywizacją studentów), metoda problemowa, burza mózgów, </w:t>
            </w:r>
            <w:proofErr w:type="spellStart"/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case</w:t>
            </w:r>
            <w:proofErr w:type="spellEnd"/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study</w:t>
            </w:r>
            <w:proofErr w:type="spellEnd"/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. </w:t>
            </w:r>
          </w:p>
        </w:tc>
      </w:tr>
      <w:tr w:rsidR="008D3040" w:rsidRPr="008D3040" w14:paraId="7F59B9D7" w14:textId="77777777" w:rsidTr="00E55F6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1C3CEA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8D3040" w:rsidRPr="008D3040" w14:paraId="4E949DB1" w14:textId="77777777" w:rsidTr="00E55F67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3B6F55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2ADE07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8D3040" w:rsidRPr="008D3040" w14:paraId="621DF1DB" w14:textId="77777777" w:rsidTr="00E55F67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725F8D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W01,</w:t>
            </w:r>
          </w:p>
          <w:p w14:paraId="5CC86C4D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W02,</w:t>
            </w:r>
          </w:p>
          <w:p w14:paraId="0FEFBC23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4F59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Efekty z wiedzy będą weryfikowane na podstawie: odpowiedzi ustnych na zajęciach, pisemnych odpowiedzi  udzielonych na pytania sprawdzające podczas kolokwium zaliczeniowego, które skontrolują stopień opanowania przez studentów materiału zrealizowanego na ćwiczeniach i wskazanych przez wykładowcę pozycji z literatury przedmiotu.</w:t>
            </w:r>
          </w:p>
        </w:tc>
      </w:tr>
      <w:tr w:rsidR="008D3040" w:rsidRPr="008D3040" w14:paraId="2EAFA5C6" w14:textId="77777777" w:rsidTr="00E55F67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D44762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kern w:val="0"/>
                <w14:ligatures w14:val="none"/>
              </w:rPr>
              <w:t>U01,</w:t>
            </w:r>
          </w:p>
          <w:p w14:paraId="37C358DD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kern w:val="0"/>
                <w14:ligatures w14:val="none"/>
              </w:rPr>
              <w:t>U02,</w:t>
            </w:r>
          </w:p>
          <w:p w14:paraId="5C34DD17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kern w:val="0"/>
                <w14:ligatures w14:val="none"/>
              </w:rPr>
              <w:t>U03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E25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Efekty z umiejętności będą weryfikowane poprzez zaangażowanie w pracę na ćwiczeniach, rozwiązywanie zadań problemowych, pozwalające ocenić umiejętności praktyczne studenta w aspekcie omawianej tematyki, obserwację zachowań studentów. </w:t>
            </w:r>
          </w:p>
        </w:tc>
      </w:tr>
      <w:tr w:rsidR="008D3040" w:rsidRPr="008D3040" w14:paraId="0D4B0AD0" w14:textId="77777777" w:rsidTr="00E55F67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7758CD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kern w:val="0"/>
                <w14:ligatures w14:val="none"/>
              </w:rPr>
              <w:t>K01,</w:t>
            </w:r>
          </w:p>
          <w:p w14:paraId="349668F8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kern w:val="0"/>
                <w14:ligatures w14:val="none"/>
              </w:rPr>
              <w:t>K02</w:t>
            </w:r>
          </w:p>
          <w:p w14:paraId="0945CA4A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556E2457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04EE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Efekty osiągnięte w zakresie kompetencji społecznych będą oceniane na podstawie obserwacji zachowań studenta, jego zaangażowania w rozwiązywanie zadań problemowych, a także umiejętności pracy indywidualnej i zespołowej. Podczas realizacji tych działań nauczyciel będzie monitorował systematyczność, aktywność oraz gotowość studenta do wykorzystania zdobytej wiedzy z zakresu protetyki słuchu.</w:t>
            </w:r>
          </w:p>
        </w:tc>
      </w:tr>
      <w:tr w:rsidR="008D3040" w:rsidRPr="008D3040" w14:paraId="476B4511" w14:textId="77777777" w:rsidTr="00E55F6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EA73DB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8D3040" w:rsidRPr="008D3040" w14:paraId="59D926B9" w14:textId="77777777" w:rsidTr="00E55F67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72F7" w14:textId="77777777" w:rsidR="008D3040" w:rsidRPr="008D3040" w:rsidRDefault="008D3040" w:rsidP="008D3040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Zaliczenie z przedmiotu uzyskuje student na podstawie:</w:t>
            </w:r>
          </w:p>
          <w:p w14:paraId="78586D1B" w14:textId="77777777" w:rsidR="008D3040" w:rsidRPr="008D3040" w:rsidRDefault="008D3040" w:rsidP="008D3040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a) obecności na ćwiczeniach,</w:t>
            </w:r>
          </w:p>
          <w:p w14:paraId="735E9CEA" w14:textId="77777777" w:rsidR="008D3040" w:rsidRPr="008D3040" w:rsidRDefault="008D3040" w:rsidP="008D3040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b) aktywności na zajęciach,</w:t>
            </w:r>
          </w:p>
          <w:p w14:paraId="0FB6C3CF" w14:textId="77777777" w:rsidR="008D3040" w:rsidRPr="008D3040" w:rsidRDefault="008D3040" w:rsidP="008D3040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c) zaliczenia kolokwium pisemnego: zaliczenie uzyskuje student, który z kolokwium uzyska co najmniej 51% poprawnych odpowiedzi.</w:t>
            </w:r>
          </w:p>
          <w:p w14:paraId="718286FB" w14:textId="77777777" w:rsidR="008D3040" w:rsidRPr="008D3040" w:rsidRDefault="008D3040" w:rsidP="008D3040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Skala ocen:</w:t>
            </w:r>
          </w:p>
          <w:p w14:paraId="37814086" w14:textId="77777777" w:rsidR="008D3040" w:rsidRPr="008D3040" w:rsidRDefault="008D3040" w:rsidP="008D3040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- 0–50% – niedostateczny (2,0),</w:t>
            </w:r>
          </w:p>
          <w:p w14:paraId="74951989" w14:textId="77777777" w:rsidR="008D3040" w:rsidRPr="008D3040" w:rsidRDefault="008D3040" w:rsidP="008D3040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- 51–60% – dostateczny (3,0),</w:t>
            </w:r>
          </w:p>
          <w:p w14:paraId="17019A34" w14:textId="77777777" w:rsidR="008D3040" w:rsidRPr="008D3040" w:rsidRDefault="008D3040" w:rsidP="008D3040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- 61–70% – dostateczny plus (3,5),</w:t>
            </w:r>
          </w:p>
          <w:p w14:paraId="33857311" w14:textId="77777777" w:rsidR="008D3040" w:rsidRPr="008D3040" w:rsidRDefault="008D3040" w:rsidP="008D3040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- 71–80% – dobry (4,0),</w:t>
            </w:r>
          </w:p>
          <w:p w14:paraId="219C132B" w14:textId="77777777" w:rsidR="008D3040" w:rsidRPr="008D3040" w:rsidRDefault="008D3040" w:rsidP="008D3040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- 81–90% – dobry plus (4,5),</w:t>
            </w:r>
          </w:p>
          <w:p w14:paraId="7B9810BD" w14:textId="77777777" w:rsidR="008D3040" w:rsidRPr="008D3040" w:rsidRDefault="008D3040" w:rsidP="008D3040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- 91–100% – bardzo dobry (5,0).</w:t>
            </w:r>
          </w:p>
          <w:p w14:paraId="13C724BD" w14:textId="77777777" w:rsidR="008D3040" w:rsidRPr="008D3040" w:rsidRDefault="008D3040" w:rsidP="008D3040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Poprawy: jednorazowa poprawa kolokwium na koniec semestru.</w:t>
            </w:r>
          </w:p>
        </w:tc>
      </w:tr>
      <w:tr w:rsidR="008D3040" w:rsidRPr="008D3040" w14:paraId="36E866FD" w14:textId="77777777" w:rsidTr="00E55F6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AAF6CA8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Bilans punktów ECTS:</w:t>
            </w:r>
          </w:p>
        </w:tc>
      </w:tr>
      <w:tr w:rsidR="008D3040" w:rsidRPr="008D3040" w14:paraId="4B86F022" w14:textId="77777777" w:rsidTr="00E55F6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C3B86D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8D3040" w:rsidRPr="008D3040" w14:paraId="2D3A71BB" w14:textId="77777777" w:rsidTr="00E55F6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B72D95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5C6FD1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8D3040" w:rsidRPr="008D3040" w14:paraId="59085225" w14:textId="77777777" w:rsidTr="00E55F6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9CD61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Udział w laboratorium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B8CFC9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15 godzin</w:t>
            </w:r>
          </w:p>
        </w:tc>
      </w:tr>
      <w:tr w:rsidR="008D3040" w:rsidRPr="008D3040" w14:paraId="5DCEE24A" w14:textId="77777777" w:rsidTr="00E55F6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446A9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Przygotowanie do ćwiczeń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7867A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5 godzin</w:t>
            </w:r>
          </w:p>
        </w:tc>
      </w:tr>
      <w:tr w:rsidR="008D3040" w:rsidRPr="008D3040" w14:paraId="59C62578" w14:textId="77777777" w:rsidTr="00E55F6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C2745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Udział w konsultacjach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B5B9C" w14:textId="77777777" w:rsidR="008D3040" w:rsidRPr="008D3040" w:rsidRDefault="008D3040" w:rsidP="008D304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5 godzin</w:t>
            </w:r>
          </w:p>
        </w:tc>
      </w:tr>
      <w:tr w:rsidR="008D3040" w:rsidRPr="008D3040" w14:paraId="091151A2" w14:textId="77777777" w:rsidTr="00E55F6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985678" w14:textId="77777777" w:rsidR="008D3040" w:rsidRPr="008D3040" w:rsidRDefault="008D3040" w:rsidP="008D3040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3A0651" w14:textId="77777777" w:rsidR="008D3040" w:rsidRPr="008D3040" w:rsidRDefault="008D3040" w:rsidP="008D3040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8D3040" w:rsidRPr="008D3040" w14:paraId="4D4305C9" w14:textId="77777777" w:rsidTr="00E55F6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55F3B" w14:textId="77777777" w:rsidR="008D3040" w:rsidRPr="008D3040" w:rsidRDefault="008D3040" w:rsidP="008D3040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36128" w14:textId="77777777" w:rsidR="008D3040" w:rsidRPr="008D3040" w:rsidRDefault="008D3040" w:rsidP="008D3040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3040">
              <w:rPr>
                <w:rFonts w:ascii="Arial" w:eastAsia="Calibri" w:hAnsi="Arial" w:cs="Arial"/>
                <w:kern w:val="0"/>
                <w14:ligatures w14:val="none"/>
              </w:rPr>
              <w:t>1 ECTS</w:t>
            </w:r>
          </w:p>
        </w:tc>
      </w:tr>
    </w:tbl>
    <w:p w14:paraId="2A1DF5BF" w14:textId="77777777" w:rsidR="008D3040" w:rsidRDefault="008D3040"/>
    <w:p w14:paraId="17EDDE00" w14:textId="77777777" w:rsidR="008D3040" w:rsidRDefault="008D3040"/>
    <w:p w14:paraId="75507D6B" w14:textId="77777777" w:rsidR="008D3040" w:rsidRDefault="008D3040"/>
    <w:p w14:paraId="0E8FBEAF" w14:textId="77777777" w:rsidR="008D3040" w:rsidRDefault="008D3040"/>
    <w:p w14:paraId="13180225" w14:textId="77777777" w:rsidR="008D3040" w:rsidRDefault="008D3040"/>
    <w:p w14:paraId="59BD1389" w14:textId="77777777" w:rsidR="008D3040" w:rsidRDefault="008D3040"/>
    <w:p w14:paraId="2627E332" w14:textId="77777777" w:rsidR="008D3040" w:rsidRDefault="008D3040"/>
    <w:p w14:paraId="3A079AF1" w14:textId="77777777" w:rsidR="008D3040" w:rsidRDefault="008D3040"/>
    <w:p w14:paraId="546185AE" w14:textId="77777777" w:rsidR="008D3040" w:rsidRDefault="008D3040"/>
    <w:p w14:paraId="39B32F70" w14:textId="77777777" w:rsidR="008D3040" w:rsidRDefault="008D3040"/>
    <w:p w14:paraId="045961F3" w14:textId="77777777" w:rsidR="008D3040" w:rsidRDefault="008D3040"/>
    <w:p w14:paraId="0D52C1B1" w14:textId="77777777" w:rsidR="008D3040" w:rsidRDefault="008D3040"/>
    <w:p w14:paraId="59F4CF57" w14:textId="77777777" w:rsidR="008D3040" w:rsidRDefault="008D3040"/>
    <w:p w14:paraId="1D3D82B0" w14:textId="77777777" w:rsidR="008D3040" w:rsidRDefault="008D3040"/>
    <w:p w14:paraId="23C711C4" w14:textId="77777777" w:rsidR="008D3040" w:rsidRDefault="008D3040"/>
    <w:p w14:paraId="7730F9A7" w14:textId="77777777" w:rsidR="008D3040" w:rsidRDefault="008D3040"/>
    <w:p w14:paraId="2227E061" w14:textId="77777777" w:rsidR="008D3040" w:rsidRDefault="008D3040"/>
    <w:p w14:paraId="64C2DAB0" w14:textId="77777777" w:rsidR="008D3040" w:rsidRDefault="008D3040"/>
    <w:p w14:paraId="6C111D75" w14:textId="77777777" w:rsidR="008D3040" w:rsidRDefault="008D3040"/>
    <w:p w14:paraId="1B56A95E" w14:textId="77777777" w:rsidR="008D3040" w:rsidRDefault="008D3040"/>
    <w:p w14:paraId="77A214FE" w14:textId="77777777" w:rsidR="008D3040" w:rsidRDefault="008D3040"/>
    <w:p w14:paraId="105A28CD" w14:textId="77777777" w:rsidR="008D3040" w:rsidRDefault="008D3040"/>
    <w:p w14:paraId="2D4C7EDE" w14:textId="77777777" w:rsidR="008D3040" w:rsidRDefault="008D3040"/>
    <w:p w14:paraId="5F861FCA" w14:textId="77777777" w:rsidR="008D3040" w:rsidRDefault="008D3040"/>
    <w:p w14:paraId="060C7C13" w14:textId="77777777" w:rsidR="008D3040" w:rsidRDefault="008D3040"/>
    <w:p w14:paraId="383EE5CB" w14:textId="77777777" w:rsidR="008D3040" w:rsidRDefault="008D3040"/>
    <w:p w14:paraId="57A93FE4" w14:textId="77777777" w:rsidR="008D3040" w:rsidRDefault="008D3040"/>
    <w:p w14:paraId="3E6C1A77" w14:textId="77777777" w:rsidR="008D3040" w:rsidRDefault="008D3040"/>
    <w:p w14:paraId="3B91FD97" w14:textId="77777777" w:rsidR="008D3040" w:rsidRDefault="008D3040"/>
    <w:p w14:paraId="0B72B6A2" w14:textId="77777777" w:rsidR="008D3040" w:rsidRDefault="008D3040"/>
    <w:p w14:paraId="3583E9F4" w14:textId="77777777" w:rsidR="00667E57" w:rsidRDefault="00667E57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817"/>
        <w:gridCol w:w="33"/>
        <w:gridCol w:w="112"/>
        <w:gridCol w:w="150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3F51EE" w:rsidRPr="003F51EE" w14:paraId="313AD1BF" w14:textId="77777777" w:rsidTr="003F51E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9A0190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3F51EE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3F51EE" w:rsidRPr="003F51EE" w14:paraId="226A3D35" w14:textId="77777777" w:rsidTr="003F51E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8D5D76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473FE0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Diagnostyka kliniczna w logopedii</w:t>
            </w:r>
          </w:p>
        </w:tc>
      </w:tr>
      <w:tr w:rsidR="003F51EE" w:rsidRPr="00B01BED" w14:paraId="2E059CA6" w14:textId="77777777" w:rsidTr="003F51E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BAE302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Nazwa w języku angielskim</w:t>
            </w:r>
            <w:r w:rsidRPr="003F51EE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A3ABE0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Clinical diagnosis in speech therapy</w:t>
            </w:r>
          </w:p>
        </w:tc>
      </w:tr>
      <w:tr w:rsidR="003F51EE" w:rsidRPr="003F51EE" w14:paraId="29346273" w14:textId="77777777" w:rsidTr="003F51EE">
        <w:trPr>
          <w:trHeight w:val="454"/>
        </w:trPr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5751EA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E4E08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3F51EE" w:rsidRPr="003F51EE" w14:paraId="5B942085" w14:textId="77777777" w:rsidTr="003F51E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B18B93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447048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3F51EE" w:rsidRPr="003F51EE" w14:paraId="5713DC47" w14:textId="77777777" w:rsidTr="003F51E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B06827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989833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Wydział Nauk Humanistycznych</w:t>
            </w:r>
          </w:p>
        </w:tc>
      </w:tr>
      <w:tr w:rsidR="003F51EE" w:rsidRPr="003F51EE" w14:paraId="1AA02BEE" w14:textId="77777777" w:rsidTr="003F51E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F68475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444F3A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obowiązkowy</w:t>
            </w:r>
          </w:p>
        </w:tc>
      </w:tr>
      <w:tr w:rsidR="003F51EE" w:rsidRPr="003F51EE" w14:paraId="672C487C" w14:textId="77777777" w:rsidTr="003F51E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C2045C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2DE80E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3F51EE" w:rsidRPr="003F51EE" w14:paraId="6A5F3EED" w14:textId="77777777" w:rsidTr="003F51EE">
        <w:trPr>
          <w:trHeight w:val="454"/>
        </w:trPr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E5B05D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02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ABA82B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pierwszy</w:t>
            </w:r>
          </w:p>
        </w:tc>
      </w:tr>
      <w:tr w:rsidR="003F51EE" w:rsidRPr="003F51EE" w14:paraId="2DD23559" w14:textId="77777777" w:rsidTr="003F51E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FE0AF9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F7DC7B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3F51EE" w:rsidRPr="003F51EE" w14:paraId="2B0A6473" w14:textId="77777777" w:rsidTr="003F51E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5568ED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A744E3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  <w:tr w:rsidR="003F51EE" w:rsidRPr="003F51EE" w14:paraId="4B894B08" w14:textId="77777777" w:rsidTr="003F51E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BC5B28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01DD07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dr hab. Alina Maciejewska, prof. uczelni</w:t>
            </w:r>
          </w:p>
        </w:tc>
      </w:tr>
      <w:tr w:rsidR="003F51EE" w:rsidRPr="003F51EE" w14:paraId="63A5537C" w14:textId="77777777" w:rsidTr="003F51E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10448D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22BC7A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dr Paulina </w:t>
            </w:r>
            <w:proofErr w:type="spellStart"/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Mistal</w:t>
            </w:r>
            <w:proofErr w:type="spellEnd"/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-Drezno </w:t>
            </w:r>
          </w:p>
        </w:tc>
      </w:tr>
      <w:tr w:rsidR="003F51EE" w:rsidRPr="003F51EE" w14:paraId="2823E238" w14:textId="77777777" w:rsidTr="003F51E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809A9B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B80EFD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Przyswojenie przez studenta wiedzy z zakresu: anatomii układu nerwowego, z podziałem </w:t>
            </w: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na układ przewodzący i odbiorczy; przydatności radiologicznych technik obrazowych </w:t>
            </w: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br/>
              <w:t>w diagnostyce logopedycznej i audiologicznej. Zdobycie informacji na temat etiologii i diagnostyki zaburzeń głosu i mowy oraz zasad postępowania logopedycznego w określonych przypadkach (</w:t>
            </w:r>
            <w:proofErr w:type="spellStart"/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dysglosja</w:t>
            </w:r>
            <w:proofErr w:type="spellEnd"/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dyslalia</w:t>
            </w:r>
            <w:proofErr w:type="spellEnd"/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, jąkanie, autyzm, zespół </w:t>
            </w:r>
            <w:proofErr w:type="spellStart"/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Tourette’a</w:t>
            </w:r>
            <w:proofErr w:type="spellEnd"/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).</w:t>
            </w:r>
          </w:p>
        </w:tc>
      </w:tr>
      <w:tr w:rsidR="003F51EE" w:rsidRPr="003F51EE" w14:paraId="57346525" w14:textId="77777777" w:rsidTr="003F51E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AA3DD0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120245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EDE344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3F51EE" w:rsidRPr="003F51EE" w14:paraId="502EE926" w14:textId="77777777" w:rsidTr="003F51E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191430" w14:textId="77777777" w:rsidR="003F51EE" w:rsidRPr="003F51EE" w:rsidRDefault="003F51EE" w:rsidP="003F51E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281D73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3F51EE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76FE9E77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122555" w14:textId="77777777" w:rsidR="003F51EE" w:rsidRPr="003F51EE" w:rsidRDefault="003F51EE" w:rsidP="003F51E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3F51EE" w:rsidRPr="003F51EE" w14:paraId="057D655F" w14:textId="77777777" w:rsidTr="003F51E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B32448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83B0F4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pogłębioną wiedzę z zakresu biologicznych i neurologicznych uwarunkowań zaburzeń sprawności językowych człowieka;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284F77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K_W02</w:t>
            </w:r>
          </w:p>
        </w:tc>
      </w:tr>
      <w:tr w:rsidR="003F51EE" w:rsidRPr="003F51EE" w14:paraId="2D0BA1A1" w14:textId="77777777" w:rsidTr="003F51E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A69885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360A32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w pogłębionym stopniu objawy, etiologię i patomechanizm zaburzeń mowy, wpływ chorób neurodegeneracyjnych oraz ich konsekwencje dla rozwoju mowy i funkcjonowania człowieka.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31FEE0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K_W08</w:t>
            </w:r>
          </w:p>
        </w:tc>
      </w:tr>
      <w:tr w:rsidR="003F51EE" w:rsidRPr="003F51EE" w14:paraId="3E9F0C62" w14:textId="77777777" w:rsidTr="003F51E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244778E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7AB42CE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502E7F80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DE20DA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 xml:space="preserve">Symbol efektu </w:t>
            </w: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kierunkowego</w:t>
            </w:r>
          </w:p>
        </w:tc>
      </w:tr>
      <w:tr w:rsidR="003F51EE" w:rsidRPr="003F51EE" w14:paraId="411361A5" w14:textId="77777777" w:rsidTr="003F51E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AAE67D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5592FEA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rozpoznawać zaburzenia mowy, słuchu i głosu oraz określić ich patomechanizm, etiologię i przyczyny oraz w pogłębionym zakresie diagnozować zaburzenia mowy uwarunkowane neurologicznie;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98FEA12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K_U01</w:t>
            </w:r>
          </w:p>
        </w:tc>
      </w:tr>
      <w:tr w:rsidR="003F51EE" w:rsidRPr="003F51EE" w14:paraId="3F1E5399" w14:textId="77777777" w:rsidTr="003F51E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95DE1F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77034F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szczegółowo rozpoznawać i z perspektywy interdyscyplinarnej wiedzy opisywać mechanizmy rozwoju mowy i jej zaburzenia </w:t>
            </w: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br/>
              <w:t>oraz formułować diagnozy;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C6C272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K_U04</w:t>
            </w:r>
          </w:p>
        </w:tc>
      </w:tr>
      <w:tr w:rsidR="003F51EE" w:rsidRPr="003F51EE" w14:paraId="498E4220" w14:textId="77777777" w:rsidTr="003F51E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79F9AA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6BA382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interpretować wyniki badań audiologicznych, foniatrycznych, laryngologicznych i neurologicznych, potrafi komunikować się </w:t>
            </w: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br/>
              <w:t>na tematy specjalistyczne ze zróżnicowanymi kręgami odbiorców.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6C8745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K_U09</w:t>
            </w:r>
          </w:p>
        </w:tc>
      </w:tr>
      <w:tr w:rsidR="003F51EE" w:rsidRPr="003F51EE" w14:paraId="02DF7C06" w14:textId="77777777" w:rsidTr="003F51E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18B9A37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3A832F5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36B7A7F6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EB362BB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3F51EE" w:rsidRPr="003F51EE" w14:paraId="58D118B6" w14:textId="77777777" w:rsidTr="003F51E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A5AEB9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2CC00F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wykazywać troskę o poszanowanie godności osób z zaburzeniami mowy i słuchu, ich zdrowie i bezpieczeństwo;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4D0C98F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K_K04</w:t>
            </w:r>
          </w:p>
        </w:tc>
      </w:tr>
      <w:tr w:rsidR="003F51EE" w:rsidRPr="003F51EE" w14:paraId="48B0943C" w14:textId="77777777" w:rsidTr="003F51E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ADECEF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677F76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do ciągłego dokształcania się i rozwoju społecznego, zawodowego </w:t>
            </w: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i osobistego, pełnienia ról zawodowych z uwzględnieniem zmieniających się potrzeb społecznych.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491CE9F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K_K05</w:t>
            </w:r>
          </w:p>
        </w:tc>
      </w:tr>
      <w:tr w:rsidR="003F51EE" w:rsidRPr="003F51EE" w14:paraId="348BAAA0" w14:textId="77777777" w:rsidTr="003F51E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339FE8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A6685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3F51E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wykład (15 godzin)</w:t>
            </w:r>
          </w:p>
        </w:tc>
      </w:tr>
      <w:tr w:rsidR="003F51EE" w:rsidRPr="003F51EE" w14:paraId="1EC4E7CF" w14:textId="77777777" w:rsidTr="003F51E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1D7957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3F51EE" w:rsidRPr="003F51EE" w14:paraId="579F73F7" w14:textId="77777777" w:rsidTr="003F51E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DA494" w14:textId="77777777" w:rsidR="003F51EE" w:rsidRPr="003F51EE" w:rsidRDefault="003F51EE" w:rsidP="003F51E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Podstawowe informacje z zakresu neurologii i neurologopedii.</w:t>
            </w:r>
          </w:p>
        </w:tc>
      </w:tr>
      <w:tr w:rsidR="003F51EE" w:rsidRPr="003F51EE" w14:paraId="382B6F6B" w14:textId="77777777" w:rsidTr="003F51E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30BF66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3F51EE" w:rsidRPr="003F51EE" w14:paraId="0395BF84" w14:textId="77777777" w:rsidTr="003F51E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1AA8" w14:textId="77777777" w:rsidR="003F51EE" w:rsidRPr="003F51EE" w:rsidRDefault="003F51EE" w:rsidP="003F51EE">
            <w:pPr>
              <w:spacing w:before="120" w:after="120" w:line="288" w:lineRule="auto"/>
              <w:ind w:left="170"/>
              <w:jc w:val="both"/>
              <w:rPr>
                <w:rFonts w:ascii="Arial" w:eastAsia="Calibri" w:hAnsi="Arial" w:cs="Times New Roman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Times New Roman"/>
                <w:b/>
                <w:kern w:val="0"/>
                <w14:ligatures w14:val="none"/>
              </w:rPr>
              <w:t>Wykłady:</w:t>
            </w:r>
          </w:p>
          <w:p w14:paraId="3631A77A" w14:textId="77777777" w:rsidR="003F51EE" w:rsidRPr="003F51EE" w:rsidRDefault="003F51EE" w:rsidP="003F51EE">
            <w:pPr>
              <w:numPr>
                <w:ilvl w:val="0"/>
                <w:numId w:val="52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3F51EE">
              <w:rPr>
                <w:rFonts w:ascii="Arial" w:eastAsia="Calibri" w:hAnsi="Arial" w:cs="Times New Roman"/>
                <w:kern w:val="0"/>
                <w14:ligatures w14:val="none"/>
              </w:rPr>
              <w:t xml:space="preserve">Anatomia układu nerwowego oraz zasadnicze funkcje jego struktur. </w:t>
            </w:r>
          </w:p>
          <w:p w14:paraId="29F2C452" w14:textId="77777777" w:rsidR="003F51EE" w:rsidRPr="003F51EE" w:rsidRDefault="003F51EE" w:rsidP="003F51EE">
            <w:pPr>
              <w:numPr>
                <w:ilvl w:val="0"/>
                <w:numId w:val="52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3F51EE">
              <w:rPr>
                <w:rFonts w:ascii="Arial" w:eastAsia="Calibri" w:hAnsi="Arial" w:cs="Times New Roman"/>
                <w:kern w:val="0"/>
                <w14:ligatures w14:val="none"/>
              </w:rPr>
              <w:t xml:space="preserve">Budowa struktur ochronnych i odrębności fizjologiczne układu nerwowego: płyn mózgowo rdzeniowy, opony, unaczynienie ośrodkowego układu nerwowego. </w:t>
            </w:r>
          </w:p>
          <w:p w14:paraId="61623ED3" w14:textId="77777777" w:rsidR="003F51EE" w:rsidRPr="003F51EE" w:rsidRDefault="003F51EE" w:rsidP="003F51EE">
            <w:pPr>
              <w:numPr>
                <w:ilvl w:val="0"/>
                <w:numId w:val="52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3F51EE">
              <w:rPr>
                <w:rFonts w:ascii="Arial" w:eastAsia="Calibri" w:hAnsi="Arial" w:cs="Times New Roman"/>
                <w:kern w:val="0"/>
                <w14:ligatures w14:val="none"/>
              </w:rPr>
              <w:t xml:space="preserve">Histologia układu nerwowego, szczególne funkcje synaps i sieci neuronalne.  </w:t>
            </w:r>
          </w:p>
          <w:p w14:paraId="111117F8" w14:textId="77777777" w:rsidR="003F51EE" w:rsidRPr="003F51EE" w:rsidRDefault="003F51EE" w:rsidP="003F51EE">
            <w:pPr>
              <w:numPr>
                <w:ilvl w:val="0"/>
                <w:numId w:val="52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3F51EE">
              <w:rPr>
                <w:rFonts w:ascii="Arial" w:eastAsia="Calibri" w:hAnsi="Arial" w:cs="Times New Roman"/>
                <w:kern w:val="0"/>
                <w14:ligatures w14:val="none"/>
              </w:rPr>
              <w:t xml:space="preserve">Embriologia układu nerwowego. </w:t>
            </w:r>
          </w:p>
          <w:p w14:paraId="57D14D79" w14:textId="77777777" w:rsidR="003F51EE" w:rsidRPr="003F51EE" w:rsidRDefault="003F51EE" w:rsidP="003F51EE">
            <w:pPr>
              <w:numPr>
                <w:ilvl w:val="0"/>
                <w:numId w:val="52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3F51EE">
              <w:rPr>
                <w:rFonts w:ascii="Arial" w:eastAsia="Calibri" w:hAnsi="Arial" w:cs="Times New Roman"/>
                <w:kern w:val="0"/>
                <w14:ligatures w14:val="none"/>
              </w:rPr>
              <w:t xml:space="preserve">Rozwój i plastyczność układu nerwowego, determinacja genetyczna. </w:t>
            </w:r>
          </w:p>
          <w:p w14:paraId="139606A2" w14:textId="77777777" w:rsidR="003F51EE" w:rsidRPr="003F51EE" w:rsidRDefault="003F51EE" w:rsidP="003F51EE">
            <w:pPr>
              <w:numPr>
                <w:ilvl w:val="0"/>
                <w:numId w:val="52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3F51EE">
              <w:rPr>
                <w:rFonts w:ascii="Arial" w:eastAsia="Calibri" w:hAnsi="Arial" w:cs="Times New Roman"/>
                <w:kern w:val="0"/>
                <w14:ligatures w14:val="none"/>
              </w:rPr>
              <w:t xml:space="preserve">Podstawy neurofizjologii i zależność układu nerwowego od fizjologii i patologii organizmu. </w:t>
            </w:r>
          </w:p>
          <w:p w14:paraId="7D892900" w14:textId="77777777" w:rsidR="003F51EE" w:rsidRPr="003F51EE" w:rsidRDefault="003F51EE" w:rsidP="003F51EE">
            <w:pPr>
              <w:numPr>
                <w:ilvl w:val="0"/>
                <w:numId w:val="52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3F51EE">
              <w:rPr>
                <w:rFonts w:ascii="Arial" w:eastAsia="Calibri" w:hAnsi="Arial" w:cs="Times New Roman"/>
                <w:kern w:val="0"/>
                <w14:ligatures w14:val="none"/>
              </w:rPr>
              <w:t xml:space="preserve">Badania laboratoryjne: płyn mózgowo-rdzeniowy, krew. </w:t>
            </w:r>
          </w:p>
          <w:p w14:paraId="11F6CF07" w14:textId="77777777" w:rsidR="003F51EE" w:rsidRPr="003F51EE" w:rsidRDefault="003F51EE" w:rsidP="003F51EE">
            <w:pPr>
              <w:numPr>
                <w:ilvl w:val="0"/>
                <w:numId w:val="52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3F51EE">
              <w:rPr>
                <w:rFonts w:ascii="Arial" w:eastAsia="Calibri" w:hAnsi="Arial" w:cs="Times New Roman"/>
                <w:kern w:val="0"/>
                <w14:ligatures w14:val="none"/>
              </w:rPr>
              <w:t xml:space="preserve">Neuron i jego aktywność bioelektryczna, synapsy elektryczne i chemiczne – receptory i rola substancji psychoaktywnych. </w:t>
            </w:r>
          </w:p>
          <w:p w14:paraId="4470F3EB" w14:textId="77777777" w:rsidR="003F51EE" w:rsidRPr="003F51EE" w:rsidRDefault="003F51EE" w:rsidP="003F51EE">
            <w:pPr>
              <w:numPr>
                <w:ilvl w:val="0"/>
                <w:numId w:val="52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3F51EE">
              <w:rPr>
                <w:rFonts w:ascii="Arial" w:eastAsia="Calibri" w:hAnsi="Arial" w:cs="Times New Roman"/>
                <w:kern w:val="0"/>
                <w14:ligatures w14:val="none"/>
              </w:rPr>
              <w:t xml:space="preserve">Płytka nerwowo-mięśniowa i mięśnie. </w:t>
            </w:r>
          </w:p>
          <w:p w14:paraId="3C4A56F0" w14:textId="77777777" w:rsidR="003F51EE" w:rsidRPr="003F51EE" w:rsidRDefault="003F51EE" w:rsidP="003F51EE">
            <w:pPr>
              <w:numPr>
                <w:ilvl w:val="0"/>
                <w:numId w:val="52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3F51EE">
              <w:rPr>
                <w:rFonts w:ascii="Arial" w:eastAsia="Calibri" w:hAnsi="Arial" w:cs="Times New Roman"/>
                <w:kern w:val="0"/>
                <w14:ligatures w14:val="none"/>
              </w:rPr>
              <w:t>Elektrodiagnostyka ośrodkowego i obwodowego układu nerwowego oraz mięśni.</w:t>
            </w:r>
          </w:p>
          <w:p w14:paraId="0AF6037E" w14:textId="77777777" w:rsidR="003F51EE" w:rsidRPr="003F51EE" w:rsidRDefault="003F51EE" w:rsidP="003F51EE">
            <w:pPr>
              <w:numPr>
                <w:ilvl w:val="0"/>
                <w:numId w:val="52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proofErr w:type="spellStart"/>
            <w:r w:rsidRPr="003F51EE">
              <w:rPr>
                <w:rFonts w:ascii="Arial" w:eastAsia="Calibri" w:hAnsi="Arial" w:cs="Times New Roman"/>
                <w:kern w:val="0"/>
                <w14:ligatures w14:val="none"/>
              </w:rPr>
              <w:t>Neuroobrazowanie</w:t>
            </w:r>
            <w:proofErr w:type="spellEnd"/>
            <w:r w:rsidRPr="003F51EE">
              <w:rPr>
                <w:rFonts w:ascii="Arial" w:eastAsia="Calibri" w:hAnsi="Arial" w:cs="Times New Roman"/>
                <w:kern w:val="0"/>
                <w14:ligatures w14:val="none"/>
              </w:rPr>
              <w:t xml:space="preserve"> strukturalne metody i zastosowania diagnostyczne.  </w:t>
            </w:r>
          </w:p>
          <w:p w14:paraId="1AF0A522" w14:textId="77777777" w:rsidR="003F51EE" w:rsidRPr="003F51EE" w:rsidRDefault="003F51EE" w:rsidP="003F51EE">
            <w:pPr>
              <w:numPr>
                <w:ilvl w:val="0"/>
                <w:numId w:val="52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3F51EE">
              <w:rPr>
                <w:rFonts w:ascii="Arial" w:eastAsia="Calibri" w:hAnsi="Arial" w:cs="Times New Roman"/>
                <w:kern w:val="0"/>
                <w14:ligatures w14:val="none"/>
              </w:rPr>
              <w:t xml:space="preserve">Diagnostyka naczyniowa układu nerwowego: ultrasonografia, angiografia i badania neuroobrazowe.  </w:t>
            </w:r>
          </w:p>
          <w:p w14:paraId="1CFBD136" w14:textId="77777777" w:rsidR="003F51EE" w:rsidRPr="003F51EE" w:rsidRDefault="003F51EE" w:rsidP="003F51EE">
            <w:pPr>
              <w:numPr>
                <w:ilvl w:val="0"/>
                <w:numId w:val="52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3F51EE">
              <w:rPr>
                <w:rFonts w:ascii="Arial" w:eastAsia="Calibri" w:hAnsi="Arial" w:cs="Times New Roman"/>
                <w:kern w:val="0"/>
                <w14:ligatures w14:val="none"/>
              </w:rPr>
              <w:t>Postępy neuroobrazowej diagnostyki czynnościowej w badaniach podstawowych i klinicznych.</w:t>
            </w:r>
          </w:p>
        </w:tc>
      </w:tr>
      <w:tr w:rsidR="003F51EE" w:rsidRPr="003F51EE" w14:paraId="266EC2E5" w14:textId="77777777" w:rsidTr="003F51E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E0D597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3F51EE" w:rsidRPr="003F51EE" w14:paraId="7913B9B5" w14:textId="77777777" w:rsidTr="003F51EE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379826" w14:textId="77777777" w:rsidR="003F51EE" w:rsidRPr="003F51EE" w:rsidRDefault="003F51EE" w:rsidP="003F51EE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lastRenderedPageBreak/>
              <w:t xml:space="preserve">Górska T., Grabowska A., Zagrodzka J., 2006, </w:t>
            </w:r>
            <w:r w:rsidRPr="003F51EE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Mózg a zachowanie</w:t>
            </w: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Warszawa: PWN. </w:t>
            </w:r>
          </w:p>
          <w:p w14:paraId="29D48BD3" w14:textId="77777777" w:rsidR="003F51EE" w:rsidRPr="003F51EE" w:rsidRDefault="003F51EE" w:rsidP="003F51EE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>Barycki</w:t>
            </w:r>
            <w:proofErr w:type="spellEnd"/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J. (red.)., 2010, </w:t>
            </w:r>
            <w:r w:rsidRPr="003F51EE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Oksfordzki podręcznik neurologii</w:t>
            </w: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Lublin: Wydawnictwo </w:t>
            </w:r>
            <w:proofErr w:type="spellStart"/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>Czelej</w:t>
            </w:r>
            <w:proofErr w:type="spellEnd"/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. </w:t>
            </w:r>
          </w:p>
          <w:p w14:paraId="5A04E2F6" w14:textId="77777777" w:rsidR="003F51EE" w:rsidRPr="003F51EE" w:rsidRDefault="003F51EE" w:rsidP="003F51EE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A923C7">
              <w:rPr>
                <w:rFonts w:ascii="Arial" w:eastAsia="Calibri" w:hAnsi="Arial" w:cs="Arial"/>
                <w:bCs/>
                <w:kern w:val="0"/>
                <w:lang w:val="en-US"/>
                <w14:ligatures w14:val="none"/>
              </w:rPr>
              <w:t>Vanderah</w:t>
            </w:r>
            <w:proofErr w:type="spellEnd"/>
            <w:r w:rsidRPr="00A923C7">
              <w:rPr>
                <w:rFonts w:ascii="Arial" w:eastAsia="Calibri" w:hAnsi="Arial" w:cs="Arial"/>
                <w:bCs/>
                <w:kern w:val="0"/>
                <w:lang w:val="en-US"/>
                <w14:ligatures w14:val="none"/>
              </w:rPr>
              <w:t xml:space="preserve"> T.W., Gould D.J., 2011</w:t>
            </w:r>
            <w:r w:rsidRPr="00A923C7">
              <w:rPr>
                <w:rFonts w:ascii="Arial" w:eastAsia="Calibri" w:hAnsi="Arial" w:cs="Arial"/>
                <w:bCs/>
                <w:i/>
                <w:iCs/>
                <w:kern w:val="0"/>
                <w:lang w:val="en-US"/>
                <w14:ligatures w14:val="none"/>
              </w:rPr>
              <w:t>, Nolte.</w:t>
            </w:r>
            <w:r w:rsidRPr="00A923C7">
              <w:rPr>
                <w:rFonts w:ascii="Arial" w:eastAsia="Calibri" w:hAnsi="Arial" w:cs="Arial"/>
                <w:bCs/>
                <w:kern w:val="0"/>
                <w:lang w:val="en-US"/>
                <w14:ligatures w14:val="none"/>
              </w:rPr>
              <w:t xml:space="preserve"> </w:t>
            </w:r>
            <w:r w:rsidRPr="003F51EE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Mózg człowieka. Anatomia czynnościowa mózgowia</w:t>
            </w: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Wrocław: </w:t>
            </w:r>
            <w:proofErr w:type="spellStart"/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>Edra</w:t>
            </w:r>
            <w:proofErr w:type="spellEnd"/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Urban &amp; Partner. </w:t>
            </w:r>
          </w:p>
          <w:p w14:paraId="0883E8E3" w14:textId="77777777" w:rsidR="003F51EE" w:rsidRPr="003F51EE" w:rsidRDefault="003F51EE" w:rsidP="003F51EE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Podemski R. (red.), 2019, </w:t>
            </w:r>
            <w:r w:rsidRPr="003F51EE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Kompendium neurologii</w:t>
            </w: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Gdańsk: Via </w:t>
            </w:r>
            <w:proofErr w:type="spellStart"/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>Medica</w:t>
            </w:r>
            <w:proofErr w:type="spellEnd"/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. </w:t>
            </w:r>
          </w:p>
          <w:p w14:paraId="478A070F" w14:textId="77777777" w:rsidR="003F51EE" w:rsidRPr="003F51EE" w:rsidRDefault="003F51EE" w:rsidP="003F51EE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Prusiński A., 2001, </w:t>
            </w:r>
            <w:r w:rsidRPr="003F51EE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Neurologia praktyczna</w:t>
            </w: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Warszawa: PZWL. </w:t>
            </w:r>
          </w:p>
          <w:p w14:paraId="153DA5F1" w14:textId="77777777" w:rsidR="003F51EE" w:rsidRPr="003F51EE" w:rsidRDefault="003F51EE" w:rsidP="003F51EE">
            <w:pPr>
              <w:numPr>
                <w:ilvl w:val="0"/>
                <w:numId w:val="50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Walecki J. (red.), 2019, </w:t>
            </w:r>
            <w:r w:rsidRPr="003F51EE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Diagnostyka obrazowa</w:t>
            </w: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>. Układ nerwowy ośrodkowy, Warszawa: PZWL.</w:t>
            </w:r>
          </w:p>
        </w:tc>
      </w:tr>
      <w:tr w:rsidR="003F51EE" w:rsidRPr="003F51EE" w14:paraId="12482596" w14:textId="77777777" w:rsidTr="003F51E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C84693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3F51EE" w:rsidRPr="003F51EE" w14:paraId="3DDB0726" w14:textId="77777777" w:rsidTr="003F51E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69719" w14:textId="77777777" w:rsidR="003F51EE" w:rsidRPr="003F51EE" w:rsidRDefault="003F51EE" w:rsidP="003F51EE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Milewski S. (red.), 2017, </w:t>
            </w:r>
            <w:r w:rsidRPr="003F51EE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Biomedyczne podstawy logopedii</w:t>
            </w: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Gdańsk: Harmonia. </w:t>
            </w:r>
          </w:p>
          <w:p w14:paraId="676F8F58" w14:textId="77777777" w:rsidR="003F51EE" w:rsidRPr="003F51EE" w:rsidRDefault="003F51EE" w:rsidP="003F51EE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Obrębowski A. (red.), 2012, </w:t>
            </w:r>
            <w:r w:rsidRPr="003F51EE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Wprowadzenie do neurologopedii</w:t>
            </w: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Poznań: </w:t>
            </w:r>
            <w:proofErr w:type="spellStart"/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>Termedia</w:t>
            </w:r>
            <w:proofErr w:type="spellEnd"/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>.</w:t>
            </w:r>
          </w:p>
        </w:tc>
      </w:tr>
      <w:tr w:rsidR="003F51EE" w:rsidRPr="003F51EE" w14:paraId="2ECFF350" w14:textId="77777777" w:rsidTr="003F51E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AE1107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3F51EE" w:rsidRPr="003F51EE" w14:paraId="37E8159E" w14:textId="77777777" w:rsidTr="003F51E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B61F9F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Wykłady: wykład konwersacyjny (wspomagany prezentacjami multimedialnymi), </w:t>
            </w: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>wykład problemowy</w:t>
            </w: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3F51EE" w:rsidRPr="003F51EE" w14:paraId="485B5DA5" w14:textId="77777777" w:rsidTr="003F51E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9215CE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3F51EE" w:rsidRPr="003F51EE" w14:paraId="5268BEE0" w14:textId="77777777" w:rsidTr="003F51EE">
        <w:trPr>
          <w:trHeight w:val="454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246CAA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16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699AE9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3F51EE" w:rsidRPr="003F51EE" w14:paraId="6A60C2BB" w14:textId="77777777" w:rsidTr="003F51EE">
        <w:trPr>
          <w:trHeight w:val="547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6F763D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W01, W02</w:t>
            </w:r>
          </w:p>
        </w:tc>
        <w:tc>
          <w:tcPr>
            <w:tcW w:w="8168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17B3FD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wiedzy będą weryfikowane na podstawie kolokwium pisemnego </w:t>
            </w: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br/>
              <w:t>oraz wypowiedzi ustnych podczas zajęć.</w:t>
            </w:r>
          </w:p>
        </w:tc>
      </w:tr>
      <w:tr w:rsidR="003F51EE" w:rsidRPr="003F51EE" w14:paraId="43D1ABA7" w14:textId="77777777" w:rsidTr="003F51EE">
        <w:trPr>
          <w:trHeight w:val="408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1B6743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U01, U02, U03</w:t>
            </w:r>
          </w:p>
        </w:tc>
        <w:tc>
          <w:tcPr>
            <w:tcW w:w="8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3B53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na podstawie kolokwium pisemnego, analizy tekstów, wypowiedzi podczas dyskusji. </w:t>
            </w:r>
          </w:p>
        </w:tc>
      </w:tr>
      <w:tr w:rsidR="003F51EE" w:rsidRPr="003F51EE" w14:paraId="18168479" w14:textId="77777777" w:rsidTr="003F51EE">
        <w:trPr>
          <w:trHeight w:val="408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B310F7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K01, K02</w:t>
            </w:r>
          </w:p>
        </w:tc>
        <w:tc>
          <w:tcPr>
            <w:tcW w:w="8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1C4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>Efekty z kompetencji społecznych będą weryfikowane na podstawie obserwacji pracy i postawy studenta podczas zajęć</w:t>
            </w: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3F51EE" w:rsidRPr="003F51EE" w14:paraId="0DE83ACF" w14:textId="77777777" w:rsidTr="003F51E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E4C863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3F51EE" w:rsidRPr="003F51EE" w14:paraId="79604057" w14:textId="77777777" w:rsidTr="003F51E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DD8F" w14:textId="77777777" w:rsidR="003F51EE" w:rsidRPr="003F51EE" w:rsidRDefault="003F51EE" w:rsidP="003F51EE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Warunkiem uzyskania zaliczenia z oceną jest spełnienie każdego z opisanych niżej kryteriów: </w:t>
            </w:r>
          </w:p>
          <w:p w14:paraId="1E547FEF" w14:textId="77777777" w:rsidR="003F51EE" w:rsidRPr="003F51EE" w:rsidRDefault="003F51EE" w:rsidP="003F51EE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przygotowanie do zajęć i aktywność na nich </w:t>
            </w:r>
            <w:r w:rsidRPr="003F51EE">
              <w:rPr>
                <w:rFonts w:ascii="Arial" w:eastAsia="Calibri" w:hAnsi="Arial" w:cs="Times New Roman"/>
                <w:kern w:val="0"/>
                <w14:ligatures w14:val="none"/>
              </w:rPr>
              <w:t>– bieżące ocenianie na zajęciach</w:t>
            </w: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</w:p>
          <w:p w14:paraId="2ABCA428" w14:textId="77777777" w:rsidR="003F51EE" w:rsidRPr="003F51EE" w:rsidRDefault="003F51EE" w:rsidP="003F51EE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zaliczenie kolokwium pisemnego:</w:t>
            </w:r>
          </w:p>
          <w:p w14:paraId="21F24C14" w14:textId="77777777" w:rsidR="003F51EE" w:rsidRPr="003F51EE" w:rsidRDefault="003F51EE" w:rsidP="003F51EE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0–50% – niedostateczny (2,0), </w:t>
            </w:r>
          </w:p>
          <w:p w14:paraId="675D61EC" w14:textId="77777777" w:rsidR="003F51EE" w:rsidRPr="003F51EE" w:rsidRDefault="003F51EE" w:rsidP="003F51EE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51–60% – dostateczny (3,0), </w:t>
            </w:r>
          </w:p>
          <w:p w14:paraId="04827F98" w14:textId="77777777" w:rsidR="003F51EE" w:rsidRPr="003F51EE" w:rsidRDefault="003F51EE" w:rsidP="003F51EE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61–70% – dostateczny plus (3,5), </w:t>
            </w:r>
          </w:p>
          <w:p w14:paraId="1D658A11" w14:textId="77777777" w:rsidR="003F51EE" w:rsidRPr="003F51EE" w:rsidRDefault="003F51EE" w:rsidP="003F51EE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71–80% – dobry (4,0), </w:t>
            </w:r>
          </w:p>
          <w:p w14:paraId="5B6E6938" w14:textId="77777777" w:rsidR="003F51EE" w:rsidRPr="003F51EE" w:rsidRDefault="003F51EE" w:rsidP="003F51EE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 xml:space="preserve">81–90% – dobry plus (4,5), </w:t>
            </w:r>
          </w:p>
          <w:p w14:paraId="35C76847" w14:textId="77777777" w:rsidR="003F51EE" w:rsidRPr="003F51EE" w:rsidRDefault="003F51EE" w:rsidP="003F51EE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91–100% – bardzo dobry (5,0).</w:t>
            </w:r>
          </w:p>
          <w:p w14:paraId="3DF84AF4" w14:textId="77777777" w:rsidR="003F51EE" w:rsidRPr="003F51EE" w:rsidRDefault="003F51EE" w:rsidP="003F51EE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Poprawy: jednorazowa poprawa kolokwium na koniec semestru.</w:t>
            </w:r>
          </w:p>
        </w:tc>
      </w:tr>
      <w:tr w:rsidR="003F51EE" w:rsidRPr="003F51EE" w14:paraId="691D6629" w14:textId="77777777" w:rsidTr="003F51E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91314E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/>
                <w:kern w:val="0"/>
                <w14:ligatures w14:val="none"/>
              </w:rPr>
              <w:t>Bilans punktów ECTS:</w:t>
            </w:r>
          </w:p>
        </w:tc>
      </w:tr>
      <w:tr w:rsidR="003F51EE" w:rsidRPr="003F51EE" w14:paraId="19D2D236" w14:textId="77777777" w:rsidTr="003F51E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7E5113B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3F51EE" w:rsidRPr="003F51EE" w14:paraId="7DA5D252" w14:textId="77777777" w:rsidTr="003F51E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D729EC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702771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3F51EE" w:rsidRPr="003F51EE" w14:paraId="605A83F4" w14:textId="77777777" w:rsidTr="003F51E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827D70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131005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3F51EE" w:rsidRPr="003F51EE" w14:paraId="322356D6" w14:textId="77777777" w:rsidTr="003F51E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851677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Samodzielne przygotowanie się do wykładów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BB7926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3 godziny</w:t>
            </w:r>
          </w:p>
        </w:tc>
      </w:tr>
      <w:tr w:rsidR="003F51EE" w:rsidRPr="003F51EE" w14:paraId="2107D5AE" w14:textId="77777777" w:rsidTr="003F51E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C713C8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E906F" w14:textId="77777777" w:rsidR="003F51EE" w:rsidRPr="003F51EE" w:rsidRDefault="003F51EE" w:rsidP="003F51E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7 godzin</w:t>
            </w:r>
          </w:p>
        </w:tc>
      </w:tr>
      <w:tr w:rsidR="003F51EE" w:rsidRPr="003F51EE" w14:paraId="744ED22B" w14:textId="77777777" w:rsidTr="003F51E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D4881" w14:textId="77777777" w:rsidR="003F51EE" w:rsidRPr="003F51EE" w:rsidRDefault="003F51EE" w:rsidP="003F51E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F363F7" w14:textId="77777777" w:rsidR="003F51EE" w:rsidRPr="003F51EE" w:rsidRDefault="003F51EE" w:rsidP="003F51E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3F51EE" w:rsidRPr="003F51EE" w14:paraId="549B2BB4" w14:textId="77777777" w:rsidTr="003F51E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1BADA" w14:textId="77777777" w:rsidR="003F51EE" w:rsidRPr="003F51EE" w:rsidRDefault="003F51EE" w:rsidP="003F51E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CA0129" w14:textId="77777777" w:rsidR="003F51EE" w:rsidRPr="003F51EE" w:rsidRDefault="003F51EE" w:rsidP="003F51E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F51EE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</w:tbl>
    <w:p w14:paraId="62D9C9E2" w14:textId="77777777" w:rsidR="003F51EE" w:rsidRDefault="003F51EE"/>
    <w:p w14:paraId="49D0C30A" w14:textId="77777777" w:rsidR="003F51EE" w:rsidRDefault="003F51EE"/>
    <w:p w14:paraId="21D8CA3A" w14:textId="77777777" w:rsidR="003F51EE" w:rsidRDefault="003F51EE"/>
    <w:p w14:paraId="67BFFCF3" w14:textId="77777777" w:rsidR="003F51EE" w:rsidRDefault="003F51EE"/>
    <w:p w14:paraId="0819240D" w14:textId="77777777" w:rsidR="003F51EE" w:rsidRDefault="003F51EE"/>
    <w:p w14:paraId="61B85B14" w14:textId="77777777" w:rsidR="003F51EE" w:rsidRDefault="003F51EE"/>
    <w:p w14:paraId="07D3F8FF" w14:textId="77777777" w:rsidR="003F51EE" w:rsidRDefault="003F51EE"/>
    <w:p w14:paraId="370B619F" w14:textId="77777777" w:rsidR="003F51EE" w:rsidRDefault="003F51EE"/>
    <w:p w14:paraId="65C53238" w14:textId="77777777" w:rsidR="003F51EE" w:rsidRDefault="003F51EE"/>
    <w:p w14:paraId="69526FFB" w14:textId="77777777" w:rsidR="003F51EE" w:rsidRDefault="003F51EE"/>
    <w:p w14:paraId="59A4CF3F" w14:textId="77777777" w:rsidR="003F51EE" w:rsidRDefault="003F51EE"/>
    <w:p w14:paraId="427F8E58" w14:textId="77777777" w:rsidR="003F51EE" w:rsidRDefault="003F51EE"/>
    <w:p w14:paraId="258ED2E4" w14:textId="77777777" w:rsidR="003F51EE" w:rsidRDefault="003F51EE"/>
    <w:p w14:paraId="0D53FD99" w14:textId="77777777" w:rsidR="003F51EE" w:rsidRDefault="003F51EE"/>
    <w:p w14:paraId="7AC9C854" w14:textId="77777777" w:rsidR="003F51EE" w:rsidRDefault="003F51EE"/>
    <w:p w14:paraId="568944B7" w14:textId="77777777" w:rsidR="003F51EE" w:rsidRDefault="003F51EE"/>
    <w:p w14:paraId="7758561F" w14:textId="77777777" w:rsidR="003F51EE" w:rsidRDefault="003F51EE"/>
    <w:p w14:paraId="25F31190" w14:textId="77777777" w:rsidR="003F51EE" w:rsidRDefault="003F51EE"/>
    <w:p w14:paraId="007C2249" w14:textId="77777777" w:rsidR="003F51EE" w:rsidRDefault="003F51EE"/>
    <w:p w14:paraId="5894BC6E" w14:textId="77777777" w:rsidR="003F51EE" w:rsidRDefault="003F51EE"/>
    <w:p w14:paraId="720BB453" w14:textId="77777777" w:rsidR="003F51EE" w:rsidRDefault="003F51EE"/>
    <w:p w14:paraId="35CA3045" w14:textId="77777777" w:rsidR="003F51EE" w:rsidRDefault="003F51EE"/>
    <w:p w14:paraId="356190A7" w14:textId="77777777" w:rsidR="003F51EE" w:rsidRDefault="003F51EE"/>
    <w:p w14:paraId="75A87871" w14:textId="77777777" w:rsidR="003F51EE" w:rsidRDefault="003F51EE"/>
    <w:p w14:paraId="2F90E2E6" w14:textId="77777777" w:rsidR="003F51EE" w:rsidRDefault="003F51EE"/>
    <w:p w14:paraId="6AAC6460" w14:textId="77777777" w:rsidR="003F51EE" w:rsidRDefault="003F51EE"/>
    <w:p w14:paraId="262B7FBA" w14:textId="77777777" w:rsidR="003F51EE" w:rsidRDefault="003F51EE"/>
    <w:p w14:paraId="56FA5FD6" w14:textId="77777777" w:rsidR="003F51EE" w:rsidRDefault="003F51EE"/>
    <w:p w14:paraId="2C55760A" w14:textId="77777777" w:rsidR="003F51EE" w:rsidRDefault="003F51EE"/>
    <w:p w14:paraId="7F9547B7" w14:textId="77777777" w:rsidR="003F51EE" w:rsidRDefault="003F51EE"/>
    <w:p w14:paraId="528111B3" w14:textId="77777777" w:rsidR="003F51EE" w:rsidRDefault="003F51EE"/>
    <w:p w14:paraId="1F97E211" w14:textId="77777777" w:rsidR="003F51EE" w:rsidRDefault="003F51EE"/>
    <w:p w14:paraId="4548DD9E" w14:textId="77777777" w:rsidR="003F51EE" w:rsidRDefault="003F51EE"/>
    <w:p w14:paraId="79C60EAE" w14:textId="77777777" w:rsidR="003F51EE" w:rsidRDefault="003F51EE"/>
    <w:p w14:paraId="0A960917" w14:textId="77777777" w:rsidR="003F51EE" w:rsidRDefault="003F51EE"/>
    <w:p w14:paraId="222251BB" w14:textId="77777777" w:rsidR="003F51EE" w:rsidRDefault="003F51EE"/>
    <w:p w14:paraId="1B6BFEA6" w14:textId="77777777" w:rsidR="003F51EE" w:rsidRDefault="003F51EE"/>
    <w:p w14:paraId="50F9338F" w14:textId="77777777" w:rsidR="003F51EE" w:rsidRDefault="003F51EE"/>
    <w:p w14:paraId="29B23EF6" w14:textId="77777777" w:rsidR="003F51EE" w:rsidRDefault="003F51EE"/>
    <w:p w14:paraId="0F20E1F9" w14:textId="77777777" w:rsidR="00667E57" w:rsidRDefault="00667E57"/>
    <w:p w14:paraId="6F763A16" w14:textId="77777777" w:rsidR="00667E57" w:rsidRDefault="00667E57"/>
    <w:p w14:paraId="6DF8F564" w14:textId="77777777" w:rsidR="00667E57" w:rsidRDefault="00667E57"/>
    <w:p w14:paraId="0A8ECD6F" w14:textId="77777777" w:rsidR="00667E57" w:rsidRDefault="00667E57"/>
    <w:p w14:paraId="77D5AF0F" w14:textId="77777777" w:rsidR="00667E57" w:rsidRDefault="00667E57"/>
    <w:p w14:paraId="1E520350" w14:textId="77777777" w:rsidR="00667E57" w:rsidRDefault="00667E57"/>
    <w:p w14:paraId="3813856E" w14:textId="77777777" w:rsidR="00667E57" w:rsidRDefault="00667E57"/>
    <w:p w14:paraId="7AA27BE4" w14:textId="77777777" w:rsidR="00667E57" w:rsidRDefault="00667E57"/>
    <w:p w14:paraId="6FE252A6" w14:textId="77777777" w:rsidR="003F51EE" w:rsidRDefault="003F51EE"/>
    <w:p w14:paraId="30DE3753" w14:textId="77777777" w:rsidR="003F51EE" w:rsidRDefault="003F51EE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1355"/>
        <w:gridCol w:w="630"/>
        <w:gridCol w:w="1257"/>
        <w:gridCol w:w="585"/>
        <w:gridCol w:w="1898"/>
      </w:tblGrid>
      <w:tr w:rsidR="00775AAA" w:rsidRPr="00775AAA" w14:paraId="10ADEA43" w14:textId="77777777" w:rsidTr="00775AA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3DD6D10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775AAA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775AAA" w:rsidRPr="00775AAA" w14:paraId="44146271" w14:textId="77777777" w:rsidTr="00775AA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00D218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88E70A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Zaburzenia rozwoju mowy dzieci wielojęzycznych – postępowanie logopedyczne</w:t>
            </w:r>
          </w:p>
        </w:tc>
      </w:tr>
      <w:tr w:rsidR="00775AAA" w:rsidRPr="00B01BED" w14:paraId="43096B12" w14:textId="77777777" w:rsidTr="00775AA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1173E6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775AAA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języku</w:t>
            </w:r>
            <w:proofErr w:type="spellEnd"/>
            <w:r w:rsidRPr="00775AAA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75AAA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angielskim</w:t>
            </w:r>
            <w:proofErr w:type="spellEnd"/>
            <w:r w:rsidRPr="00775AAA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981926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:lang w:val="en-US"/>
                <w14:ligatures w14:val="none"/>
              </w:rPr>
            </w:pPr>
            <w:r w:rsidRPr="00775AAA">
              <w:rPr>
                <w:rFonts w:ascii="Arial" w:eastAsia="Calibri" w:hAnsi="Arial" w:cs="Arial"/>
                <w:bCs/>
                <w:kern w:val="0"/>
                <w:lang w:val="es-ES_tradnl"/>
                <w14:ligatures w14:val="none"/>
              </w:rPr>
              <w:t>Disorders of speech development in multilingual children – speech therapy</w:t>
            </w:r>
          </w:p>
        </w:tc>
      </w:tr>
      <w:tr w:rsidR="00775AAA" w:rsidRPr="00775AAA" w14:paraId="1A711210" w14:textId="77777777" w:rsidTr="00775AA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5D6815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CB11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775AAA" w:rsidRPr="00775AAA" w14:paraId="2F2ED161" w14:textId="77777777" w:rsidTr="00775AA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CE9CD7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EAAD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775AAA" w:rsidRPr="00775AAA" w14:paraId="7684FE8E" w14:textId="77777777" w:rsidTr="00775AA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234A9C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F20A62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>Wydział Nauk Humanistycznych</w:t>
            </w:r>
          </w:p>
        </w:tc>
      </w:tr>
      <w:tr w:rsidR="00775AAA" w:rsidRPr="00775AAA" w14:paraId="134D9339" w14:textId="77777777" w:rsidTr="00775AA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268D30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03512A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obowiązkowy</w:t>
            </w:r>
          </w:p>
        </w:tc>
      </w:tr>
      <w:tr w:rsidR="00775AAA" w:rsidRPr="00775AAA" w14:paraId="18E85122" w14:textId="77777777" w:rsidTr="00775AA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15B8D1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5FEBDD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775AAA" w:rsidRPr="00775AAA" w14:paraId="1E4EDF02" w14:textId="77777777" w:rsidTr="00775AAA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7D42A5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727DC0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pierwszy</w:t>
            </w:r>
          </w:p>
        </w:tc>
      </w:tr>
      <w:tr w:rsidR="00775AAA" w:rsidRPr="00775AAA" w14:paraId="2E717E04" w14:textId="77777777" w:rsidTr="00775AA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CE024D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3B351D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775AAA" w:rsidRPr="00775AAA" w14:paraId="4CFBF944" w14:textId="77777777" w:rsidTr="00775AA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FC292F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C4BFB9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  <w:tr w:rsidR="00775AAA" w:rsidRPr="00775AAA" w14:paraId="1907E28E" w14:textId="77777777" w:rsidTr="00775AAA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969678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176199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775AAA" w:rsidRPr="00775AAA" w14:paraId="7910160E" w14:textId="77777777" w:rsidTr="00775AAA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8B2F5C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A4CB18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775AAA" w:rsidRPr="00775AAA" w14:paraId="2CAED0ED" w14:textId="77777777" w:rsidTr="00775AAA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2B1C15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E13B5B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Student poznaje w pogłębionym stopniu uwarunkowania kulturowe rozwoju mowy i zaburzenia językowe dziecka wielojęzycznego. Potrafi zdiagnozować trudności językowe dziecka wynikające z uwarunkowań wielojęzycznych oraz zaplanować i realizować postępowanie terapeutyczne lub profilaktyczne.</w:t>
            </w:r>
          </w:p>
        </w:tc>
      </w:tr>
      <w:tr w:rsidR="00775AAA" w:rsidRPr="00775AAA" w14:paraId="299D92A2" w14:textId="77777777" w:rsidTr="00775AA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91D6C9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E9A9D1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24BE18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775AAA" w:rsidRPr="00775AAA" w14:paraId="3A836034" w14:textId="77777777" w:rsidTr="00775AAA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0F2AB1" w14:textId="77777777" w:rsidR="00775AAA" w:rsidRPr="00775AAA" w:rsidRDefault="00775AAA" w:rsidP="00775AAA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E599F8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</w:p>
          <w:p w14:paraId="2850BED9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B6590F" w14:textId="77777777" w:rsidR="00775AAA" w:rsidRPr="00775AAA" w:rsidRDefault="00775AAA" w:rsidP="00775AAA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775AAA" w:rsidRPr="00775AAA" w14:paraId="4722F5BE" w14:textId="77777777" w:rsidTr="00775AA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0E76DE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F30389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w pogłębionym stopniu zakres wpływu uwarunkowań kulturowych na rozwój mowy i języka dziecka;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DB4CEE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K_W03</w:t>
            </w:r>
          </w:p>
        </w:tc>
      </w:tr>
      <w:tr w:rsidR="00775AAA" w:rsidRPr="00775AAA" w14:paraId="0942CEFA" w14:textId="77777777" w:rsidTr="00775AA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3A451B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79D070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w pogłębionym stopniu wpływ wielojęzyczności na akwizycję określonych podsystemów języka;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3E11F0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K_W01</w:t>
            </w:r>
          </w:p>
        </w:tc>
      </w:tr>
      <w:tr w:rsidR="00775AAA" w:rsidRPr="00775AAA" w14:paraId="4E0A2FAF" w14:textId="77777777" w:rsidTr="00775AA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0AF56E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766809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Times New Roman"/>
                <w:kern w:val="0"/>
                <w14:ligatures w14:val="none"/>
              </w:rPr>
              <w:t xml:space="preserve">w pogłębionym stopniu metody diagnostyczno-terapeutyczne stosowane w procedurach postępowania logopedycznego (z uwzględnieniem procesów programowania języka) względem dzieci </w:t>
            </w:r>
            <w:r w:rsidRPr="00775AAA">
              <w:rPr>
                <w:rFonts w:ascii="Arial" w:eastAsia="Calibri" w:hAnsi="Arial" w:cs="Times New Roman"/>
                <w:kern w:val="0"/>
                <w14:ligatures w14:val="none"/>
              </w:rPr>
              <w:lastRenderedPageBreak/>
              <w:t>wielojęzycznych.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81EA65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K_W05</w:t>
            </w:r>
          </w:p>
        </w:tc>
      </w:tr>
      <w:tr w:rsidR="00775AAA" w:rsidRPr="00775AAA" w14:paraId="653196AF" w14:textId="77777777" w:rsidTr="00775AA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D42450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8205CE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37256350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5FC5BC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775AAA" w:rsidRPr="00775AAA" w14:paraId="47BABB0F" w14:textId="77777777" w:rsidTr="00775AA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6EAC2A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CF9303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uwzględniać uwarunkowania kulturowe i tory rozwoju mowy dziecka i określać zakresy trudności językowych;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47A612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K_U04</w:t>
            </w:r>
          </w:p>
        </w:tc>
      </w:tr>
      <w:tr w:rsidR="00775AAA" w:rsidRPr="00775AAA" w14:paraId="1FBDF6A7" w14:textId="77777777" w:rsidTr="00775AA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A702F7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29B9BC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zdiagnozować trudności dziecka wielojęzykowego z zaburzeniami mowy i formułować rozpoznanie logopedyczne zgodnie ze standardami postępowania logopedycznego;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C752BD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K_U13</w:t>
            </w:r>
          </w:p>
        </w:tc>
      </w:tr>
      <w:tr w:rsidR="00775AAA" w:rsidRPr="00775AAA" w14:paraId="15D9BBF0" w14:textId="77777777" w:rsidTr="00775AA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AC1DEA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046B28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zaprogramować terapię logopedyczną uwzględniającą odpowiednie strategie i metody postępowania.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8FAC82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K_U14</w:t>
            </w:r>
          </w:p>
        </w:tc>
      </w:tr>
      <w:tr w:rsidR="00775AAA" w:rsidRPr="00775AAA" w14:paraId="37734A21" w14:textId="77777777" w:rsidTr="00775AA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D0BAF51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519B0E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69B63FC0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B89686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775AAA" w:rsidRPr="00775AAA" w14:paraId="3EF743FC" w14:textId="77777777" w:rsidTr="00775AA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CEF9759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8E167C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do ustawicznego doskonalenia swoich umiejętności zawodowych, ma świadomość roli znajomości języków obcych w diagnozie i programowaniu terapii;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C017520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K_K05</w:t>
            </w:r>
          </w:p>
        </w:tc>
      </w:tr>
      <w:tr w:rsidR="00775AAA" w:rsidRPr="00775AAA" w14:paraId="5E800E62" w14:textId="77777777" w:rsidTr="00775AA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F801F3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6F943A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uwzględniać w diagnozie i terapii osób wielojęzycznych konsekwencje poznawcze, emocjonalne i społeczne wynikające z posługiwania się przez nie wieloma językami.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29663D2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K_K02</w:t>
            </w:r>
          </w:p>
        </w:tc>
      </w:tr>
      <w:tr w:rsidR="00775AAA" w:rsidRPr="00775AAA" w14:paraId="23C04A93" w14:textId="77777777" w:rsidTr="00775AA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1B4AE0D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62182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>Ćwiczenia – 15 godzin.</w:t>
            </w:r>
          </w:p>
        </w:tc>
      </w:tr>
      <w:tr w:rsidR="00775AAA" w:rsidRPr="00775AAA" w14:paraId="60992C27" w14:textId="77777777" w:rsidTr="00775AA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F9B4C8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775AAA" w:rsidRPr="00775AAA" w14:paraId="7D2804AC" w14:textId="77777777" w:rsidTr="00775AA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3FC9A7" w14:textId="77777777" w:rsidR="00775AAA" w:rsidRPr="00775AAA" w:rsidRDefault="00775AAA" w:rsidP="00775AAA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>Pogłębiona wiedza dotycząca rozwoju mowy i zaburzeń tego procesu.</w:t>
            </w:r>
          </w:p>
        </w:tc>
      </w:tr>
      <w:tr w:rsidR="00775AAA" w:rsidRPr="00775AAA" w14:paraId="0705AC69" w14:textId="77777777" w:rsidTr="00775AA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48482E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775AAA" w:rsidRPr="00775AAA" w14:paraId="312DFC79" w14:textId="77777777" w:rsidTr="00775AAA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E540" w14:textId="77777777" w:rsidR="00775AAA" w:rsidRPr="00775AAA" w:rsidRDefault="00775AAA" w:rsidP="00775AAA">
            <w:pPr>
              <w:numPr>
                <w:ilvl w:val="0"/>
                <w:numId w:val="29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Bilingwizm – interpretacje wyników badań neurologicznych, psychologicznych (prawdy i mity na temat </w:t>
            </w:r>
            <w:proofErr w:type="spellStart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wielojęzykowości</w:t>
            </w:r>
            <w:proofErr w:type="spellEnd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).</w:t>
            </w:r>
          </w:p>
          <w:p w14:paraId="336EC66C" w14:textId="77777777" w:rsidR="00775AAA" w:rsidRPr="00775AAA" w:rsidRDefault="00775AAA" w:rsidP="00775AAA">
            <w:pPr>
              <w:numPr>
                <w:ilvl w:val="0"/>
                <w:numId w:val="29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Rozwój mowy i języka dzieci wielojęzycznych: ocena zjawisk fonetyczno-fonologicznych, leksykalnych, gramatycznych, składniowych, narracji.</w:t>
            </w:r>
          </w:p>
          <w:p w14:paraId="3BBEE371" w14:textId="77777777" w:rsidR="00775AAA" w:rsidRPr="00775AAA" w:rsidRDefault="00775AAA" w:rsidP="00775AAA">
            <w:pPr>
              <w:numPr>
                <w:ilvl w:val="0"/>
                <w:numId w:val="29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Zaburzenia w rozwoju mowy dzieci bilingwalnych. </w:t>
            </w:r>
          </w:p>
          <w:p w14:paraId="25284776" w14:textId="77777777" w:rsidR="00775AAA" w:rsidRPr="00775AAA" w:rsidRDefault="00775AAA" w:rsidP="00775AAA">
            <w:pPr>
              <w:numPr>
                <w:ilvl w:val="0"/>
                <w:numId w:val="29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Wielojęzyczność a opóźnienie rozwoju języka i mowy.</w:t>
            </w:r>
          </w:p>
          <w:p w14:paraId="154A3271" w14:textId="77777777" w:rsidR="00775AAA" w:rsidRPr="00775AAA" w:rsidRDefault="00775AAA" w:rsidP="00775AAA">
            <w:pPr>
              <w:numPr>
                <w:ilvl w:val="0"/>
                <w:numId w:val="29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Zaburzenia pochodzenia korowego a wielojęzyczność.</w:t>
            </w:r>
          </w:p>
          <w:p w14:paraId="5A7DD1D8" w14:textId="77777777" w:rsidR="00775AAA" w:rsidRPr="00775AAA" w:rsidRDefault="00775AAA" w:rsidP="00775AAA">
            <w:pPr>
              <w:numPr>
                <w:ilvl w:val="0"/>
                <w:numId w:val="29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Zaburzenia sprzężone a bilingwizm.</w:t>
            </w:r>
          </w:p>
          <w:p w14:paraId="27E83F89" w14:textId="77777777" w:rsidR="00775AAA" w:rsidRPr="00775AAA" w:rsidRDefault="00775AAA" w:rsidP="00775AAA">
            <w:pPr>
              <w:numPr>
                <w:ilvl w:val="0"/>
                <w:numId w:val="29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Diagnoza kompetencji językowej i komunikacyjnej w różnych językach dziecka wielojęzycznego.</w:t>
            </w:r>
          </w:p>
          <w:p w14:paraId="13DA2C1C" w14:textId="77777777" w:rsidR="00775AAA" w:rsidRPr="00775AAA" w:rsidRDefault="00775AAA" w:rsidP="00775AAA">
            <w:pPr>
              <w:numPr>
                <w:ilvl w:val="0"/>
                <w:numId w:val="29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Programowanie terapii.</w:t>
            </w:r>
          </w:p>
          <w:p w14:paraId="33DAF0A2" w14:textId="77777777" w:rsidR="00775AAA" w:rsidRPr="00775AAA" w:rsidRDefault="00775AAA" w:rsidP="00775AAA">
            <w:pPr>
              <w:numPr>
                <w:ilvl w:val="0"/>
                <w:numId w:val="29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Nauczanie języka polskiego jako obcego.</w:t>
            </w:r>
          </w:p>
          <w:p w14:paraId="714E551C" w14:textId="77777777" w:rsidR="00775AAA" w:rsidRPr="00775AAA" w:rsidRDefault="00775AAA" w:rsidP="00775AAA">
            <w:pPr>
              <w:numPr>
                <w:ilvl w:val="0"/>
                <w:numId w:val="29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Analiza wypowiedzi dzieci wielojęzycznych.</w:t>
            </w:r>
          </w:p>
          <w:p w14:paraId="65240057" w14:textId="77777777" w:rsidR="00775AAA" w:rsidRPr="00775AAA" w:rsidRDefault="00775AAA" w:rsidP="00775AAA">
            <w:pPr>
              <w:numPr>
                <w:ilvl w:val="0"/>
                <w:numId w:val="29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Metody i techniki diagnozy osób wielojęzycznych.</w:t>
            </w:r>
          </w:p>
        </w:tc>
      </w:tr>
      <w:tr w:rsidR="00775AAA" w:rsidRPr="00775AAA" w14:paraId="1FB372DE" w14:textId="77777777" w:rsidTr="00775AA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3B72E4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775AAA" w:rsidRPr="00775AAA" w14:paraId="3DA4CF98" w14:textId="77777777" w:rsidTr="00775AAA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4A608D" w14:textId="77777777" w:rsidR="00775AAA" w:rsidRPr="00775AAA" w:rsidRDefault="00775AAA" w:rsidP="00775A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Czapiewska E., 2017, </w:t>
            </w:r>
            <w:r w:rsidRPr="00775AAA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Logopedia międzykulturowa</w:t>
            </w: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, Gdańsk: Harmonia.</w:t>
            </w:r>
          </w:p>
          <w:p w14:paraId="3A66DA03" w14:textId="77777777" w:rsidR="00775AAA" w:rsidRPr="00775AAA" w:rsidRDefault="00775AAA" w:rsidP="00775A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Lipińska E., 2003, </w:t>
            </w:r>
            <w:r w:rsidRPr="00775AAA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Język ojczysty, język obcy, język drugi. Wstęp do badań dwujęzyczności</w:t>
            </w: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, Wydawnictwo Uniwersytetu Jagiellońskiego, Kraków: Wydawnictwo Uniwersytety Jagiellońskiego.</w:t>
            </w:r>
          </w:p>
          <w:p w14:paraId="16C6884C" w14:textId="77777777" w:rsidR="00775AAA" w:rsidRPr="00775AAA" w:rsidRDefault="00775AAA" w:rsidP="00775A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Laskowski R., 2009, </w:t>
            </w:r>
            <w:r w:rsidRPr="00775AAA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Język w zagrożeniu. Przyswajanie języka polskiego w warunkach polsko-szwedzkiego bilingwizmu</w:t>
            </w: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, Kraków: </w:t>
            </w:r>
            <w:proofErr w:type="spellStart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Unieversitas</w:t>
            </w:r>
            <w:proofErr w:type="spellEnd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596791F7" w14:textId="77777777" w:rsidR="00775AAA" w:rsidRPr="00775AAA" w:rsidRDefault="00775AAA" w:rsidP="00775A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Cieszyńska-Rożek J., 2013, </w:t>
            </w:r>
            <w:r w:rsidRPr="00775AAA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Metoda Krakowska wobec zaburzeń rozwoju dzieci. Z perspektywy fenomenologii, neurobiologii i językoznawstwa</w:t>
            </w: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, Kraków: Omega </w:t>
            </w:r>
            <w:proofErr w:type="spellStart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Stages</w:t>
            </w:r>
            <w:proofErr w:type="spellEnd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 System.</w:t>
            </w:r>
          </w:p>
          <w:p w14:paraId="7557A012" w14:textId="77777777" w:rsidR="00775AAA" w:rsidRPr="00775AAA" w:rsidRDefault="00775AAA" w:rsidP="00775A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Cieszyńska-Rożek J., 2010, </w:t>
            </w:r>
            <w:r w:rsidRPr="00775AAA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Dwujęzyczność rozumienie siebie jako Innego</w:t>
            </w: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, [w:] J. Cieszyńska, Z. Orłowska-Popek, M. Korendo (red.), „Nowe podejście w diagnozie i terapii logopedycznej – Metoda Krakowska”, Kraków: Wydawnictwo Naukowe UP.</w:t>
            </w:r>
          </w:p>
        </w:tc>
      </w:tr>
      <w:tr w:rsidR="00775AAA" w:rsidRPr="00775AAA" w14:paraId="460BCA84" w14:textId="77777777" w:rsidTr="00775AA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BCDA33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775AAA" w:rsidRPr="00775AAA" w14:paraId="56639754" w14:textId="77777777" w:rsidTr="00775AA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650AAF" w14:textId="77777777" w:rsidR="00775AAA" w:rsidRPr="00775AAA" w:rsidRDefault="00775AAA" w:rsidP="00775AA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Kurcz I. (red.), 2007, </w:t>
            </w:r>
            <w:r w:rsidRPr="00775AAA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Psychologiczne aspekty dwujęzyczności</w:t>
            </w: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, Gdańsk: GWP.</w:t>
            </w:r>
          </w:p>
          <w:p w14:paraId="3857C885" w14:textId="77777777" w:rsidR="00775AAA" w:rsidRPr="00775AAA" w:rsidRDefault="00775AAA" w:rsidP="00775AA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Lipińska E., </w:t>
            </w:r>
            <w:proofErr w:type="spellStart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Seretny</w:t>
            </w:r>
            <w:proofErr w:type="spellEnd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 A., 2013, </w:t>
            </w:r>
            <w:r w:rsidRPr="00775AAA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Integrowanie kompetencji lingwistycznych w glottodydaktyce – na przykładzie nauczania języka polskiego jako obcego/ drugiego. Poradnik metodyczny z ćwiczeniami</w:t>
            </w: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, Kraków: Księgarnia Akademicka.</w:t>
            </w:r>
          </w:p>
          <w:p w14:paraId="1AB47434" w14:textId="77777777" w:rsidR="00775AAA" w:rsidRPr="00775AAA" w:rsidRDefault="00775AAA" w:rsidP="00775AA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Tomasello</w:t>
            </w:r>
            <w:proofErr w:type="spellEnd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 M., 2015, </w:t>
            </w:r>
            <w:r w:rsidRPr="00775AAA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Dlaczego współpracujemy</w:t>
            </w: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, Kraków:</w:t>
            </w:r>
            <w:r w:rsidRPr="00775AAA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Copernicus Center Press.</w:t>
            </w:r>
          </w:p>
          <w:p w14:paraId="17DAB939" w14:textId="77777777" w:rsidR="00775AAA" w:rsidRPr="00775AAA" w:rsidRDefault="00775AAA" w:rsidP="00775AA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Ricoeur</w:t>
            </w:r>
            <w:proofErr w:type="spellEnd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 P., 1989, </w:t>
            </w:r>
            <w:r w:rsidRPr="00775AAA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Język, tekst, interpretacja</w:t>
            </w: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, przeł. P. </w:t>
            </w:r>
            <w:proofErr w:type="spellStart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Grafff</w:t>
            </w:r>
            <w:proofErr w:type="spellEnd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, K. Rosner, Warszawa: Państwowy Instytut Wydawniczy.</w:t>
            </w:r>
          </w:p>
          <w:p w14:paraId="3D007A60" w14:textId="77777777" w:rsidR="00775AAA" w:rsidRPr="00775AAA" w:rsidRDefault="00775AAA" w:rsidP="00775AA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Seretny</w:t>
            </w:r>
            <w:proofErr w:type="spellEnd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 A., Lipińska E., 2005, </w:t>
            </w:r>
            <w:r w:rsidRPr="00775AAA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ABC metodyki nauczania języka polskiego jako obcego</w:t>
            </w: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Universitas</w:t>
            </w:r>
            <w:proofErr w:type="spellEnd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, Kraków: </w:t>
            </w:r>
            <w:proofErr w:type="spellStart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TAiWPN</w:t>
            </w:r>
            <w:proofErr w:type="spellEnd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Universitas</w:t>
            </w:r>
            <w:proofErr w:type="spellEnd"/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 xml:space="preserve"> Kraków.</w:t>
            </w:r>
          </w:p>
        </w:tc>
      </w:tr>
      <w:tr w:rsidR="00775AAA" w:rsidRPr="00775AAA" w14:paraId="418746FC" w14:textId="77777777" w:rsidTr="00775AA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B16548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775AAA" w:rsidRPr="00775AAA" w14:paraId="0AA8328A" w14:textId="77777777" w:rsidTr="00775AA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BB047D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Wykład konwersatoryjny z prezentacją multimedialną, dyskusja (burza mózgów, debata oxfordzka, debata panelowa, </w:t>
            </w:r>
            <w:proofErr w:type="spellStart"/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>metaplan</w:t>
            </w:r>
            <w:proofErr w:type="spellEnd"/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drzewo decyzyjne, mapa myśli), metoda </w:t>
            </w:r>
            <w:proofErr w:type="spellStart"/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>case</w:t>
            </w:r>
            <w:proofErr w:type="spellEnd"/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>study</w:t>
            </w:r>
            <w:proofErr w:type="spellEnd"/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>, ćwiczenia praktyczne (przygotowywanie pomocy dydaktycznych do pracy z dziećmi wielojęzycznymi), filmy, metoda symulacyjna.</w:t>
            </w:r>
          </w:p>
        </w:tc>
      </w:tr>
      <w:tr w:rsidR="00775AAA" w:rsidRPr="00775AAA" w14:paraId="42EBB99F" w14:textId="77777777" w:rsidTr="00775AA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A786CF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775AAA" w:rsidRPr="00775AAA" w14:paraId="69200938" w14:textId="77777777" w:rsidTr="00775AAA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3CDD81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0A886A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775AAA" w:rsidRPr="00775AAA" w14:paraId="7B17883B" w14:textId="77777777" w:rsidTr="00775AAA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0EAAD3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BC2657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Times New Roman"/>
                <w:kern w:val="0"/>
                <w14:ligatures w14:val="none"/>
              </w:rPr>
              <w:t>Efekty z wiedzy będą weryfikowane na podstawie kolokwium pisemnego i ćwiczeń praktycznych, ocenianie ciągłe.</w:t>
            </w:r>
          </w:p>
        </w:tc>
      </w:tr>
      <w:tr w:rsidR="00775AAA" w:rsidRPr="00775AAA" w14:paraId="4346734E" w14:textId="77777777" w:rsidTr="00775AA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D23B37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>U01, 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8985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Times New Roman"/>
                <w:kern w:val="0"/>
                <w14:ligatures w14:val="none"/>
              </w:rPr>
              <w:t>Efekty z umiejętności będą weryfikowane na podstawie obserwacji aktywności studentów, realizacji zleconych zadań praktycznych, ocenianie ciągłe.</w:t>
            </w:r>
          </w:p>
        </w:tc>
      </w:tr>
      <w:tr w:rsidR="00775AAA" w:rsidRPr="00775AAA" w14:paraId="0AF5276F" w14:textId="77777777" w:rsidTr="00775AA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C255D3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3501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Times New Roman"/>
                <w:kern w:val="0"/>
                <w14:ligatures w14:val="none"/>
              </w:rPr>
              <w:t>Efekt z kompetencji społecznych będzie weryfikowany na podstawie obserwacji pracy studenta, dyskusji/argumentacji poglądów i postaw podczas zajęć.</w:t>
            </w:r>
          </w:p>
        </w:tc>
      </w:tr>
      <w:tr w:rsidR="00775AAA" w:rsidRPr="00775AAA" w14:paraId="7E6DA486" w14:textId="77777777" w:rsidTr="00775AA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F67183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775AAA" w:rsidRPr="00775AAA" w14:paraId="4F5C4B4D" w14:textId="77777777" w:rsidTr="00775AA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A549" w14:textId="77777777" w:rsidR="00775AAA" w:rsidRPr="00775AAA" w:rsidRDefault="00775AAA" w:rsidP="00775AAA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Warunek uzyskania zaliczenia z oceną to spełnienie każdego z opisanych niżej punktów:</w:t>
            </w:r>
          </w:p>
          <w:p w14:paraId="70CABE0E" w14:textId="77777777" w:rsidR="00775AAA" w:rsidRPr="00775AAA" w:rsidRDefault="00775AAA" w:rsidP="00775AAA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a) przygotowanie do zajęć i aktywność – bieżące ocenianie na zajęciach,</w:t>
            </w:r>
          </w:p>
          <w:p w14:paraId="2CEA0571" w14:textId="77777777" w:rsidR="00775AAA" w:rsidRPr="00775AAA" w:rsidRDefault="00775AAA" w:rsidP="00775AAA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b) zaliczenie kolokwium pisemnego:</w:t>
            </w:r>
          </w:p>
          <w:p w14:paraId="28DF7853" w14:textId="77777777" w:rsidR="00775AAA" w:rsidRPr="00775AAA" w:rsidRDefault="00775AAA" w:rsidP="00775AAA">
            <w:pPr>
              <w:numPr>
                <w:ilvl w:val="1"/>
                <w:numId w:val="32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0 – 50%:niedostateczny,</w:t>
            </w:r>
          </w:p>
          <w:p w14:paraId="2017CB71" w14:textId="77777777" w:rsidR="00775AAA" w:rsidRPr="00775AAA" w:rsidRDefault="00775AAA" w:rsidP="00775AAA">
            <w:pPr>
              <w:numPr>
                <w:ilvl w:val="1"/>
                <w:numId w:val="32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51 – 60%:dostateczny,</w:t>
            </w:r>
          </w:p>
          <w:p w14:paraId="4BE465DF" w14:textId="77777777" w:rsidR="00775AAA" w:rsidRPr="00775AAA" w:rsidRDefault="00775AAA" w:rsidP="00775AAA">
            <w:pPr>
              <w:numPr>
                <w:ilvl w:val="1"/>
                <w:numId w:val="32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61 – 70%:dostateczny plus,</w:t>
            </w:r>
          </w:p>
          <w:p w14:paraId="14250238" w14:textId="77777777" w:rsidR="00775AAA" w:rsidRPr="00775AAA" w:rsidRDefault="00775AAA" w:rsidP="00775AAA">
            <w:pPr>
              <w:numPr>
                <w:ilvl w:val="1"/>
                <w:numId w:val="32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71 – 80%: dobry,</w:t>
            </w:r>
          </w:p>
          <w:p w14:paraId="6AD2C887" w14:textId="77777777" w:rsidR="00775AAA" w:rsidRPr="00775AAA" w:rsidRDefault="00775AAA" w:rsidP="00775AAA">
            <w:pPr>
              <w:numPr>
                <w:ilvl w:val="1"/>
                <w:numId w:val="32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81 – 90%: dobry plus,</w:t>
            </w:r>
          </w:p>
          <w:p w14:paraId="3363C700" w14:textId="77777777" w:rsidR="00775AAA" w:rsidRPr="00775AAA" w:rsidRDefault="00775AAA" w:rsidP="00775AAA">
            <w:pPr>
              <w:numPr>
                <w:ilvl w:val="1"/>
                <w:numId w:val="32"/>
              </w:numPr>
              <w:tabs>
                <w:tab w:val="left" w:pos="2010"/>
              </w:tabs>
              <w:spacing w:before="120" w:after="200" w:line="276" w:lineRule="auto"/>
              <w:ind w:right="170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91 – 100%:bardzo dobry.</w:t>
            </w:r>
          </w:p>
          <w:p w14:paraId="15D60A78" w14:textId="77777777" w:rsidR="00775AAA" w:rsidRPr="00775AAA" w:rsidRDefault="00775AAA" w:rsidP="00775AAA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Przewidziana jest jednorazowa poprawa kolokwium pisemnego.</w:t>
            </w:r>
          </w:p>
        </w:tc>
      </w:tr>
      <w:tr w:rsidR="00775AAA" w:rsidRPr="00775AAA" w14:paraId="786AA46C" w14:textId="77777777" w:rsidTr="00775AA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2C19B2C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Bilans punktów ECTS:</w:t>
            </w:r>
          </w:p>
        </w:tc>
      </w:tr>
      <w:tr w:rsidR="00775AAA" w:rsidRPr="00775AAA" w14:paraId="6C2FF50E" w14:textId="77777777" w:rsidTr="00775AA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32C157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775AAA" w:rsidRPr="00775AAA" w14:paraId="34226EC0" w14:textId="77777777" w:rsidTr="00775AAA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D8FABF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183126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775AAA" w:rsidRPr="00775AAA" w14:paraId="49094AA3" w14:textId="77777777" w:rsidTr="00775AAA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F7D77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ćwiczeniach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CFD2C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>15 godzin</w:t>
            </w:r>
          </w:p>
        </w:tc>
      </w:tr>
      <w:tr w:rsidR="00775AAA" w:rsidRPr="00775AAA" w14:paraId="09D62DED" w14:textId="77777777" w:rsidTr="00775AAA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813E43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ćwiczeń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3E4B28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>20 godzin</w:t>
            </w:r>
          </w:p>
        </w:tc>
      </w:tr>
      <w:tr w:rsidR="00775AAA" w:rsidRPr="00775AAA" w14:paraId="61A535A3" w14:textId="77777777" w:rsidTr="00775AAA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ACA241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Przygotowanie do kolokwium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D98A8E" w14:textId="77777777" w:rsidR="00775AAA" w:rsidRPr="00775AAA" w:rsidRDefault="00775AAA" w:rsidP="00775AA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>15 godzin</w:t>
            </w:r>
          </w:p>
        </w:tc>
      </w:tr>
      <w:tr w:rsidR="00775AAA" w:rsidRPr="00775AAA" w14:paraId="2B120F6C" w14:textId="77777777" w:rsidTr="00775AAA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79611" w14:textId="77777777" w:rsidR="00775AAA" w:rsidRPr="00775AAA" w:rsidRDefault="00775AAA" w:rsidP="00775AAA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14DA93" w14:textId="77777777" w:rsidR="00775AAA" w:rsidRPr="00775AAA" w:rsidRDefault="00775AAA" w:rsidP="00775AAA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775AAA" w:rsidRPr="00775AAA" w14:paraId="6876119E" w14:textId="77777777" w:rsidTr="00775AAA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669CA" w14:textId="77777777" w:rsidR="00775AAA" w:rsidRPr="00775AAA" w:rsidRDefault="00775AAA" w:rsidP="00775AAA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755622" w14:textId="77777777" w:rsidR="00775AAA" w:rsidRPr="00775AAA" w:rsidRDefault="00775AAA" w:rsidP="00775AAA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775AAA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</w:tbl>
    <w:p w14:paraId="689EEDE3" w14:textId="77777777" w:rsidR="00D84BDF" w:rsidRDefault="00D84BDF"/>
    <w:p w14:paraId="4112CC1F" w14:textId="77777777" w:rsidR="00D84BDF" w:rsidRDefault="00D84BDF"/>
    <w:p w14:paraId="37D76CC5" w14:textId="77777777" w:rsidR="00D84BDF" w:rsidRDefault="00D84BDF"/>
    <w:p w14:paraId="3A18FADA" w14:textId="77777777" w:rsidR="00D84BDF" w:rsidRDefault="00D84BDF"/>
    <w:p w14:paraId="4E72DDBD" w14:textId="77777777" w:rsidR="00D84BDF" w:rsidRDefault="00D84BDF"/>
    <w:p w14:paraId="5C911135" w14:textId="77777777" w:rsidR="00D84BDF" w:rsidRDefault="00D84BDF"/>
    <w:p w14:paraId="7FF9ADF4" w14:textId="77777777" w:rsidR="00D84BDF" w:rsidRDefault="00D84BDF"/>
    <w:p w14:paraId="3A67542E" w14:textId="77777777" w:rsidR="00D84BDF" w:rsidRDefault="00D84BDF"/>
    <w:p w14:paraId="316FF855" w14:textId="77777777" w:rsidR="00D84BDF" w:rsidRDefault="00D84BDF"/>
    <w:p w14:paraId="42328098" w14:textId="77777777" w:rsidR="00D84BDF" w:rsidRDefault="00D84BDF"/>
    <w:p w14:paraId="0343ABAB" w14:textId="77777777" w:rsidR="00D84BDF" w:rsidRDefault="00D84BDF"/>
    <w:p w14:paraId="42748CC0" w14:textId="77777777" w:rsidR="00D84BDF" w:rsidRDefault="00D84BDF"/>
    <w:p w14:paraId="50C90369" w14:textId="77777777" w:rsidR="00D84BDF" w:rsidRDefault="00D84BDF"/>
    <w:p w14:paraId="4580886D" w14:textId="77777777" w:rsidR="00D84BDF" w:rsidRDefault="00D84BDF"/>
    <w:p w14:paraId="3632CA50" w14:textId="77777777" w:rsidR="00D84BDF" w:rsidRDefault="00D84BDF"/>
    <w:p w14:paraId="627AEFF0" w14:textId="77777777" w:rsidR="00D84BDF" w:rsidRDefault="00D84BDF"/>
    <w:p w14:paraId="23AE10DA" w14:textId="77777777" w:rsidR="00D84BDF" w:rsidRDefault="00D84BDF"/>
    <w:p w14:paraId="2DA2BC0D" w14:textId="77777777" w:rsidR="00D84BDF" w:rsidRDefault="00D84BDF"/>
    <w:p w14:paraId="5F116158" w14:textId="77777777" w:rsidR="00D84BDF" w:rsidRDefault="00D84BDF"/>
    <w:p w14:paraId="39A81138" w14:textId="77777777" w:rsidR="00D84BDF" w:rsidRDefault="00D84BDF"/>
    <w:p w14:paraId="49DD489D" w14:textId="77777777" w:rsidR="00382968" w:rsidRDefault="00382968"/>
    <w:p w14:paraId="57C13F8E" w14:textId="77777777" w:rsidR="009A30EF" w:rsidRDefault="009A30EF"/>
    <w:p w14:paraId="1DF0D561" w14:textId="77777777" w:rsidR="009A30EF" w:rsidRDefault="009A30EF"/>
    <w:p w14:paraId="3C414524" w14:textId="77777777" w:rsidR="009A30EF" w:rsidRDefault="009A30EF"/>
    <w:p w14:paraId="1EB0AD81" w14:textId="77777777" w:rsidR="009A30EF" w:rsidRDefault="009A30EF"/>
    <w:p w14:paraId="552F17D1" w14:textId="77777777" w:rsidR="009A30EF" w:rsidRDefault="009A30EF"/>
    <w:p w14:paraId="57B41D10" w14:textId="77777777" w:rsidR="009A30EF" w:rsidRDefault="009A30EF"/>
    <w:p w14:paraId="2EA66045" w14:textId="77777777" w:rsidR="009A30EF" w:rsidRDefault="009A30EF"/>
    <w:p w14:paraId="757D5125" w14:textId="77777777" w:rsidR="009A30EF" w:rsidRDefault="009A30EF"/>
    <w:p w14:paraId="63F22C7B" w14:textId="77777777" w:rsidR="009A30EF" w:rsidRDefault="009A30EF"/>
    <w:p w14:paraId="34891AED" w14:textId="77777777" w:rsidR="009A30EF" w:rsidRDefault="009A30EF"/>
    <w:p w14:paraId="06BE637E" w14:textId="77777777" w:rsidR="009A30EF" w:rsidRDefault="009A30EF"/>
    <w:p w14:paraId="5F204F53" w14:textId="77777777" w:rsidR="009A30EF" w:rsidRDefault="009A30EF"/>
    <w:p w14:paraId="30314AB7" w14:textId="77777777" w:rsidR="009A30EF" w:rsidRDefault="009A30EF"/>
    <w:p w14:paraId="5F745180" w14:textId="77777777" w:rsidR="009A30EF" w:rsidRDefault="009A30EF"/>
    <w:p w14:paraId="72B5E91B" w14:textId="77777777" w:rsidR="00382968" w:rsidRDefault="00382968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382968" w:rsidRPr="00382968" w14:paraId="0C644F75" w14:textId="77777777" w:rsidTr="00614761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C77F1C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382968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382968" w:rsidRPr="00382968" w14:paraId="5069269B" w14:textId="77777777" w:rsidTr="00614761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48FFC3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88C7E3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Wspomaganie rozwoju małego dziecka ze spektrum autyzmu</w:t>
            </w:r>
          </w:p>
        </w:tc>
      </w:tr>
      <w:tr w:rsidR="00382968" w:rsidRPr="00B01BED" w14:paraId="4D0EB2E6" w14:textId="77777777" w:rsidTr="00614761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FAEBA9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382968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382968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82968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382968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2FAD0D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A923C7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>Supporting the development of a small child from the autism spectrum</w:t>
            </w:r>
          </w:p>
        </w:tc>
      </w:tr>
      <w:tr w:rsidR="00382968" w:rsidRPr="00382968" w14:paraId="37D52566" w14:textId="77777777" w:rsidTr="00614761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F2000A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85B59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382968" w:rsidRPr="00382968" w14:paraId="396A11B5" w14:textId="77777777" w:rsidTr="00614761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087926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1C5808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 </w:t>
            </w:r>
          </w:p>
        </w:tc>
      </w:tr>
      <w:tr w:rsidR="00382968" w:rsidRPr="00382968" w14:paraId="60F3BE68" w14:textId="77777777" w:rsidTr="00614761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362EB0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A9D8EC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382968" w:rsidRPr="00382968" w14:paraId="318FF383" w14:textId="77777777" w:rsidTr="00614761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DC928C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EEB485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fakultatywny</w:t>
            </w:r>
          </w:p>
        </w:tc>
      </w:tr>
      <w:tr w:rsidR="00382968" w:rsidRPr="00382968" w14:paraId="28C10A63" w14:textId="77777777" w:rsidTr="00614761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7DC4F7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FA2743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drugiego stopnia</w:t>
            </w:r>
          </w:p>
        </w:tc>
      </w:tr>
      <w:tr w:rsidR="00382968" w:rsidRPr="00382968" w14:paraId="4DA46A85" w14:textId="77777777" w:rsidTr="00614761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B831AA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55F4FE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pierwszy </w:t>
            </w:r>
          </w:p>
        </w:tc>
      </w:tr>
      <w:tr w:rsidR="00382968" w:rsidRPr="00382968" w14:paraId="48B8D9DA" w14:textId="77777777" w:rsidTr="00614761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975DA3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F01094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</w:t>
            </w:r>
          </w:p>
        </w:tc>
      </w:tr>
      <w:tr w:rsidR="00382968" w:rsidRPr="00382968" w14:paraId="05ECEFCA" w14:textId="77777777" w:rsidTr="00614761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8A6319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08AD4B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1 ECTS</w:t>
            </w:r>
          </w:p>
        </w:tc>
      </w:tr>
      <w:tr w:rsidR="00382968" w:rsidRPr="00382968" w14:paraId="6C4FDB4B" w14:textId="77777777" w:rsidTr="0061476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B7CE2E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6DA496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Adrianna Urban-Rafałek</w:t>
            </w:r>
          </w:p>
        </w:tc>
      </w:tr>
      <w:tr w:rsidR="00382968" w:rsidRPr="00382968" w14:paraId="1D6FA9FB" w14:textId="77777777" w:rsidTr="0061476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9CAD0E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A7BFA2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Adrianna Urban-Rafałek</w:t>
            </w:r>
          </w:p>
        </w:tc>
      </w:tr>
      <w:tr w:rsidR="00382968" w:rsidRPr="00382968" w14:paraId="51010174" w14:textId="77777777" w:rsidTr="0061476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D8CD09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3EBDB8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Pogłębienie wiedzy o rozwoju psychospołecznym małych dzieci ze spektrum autyzmu oraz o zasadach wczesnej interwencji, w tym modelu wczesnego wykrywania autyzmu. Rozwijanie umiejętności diagnozowania możliwości i potrzeb dzieci z ASD, zwłaszcza w zakresie mowy i języka oraz formułowania i stosowania metod wspierania ich rozwoju.</w:t>
            </w:r>
          </w:p>
        </w:tc>
      </w:tr>
      <w:tr w:rsidR="00382968" w:rsidRPr="00382968" w14:paraId="29AD45F1" w14:textId="77777777" w:rsidTr="00614761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A18F2A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FE17CD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E3C945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382968" w:rsidRPr="00382968" w14:paraId="41B6BD29" w14:textId="77777777" w:rsidTr="00614761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60FB46" w14:textId="77777777" w:rsidR="00382968" w:rsidRPr="00382968" w:rsidRDefault="00382968" w:rsidP="00382968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94ACA1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382968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08AF949A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52E491F0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BF94A8" w14:textId="77777777" w:rsidR="00382968" w:rsidRPr="00382968" w:rsidRDefault="00382968" w:rsidP="00382968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382968" w:rsidRPr="00382968" w14:paraId="4895B33B" w14:textId="77777777" w:rsidTr="00614761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83965A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2BC6F9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potrafi opisać czynniki przyczynowe i diagnostyczne ASD u małych dzieci oraz różnicować ASD m.in. z SLI i opóźnionym rozwojem mowy u małych dzieci;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7D14DA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K_W02, K_W03</w:t>
            </w:r>
          </w:p>
        </w:tc>
      </w:tr>
      <w:tr w:rsidR="00382968" w:rsidRPr="00382968" w14:paraId="1B4B3DAC" w14:textId="77777777" w:rsidTr="0061476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09B594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87ABC2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stopniu, dlaczego wczesne wspomaganie wpływa na rozwój psychospołeczny i jakie są jego cele;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D505C6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K_W12</w:t>
            </w:r>
          </w:p>
        </w:tc>
      </w:tr>
      <w:tr w:rsidR="00382968" w:rsidRPr="00382968" w14:paraId="36E867BA" w14:textId="77777777" w:rsidTr="0061476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89A090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E18D2E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 pogłębionym stopniu wiedzę o modelu interdyscyplinarnego wspomagania</w:t>
            </w: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– rozumie rolę różnych specjalizacji (logopeda, </w:t>
            </w: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lastRenderedPageBreak/>
              <w:t>pedagog, psycholog) w tworzeniu IPWWR oraz modelu ESDM (</w:t>
            </w:r>
            <w:proofErr w:type="spellStart"/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Early</w:t>
            </w:r>
            <w:proofErr w:type="spellEnd"/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Start Denver Model).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F1E186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K_W09,</w:t>
            </w:r>
          </w:p>
          <w:p w14:paraId="3F6593EB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K_W12</w:t>
            </w:r>
          </w:p>
        </w:tc>
      </w:tr>
      <w:tr w:rsidR="00382968" w:rsidRPr="00382968" w14:paraId="1DAD6795" w14:textId="77777777" w:rsidTr="00614761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CE01DBF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CE1CD54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4D8ED80C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03179A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382968" w:rsidRPr="00382968" w14:paraId="1387FEDC" w14:textId="77777777" w:rsidTr="0061476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6B83B1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A7D87E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przeprowadzić obserwację dziecka i zidentyfikować jego potrzeby rozwojowe i edukacyjne;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2946A5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K_U01</w:t>
            </w:r>
          </w:p>
        </w:tc>
      </w:tr>
      <w:tr w:rsidR="00382968" w:rsidRPr="00382968" w14:paraId="49F049CF" w14:textId="77777777" w:rsidTr="0061476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490C5F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6C792C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dobrać adekwatne metody wczesnej interwencji (np. ESDM, TEACCH, PECS) w zależności od profilu funkcjonowania dziecka;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714C99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K_U03,</w:t>
            </w:r>
          </w:p>
          <w:p w14:paraId="25946B97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K_U04</w:t>
            </w:r>
          </w:p>
        </w:tc>
      </w:tr>
      <w:tr w:rsidR="00382968" w:rsidRPr="00382968" w14:paraId="73B1CCCA" w14:textId="77777777" w:rsidTr="0061476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4C6EC1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41B2CF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przygotować Indywidualny Program Wczesnego Wspomagania Rozwoju (IPWWR), uwzględniający cele, działania i metody pracy;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75A118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K_U05</w:t>
            </w:r>
          </w:p>
        </w:tc>
      </w:tr>
      <w:tr w:rsidR="00382968" w:rsidRPr="00382968" w14:paraId="14751C36" w14:textId="77777777" w:rsidTr="0061476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0A4EA2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U_04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774A09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współpracować w zespole interdyscyplinarnym, potrafi efektywnie współdziałać z psychologiem, logopedą, terapeutą integracji sensorycznej itp.;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60030D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K_U07,</w:t>
            </w:r>
          </w:p>
          <w:p w14:paraId="2661E403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K_U14</w:t>
            </w:r>
          </w:p>
        </w:tc>
      </w:tr>
      <w:tr w:rsidR="00382968" w:rsidRPr="00382968" w14:paraId="3764B293" w14:textId="77777777" w:rsidTr="0061476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C80447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U_05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590EA0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przekazywać informacje dotyczące diagnozy i terapii w sposób zrozumiały i empatyczny.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9313A0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K_U12</w:t>
            </w:r>
          </w:p>
        </w:tc>
      </w:tr>
      <w:tr w:rsidR="00382968" w:rsidRPr="00382968" w14:paraId="3D0F2A27" w14:textId="77777777" w:rsidTr="00614761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2375E3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46E600E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5967C3B7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CC1A05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382968" w:rsidRPr="00382968" w14:paraId="209C7271" w14:textId="77777777" w:rsidTr="0061476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9D0E939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E8FD506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rozumienia roli logopedy jako osoby wspierającej rozwój i autonomię dziecka oraz kompetencje rodziców;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EEC0C30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K_K01</w:t>
            </w:r>
          </w:p>
        </w:tc>
      </w:tr>
      <w:tr w:rsidR="00382968" w:rsidRPr="00382968" w14:paraId="3D8F8AA5" w14:textId="77777777" w:rsidTr="0061476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DF2D32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08D5B055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wykazywania odpowiedzialności w działaniach diagnostycznych i terapeutycznych oraz dbałości o dobro dziecka;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8DA6634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K_K02</w:t>
            </w:r>
          </w:p>
        </w:tc>
      </w:tr>
      <w:tr w:rsidR="00382968" w:rsidRPr="00382968" w14:paraId="164C5FF5" w14:textId="77777777" w:rsidTr="0061476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C6A6CB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4DF9A531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aktualizowania wiedzy w dynamicznie rozwijającym się obszarze terapii dzieci z ASD.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D4334C5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K_K05</w:t>
            </w:r>
          </w:p>
        </w:tc>
      </w:tr>
      <w:tr w:rsidR="00382968" w:rsidRPr="00382968" w14:paraId="319F29E3" w14:textId="77777777" w:rsidTr="00614761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09ED2F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CD9E0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ćwiczenia – 15 godzin</w:t>
            </w:r>
          </w:p>
        </w:tc>
      </w:tr>
      <w:tr w:rsidR="00382968" w:rsidRPr="00382968" w14:paraId="7C584FA3" w14:textId="77777777" w:rsidTr="0061476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16B631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382968" w:rsidRPr="00382968" w14:paraId="495328CA" w14:textId="77777777" w:rsidTr="00614761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F41840" w14:textId="77777777" w:rsidR="00382968" w:rsidRPr="00382968" w:rsidRDefault="00382968" w:rsidP="00382968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Ćwiczenia: dyskusja uzupełniająca wiedzę, filmy dydaktyczne, studium przypadku, metoda debaty oksfordzkiej.</w:t>
            </w:r>
          </w:p>
        </w:tc>
      </w:tr>
      <w:tr w:rsidR="00382968" w:rsidRPr="00382968" w14:paraId="2F85235F" w14:textId="77777777" w:rsidTr="0061476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50A98C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382968" w:rsidRPr="00382968" w14:paraId="1B95AE9D" w14:textId="77777777" w:rsidTr="00614761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C03E" w14:textId="77777777" w:rsidR="00382968" w:rsidRPr="00382968" w:rsidRDefault="00382968" w:rsidP="00382968">
            <w:pPr>
              <w:numPr>
                <w:ilvl w:val="0"/>
                <w:numId w:val="16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Terminologia i podstawy teoretyczne wspomagania rozwoju dzieci z autyzmem.</w:t>
            </w:r>
          </w:p>
          <w:p w14:paraId="2E9DBE00" w14:textId="77777777" w:rsidR="00382968" w:rsidRPr="00382968" w:rsidRDefault="00382968" w:rsidP="00382968">
            <w:pPr>
              <w:numPr>
                <w:ilvl w:val="0"/>
                <w:numId w:val="16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Wczesne symptomy ASD u dzieci – zaburzenia w komunikacji, interakcji społecznej, zachowaniach i odbiorze sensorycznym – diagnoza różnicowa zachowań językowych u dzieci z ASD, SLI, opóźnionym rozwojem mowy.</w:t>
            </w:r>
          </w:p>
          <w:p w14:paraId="748ED7AB" w14:textId="77777777" w:rsidR="00382968" w:rsidRPr="00382968" w:rsidRDefault="00382968" w:rsidP="00382968">
            <w:pPr>
              <w:numPr>
                <w:ilvl w:val="0"/>
                <w:numId w:val="16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 xml:space="preserve">Diagnozowanie i różnicowanie zaburzeń ze spektrum autyzmu u dzieci w oparciu o najnowsze wytyczne. </w:t>
            </w:r>
          </w:p>
          <w:p w14:paraId="26F4BAE0" w14:textId="77777777" w:rsidR="00382968" w:rsidRPr="00382968" w:rsidRDefault="00382968" w:rsidP="00382968">
            <w:pPr>
              <w:numPr>
                <w:ilvl w:val="0"/>
                <w:numId w:val="16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Funkcje i zasady wczesnego wspierania dziecka z autyzmem.</w:t>
            </w:r>
          </w:p>
          <w:p w14:paraId="15B1F1AE" w14:textId="77777777" w:rsidR="00382968" w:rsidRPr="00382968" w:rsidRDefault="00382968" w:rsidP="00382968">
            <w:pPr>
              <w:numPr>
                <w:ilvl w:val="0"/>
                <w:numId w:val="16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 xml:space="preserve">Metody wczesnego wykrywania ASD – wywiady, arkusze obserwacyjne, testy przesiewowe, </w:t>
            </w: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skale.</w:t>
            </w:r>
          </w:p>
          <w:p w14:paraId="66914C91" w14:textId="77777777" w:rsidR="00382968" w:rsidRPr="00382968" w:rsidRDefault="00382968" w:rsidP="00382968">
            <w:pPr>
              <w:numPr>
                <w:ilvl w:val="0"/>
                <w:numId w:val="16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Rola rodziny i nauczycieli w procesie wspomagania rozwoju.</w:t>
            </w:r>
          </w:p>
          <w:p w14:paraId="6F3344E5" w14:textId="77777777" w:rsidR="00382968" w:rsidRPr="00382968" w:rsidRDefault="00382968" w:rsidP="00382968">
            <w:pPr>
              <w:numPr>
                <w:ilvl w:val="0"/>
                <w:numId w:val="16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Diagnoza mocnych i słabych stron rozwoju dziecka z ASD.</w:t>
            </w:r>
          </w:p>
          <w:p w14:paraId="1CE6E673" w14:textId="77777777" w:rsidR="00382968" w:rsidRPr="00382968" w:rsidRDefault="00382968" w:rsidP="00382968">
            <w:pPr>
              <w:numPr>
                <w:ilvl w:val="0"/>
                <w:numId w:val="16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Zbieranie i analiza danych (wywiad, obserwacja). Opracowanie dokumentacji.</w:t>
            </w:r>
          </w:p>
          <w:p w14:paraId="61239AEC" w14:textId="77777777" w:rsidR="00382968" w:rsidRPr="00382968" w:rsidRDefault="00382968" w:rsidP="00382968">
            <w:pPr>
              <w:numPr>
                <w:ilvl w:val="0"/>
                <w:numId w:val="16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Projektowanie interdyscyplinarnego programu terapeutycznego.</w:t>
            </w:r>
          </w:p>
          <w:p w14:paraId="2DFB4513" w14:textId="77777777" w:rsidR="00382968" w:rsidRPr="00382968" w:rsidRDefault="00382968" w:rsidP="00382968">
            <w:pPr>
              <w:numPr>
                <w:ilvl w:val="0"/>
                <w:numId w:val="16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 xml:space="preserve">Praktyczne metody pracy – komunikacja, rozwój zabawy, umiejętności społeczne (ze szczególnym uwzględnieniem ESDM – </w:t>
            </w:r>
            <w:proofErr w:type="spellStart"/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Early</w:t>
            </w:r>
            <w:proofErr w:type="spellEnd"/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 xml:space="preserve"> Start Denver Model).</w:t>
            </w:r>
          </w:p>
        </w:tc>
      </w:tr>
      <w:tr w:rsidR="00382968" w:rsidRPr="00382968" w14:paraId="571FDDE3" w14:textId="77777777" w:rsidTr="0061476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58862A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382968" w:rsidRPr="00382968" w14:paraId="7A8424F0" w14:textId="77777777" w:rsidTr="00614761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902521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1. </w:t>
            </w:r>
            <w:proofErr w:type="spellStart"/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Bigas</w:t>
            </w:r>
            <w:proofErr w:type="spellEnd"/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U., 2012, </w:t>
            </w:r>
            <w:r w:rsidRPr="00382968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Autyzm – charakterystyka zachowań językowych w autystycznym spektrum zaburzeń</w:t>
            </w: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[w]: Logopedia. Teoria zaburzeń mowy, (red.) S. Grabias, M. Kurkowski, Lublin: Wydawnictwo UMCS.</w:t>
            </w:r>
          </w:p>
          <w:p w14:paraId="40ED50C2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2. Cieszyńska J., 2020, </w:t>
            </w:r>
            <w:r w:rsidRPr="00382968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Wczesna diagnoza i terapia zaburzeń autystycznych. Metoda Krakowska</w:t>
            </w: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Kraków: Centrum Metody Krakowskiej. </w:t>
            </w:r>
          </w:p>
          <w:p w14:paraId="6B40005C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3. </w:t>
            </w:r>
            <w:proofErr w:type="spellStart"/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Frith</w:t>
            </w:r>
            <w:proofErr w:type="spellEnd"/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U., 2019, Autyzm. </w:t>
            </w:r>
            <w:r w:rsidRPr="00382968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Wyjaśnienie tajemnicy</w:t>
            </w: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Gdańsk: GWO. </w:t>
            </w:r>
          </w:p>
          <w:p w14:paraId="115ABA1E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4. </w:t>
            </w:r>
            <w:proofErr w:type="spellStart"/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Frith</w:t>
            </w:r>
            <w:proofErr w:type="spellEnd"/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U. (red.), przeł. Joanna Witkowska, 2023, </w:t>
            </w:r>
            <w:r w:rsidRPr="00382968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Autyzm</w:t>
            </w: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Łódź: Wydawnictwo Uniwersytetu Łódzkiego. </w:t>
            </w:r>
          </w:p>
          <w:p w14:paraId="60A2CB91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5. Korendo M., 2019, </w:t>
            </w:r>
            <w:r w:rsidRPr="00382968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Językowa interpretacja świata w wypowiedziach osób z zespołem Aspergera</w:t>
            </w: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Kraków: Centrum Metody Krakowskiej.</w:t>
            </w:r>
          </w:p>
          <w:p w14:paraId="60685C21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6. Markiewicz K.,2004,  </w:t>
            </w:r>
            <w:r w:rsidRPr="00382968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Możliwości komunikacyjne dzieci autystycznych</w:t>
            </w: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Lublin: Wydawnictwo UMCS. </w:t>
            </w:r>
          </w:p>
          <w:p w14:paraId="1EA351C1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7. Pisula E.,2024, </w:t>
            </w:r>
            <w:r w:rsidRPr="00382968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Autyzm, przyczyny, symptomy, terapia</w:t>
            </w:r>
            <w:r w:rsidRPr="00382968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Gdańsk: GWO.</w:t>
            </w:r>
          </w:p>
        </w:tc>
      </w:tr>
      <w:tr w:rsidR="00382968" w:rsidRPr="00382968" w14:paraId="5BDB58F9" w14:textId="77777777" w:rsidTr="0061476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8A047F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382968" w:rsidRPr="00382968" w14:paraId="53E965D6" w14:textId="77777777" w:rsidTr="00614761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12453" w14:textId="77777777" w:rsidR="00382968" w:rsidRPr="00382968" w:rsidRDefault="00382968" w:rsidP="0038296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Chojnicka, R. Płoski, 2022, </w:t>
            </w:r>
            <w:r w:rsidRPr="00382968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Polska wersja wywiadu do diagnozowania autyzmu ADI-R</w:t>
            </w: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[w]: „Psychiatria polska”, t. XLVI, nr 2, s. 249-259.  </w:t>
            </w:r>
          </w:p>
          <w:p w14:paraId="260B2BCB" w14:textId="77777777" w:rsidR="00382968" w:rsidRPr="00382968" w:rsidRDefault="00382968" w:rsidP="0038296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Jerzak M. (red.), 2016, </w:t>
            </w:r>
            <w:r w:rsidRPr="00382968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Zaburzenia psychiczne i rozwojowe u dzieci a rzeczywistość szkolna</w:t>
            </w: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Warszawa: PWN.  </w:t>
            </w:r>
          </w:p>
          <w:p w14:paraId="159BC199" w14:textId="77777777" w:rsidR="00382968" w:rsidRPr="00382968" w:rsidRDefault="00382968" w:rsidP="0038296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Pisula E.,2024, </w:t>
            </w:r>
            <w:r w:rsidRPr="00382968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Autyzm u dzieci. Diagnoza, klasyfikacja, etiologia</w:t>
            </w: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Warszawa: PWN.  </w:t>
            </w:r>
          </w:p>
          <w:p w14:paraId="135EBC90" w14:textId="77777777" w:rsidR="00382968" w:rsidRPr="00382968" w:rsidRDefault="00382968" w:rsidP="0038296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Pisula E., Danielewicz D. (red.), 2019, </w:t>
            </w:r>
            <w:r w:rsidRPr="00382968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Wybrane formy terapii i rehabilitacji osób z autyzmem</w:t>
            </w: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>, Kraków: Oficyna Wydawnicza Impuls.</w:t>
            </w:r>
          </w:p>
          <w:p w14:paraId="347499B5" w14:textId="77777777" w:rsidR="00382968" w:rsidRPr="00382968" w:rsidRDefault="00382968" w:rsidP="0038296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>Szafrańska K, Klonowska</w:t>
            </w: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noBreakHyphen/>
              <w:t xml:space="preserve">Senderska I., 2013, </w:t>
            </w:r>
            <w:r w:rsidRPr="00382968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 xml:space="preserve">Psychologiczne, pedagogiczne i logopedyczne wspomaganie rozwoju </w:t>
            </w:r>
            <w:proofErr w:type="spellStart"/>
            <w:r w:rsidRPr="00382968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wysokofunkcjonujących</w:t>
            </w:r>
            <w:proofErr w:type="spellEnd"/>
            <w:r w:rsidRPr="00382968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 xml:space="preserve"> dzieci ze spektrum autyzmu (ASD)</w:t>
            </w: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[w]: Błeszyński J. (red.), </w:t>
            </w:r>
            <w:r w:rsidRPr="00382968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Medycyna w logopedii: terapia, wspomaganie, wsparcie: trzy drogi – jeden cel</w:t>
            </w: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Gdańsk: Harmonia </w:t>
            </w:r>
            <w:proofErr w:type="spellStart"/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>Universalis</w:t>
            </w:r>
            <w:proofErr w:type="spellEnd"/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>, s.81–96.</w:t>
            </w:r>
          </w:p>
          <w:p w14:paraId="783993D6" w14:textId="77777777" w:rsidR="00382968" w:rsidRPr="00382968" w:rsidRDefault="00382968" w:rsidP="00382968">
            <w:pPr>
              <w:numPr>
                <w:ilvl w:val="0"/>
                <w:numId w:val="11"/>
              </w:numPr>
              <w:spacing w:after="200" w:line="276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>Winczura</w:t>
            </w:r>
            <w:proofErr w:type="spellEnd"/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B., 2008, </w:t>
            </w:r>
            <w:r w:rsidRPr="00382968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Dziecko z autyzmem. Terapia deficytów poznawczych a teoria umysłu</w:t>
            </w: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>, Kraków: Oficyna Wydawnicza Impuls.</w:t>
            </w:r>
          </w:p>
        </w:tc>
      </w:tr>
      <w:tr w:rsidR="00382968" w:rsidRPr="00382968" w14:paraId="34D9B2C3" w14:textId="77777777" w:rsidTr="0061476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F4AE91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382968" w:rsidRPr="00382968" w14:paraId="47851E2C" w14:textId="77777777" w:rsidTr="00614761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ABC4A0" w14:textId="77777777" w:rsidR="00382968" w:rsidRPr="00382968" w:rsidRDefault="00382968" w:rsidP="00382968">
            <w:pPr>
              <w:numPr>
                <w:ilvl w:val="0"/>
                <w:numId w:val="12"/>
              </w:numPr>
              <w:spacing w:before="100" w:beforeAutospacing="1" w:after="20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38296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wykład z prezentacją multimedialną;</w:t>
            </w:r>
          </w:p>
          <w:p w14:paraId="3EA2E32D" w14:textId="77777777" w:rsidR="00382968" w:rsidRPr="00382968" w:rsidRDefault="00382968" w:rsidP="00382968">
            <w:pPr>
              <w:numPr>
                <w:ilvl w:val="0"/>
                <w:numId w:val="12"/>
              </w:numPr>
              <w:spacing w:before="100" w:beforeAutospacing="1" w:after="20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38296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analiza przypadków;</w:t>
            </w:r>
          </w:p>
          <w:p w14:paraId="09F1FFE8" w14:textId="77777777" w:rsidR="00382968" w:rsidRPr="00382968" w:rsidRDefault="00382968" w:rsidP="00382968">
            <w:pPr>
              <w:numPr>
                <w:ilvl w:val="0"/>
                <w:numId w:val="12"/>
              </w:numPr>
              <w:spacing w:before="100" w:beforeAutospacing="1" w:after="20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38296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ćwiczenia praktyczne;</w:t>
            </w:r>
          </w:p>
          <w:p w14:paraId="23F3107E" w14:textId="77777777" w:rsidR="00382968" w:rsidRPr="00382968" w:rsidRDefault="00382968" w:rsidP="00382968">
            <w:pPr>
              <w:numPr>
                <w:ilvl w:val="0"/>
                <w:numId w:val="12"/>
              </w:numPr>
              <w:spacing w:before="100" w:beforeAutospacing="1" w:after="20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38296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praca w grupach;</w:t>
            </w:r>
          </w:p>
          <w:p w14:paraId="3ECC87DE" w14:textId="77777777" w:rsidR="00382968" w:rsidRPr="00382968" w:rsidRDefault="00382968" w:rsidP="00382968">
            <w:pPr>
              <w:numPr>
                <w:ilvl w:val="0"/>
                <w:numId w:val="12"/>
              </w:numPr>
              <w:spacing w:before="100" w:beforeAutospacing="1" w:after="20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296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przygotowanie indywidualnego programu terapeutycznego.</w:t>
            </w:r>
            <w:r w:rsidRPr="0038296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</w:p>
        </w:tc>
      </w:tr>
      <w:tr w:rsidR="00382968" w:rsidRPr="00382968" w14:paraId="26BDF388" w14:textId="77777777" w:rsidTr="0061476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E3659C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Sposoby weryfikacji efektów uczenia się osiąganych przez studenta:</w:t>
            </w:r>
          </w:p>
        </w:tc>
      </w:tr>
      <w:tr w:rsidR="00382968" w:rsidRPr="00382968" w14:paraId="19BFB2DB" w14:textId="77777777" w:rsidTr="00614761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34646C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FD7008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382968" w:rsidRPr="00382968" w14:paraId="7474C890" w14:textId="77777777" w:rsidTr="00614761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3D4E21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2845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wiedzy będą weryfikowane na podstawie wypowiedzi ustnych studenta na zajęciach, udziału w dyskusji podczas ćwiczeń, w tym zaprezentowaniu procedury diagnostyczno-terapeutycznej małego dziecka z ASD. </w:t>
            </w:r>
          </w:p>
        </w:tc>
      </w:tr>
      <w:tr w:rsidR="00382968" w:rsidRPr="00382968" w14:paraId="45727261" w14:textId="77777777" w:rsidTr="00614761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3F32ED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U_01, U_02, U_03, U_04, U_05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7640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poprzez: zaangażowanie studenta w dyskusje pozwalające ocenić umiejętności praktyczne studenta (w trakcie dyskusji podczas ćwiczeń i zaprezentowania procedury diagnostyczno-terapeutycznej z wykorzystaniem oparciu o odpowiednio dobrane techniki. </w:t>
            </w:r>
          </w:p>
        </w:tc>
      </w:tr>
      <w:tr w:rsidR="00382968" w:rsidRPr="00382968" w14:paraId="311C2256" w14:textId="77777777" w:rsidTr="00614761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9ADA44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K_01, K_02, K_03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332E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kompetencji będą weryfikowane poprzez obserwację bieżącą studenta w trakcie wykonywania zadań problemowych, wypowiedzi w czasie zajęć, prezentacji wyników przeprowadzonych badań oraz autorskiej propozycji terapii w oparciu o wiedzę zdobytą na ćwiczeniach oraz doświadczenia własne z praktyk logopedycznych. Student będzie oceniany pod kątem aktywność i gotowości do </w:t>
            </w: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wykorzystania zdobytej wiedzy w oparciu analizę materiału językowego oraz podejmowania dyskusji.</w:t>
            </w:r>
          </w:p>
        </w:tc>
      </w:tr>
      <w:tr w:rsidR="00382968" w:rsidRPr="00382968" w14:paraId="744CD8F7" w14:textId="77777777" w:rsidTr="0061476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5E00AE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382968" w:rsidRPr="00382968" w14:paraId="52CD6E33" w14:textId="77777777" w:rsidTr="00614761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00E" w14:textId="77777777" w:rsidR="00382968" w:rsidRPr="00382968" w:rsidRDefault="00382968" w:rsidP="00382968">
            <w:pPr>
              <w:tabs>
                <w:tab w:val="left" w:pos="2010"/>
              </w:tabs>
              <w:spacing w:before="120" w:after="120" w:line="276" w:lineRule="auto"/>
              <w:ind w:left="36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>Zaliczenie na ocenę</w:t>
            </w: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 xml:space="preserve"> na podstawie:</w:t>
            </w:r>
          </w:p>
          <w:p w14:paraId="1D396A89" w14:textId="77777777" w:rsidR="00382968" w:rsidRPr="00382968" w:rsidRDefault="00382968" w:rsidP="00382968">
            <w:pPr>
              <w:tabs>
                <w:tab w:val="left" w:pos="2010"/>
              </w:tabs>
              <w:spacing w:before="120" w:after="120" w:line="276" w:lineRule="auto"/>
              <w:ind w:left="108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>opracowania IPWWR</w:t>
            </w: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 xml:space="preserve"> (Indywidualnego Programu Wczesnego Wspomagania Rozwoju dziecka z ASD);</w:t>
            </w:r>
          </w:p>
          <w:p w14:paraId="3EB8CE41" w14:textId="77777777" w:rsidR="00382968" w:rsidRPr="00382968" w:rsidRDefault="00382968" w:rsidP="00382968">
            <w:pPr>
              <w:tabs>
                <w:tab w:val="left" w:pos="2010"/>
              </w:tabs>
              <w:spacing w:before="120" w:after="120" w:line="276" w:lineRule="auto"/>
              <w:ind w:left="108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>aktywności na zajęciach</w:t>
            </w: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 xml:space="preserve"> – udział w dyskusjach, analiza przypadków, prezentacja o metodzie pracy z dzieckiem ze spektrum (np. ESDM, PECS, </w:t>
            </w:r>
            <w:proofErr w:type="spellStart"/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Floortime</w:t>
            </w:r>
            <w:proofErr w:type="spellEnd"/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SunRise</w:t>
            </w:r>
            <w:proofErr w:type="spellEnd"/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).</w:t>
            </w:r>
          </w:p>
        </w:tc>
      </w:tr>
      <w:tr w:rsidR="00382968" w:rsidRPr="00382968" w14:paraId="3F3A43DC" w14:textId="77777777" w:rsidTr="0061476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098B85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382968" w:rsidRPr="00382968" w14:paraId="6BDCC017" w14:textId="77777777" w:rsidTr="0061476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4A20E5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382968" w:rsidRPr="00382968" w14:paraId="462DB527" w14:textId="77777777" w:rsidTr="0061476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C21677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E47A1E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382968" w:rsidRPr="00382968" w14:paraId="42ABC57A" w14:textId="77777777" w:rsidTr="0061476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8B745B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Udział w ćwiczeniach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FBA313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382968" w:rsidRPr="00382968" w14:paraId="45779A2C" w14:textId="77777777" w:rsidTr="0061476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C3AE4A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Przygotowanie do dyskusji panelowej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225F9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2 godziny</w:t>
            </w:r>
          </w:p>
        </w:tc>
      </w:tr>
      <w:tr w:rsidR="00382968" w:rsidRPr="00382968" w14:paraId="0101F10C" w14:textId="77777777" w:rsidTr="0061476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626639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do ćwiczeń laboratoryjnych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F86330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4 godziny</w:t>
            </w:r>
          </w:p>
        </w:tc>
      </w:tr>
      <w:tr w:rsidR="00382968" w:rsidRPr="00382968" w14:paraId="2AF3BBD1" w14:textId="77777777" w:rsidTr="0061476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890D36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projektu i prezentacji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C9EC5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3 godziny</w:t>
            </w:r>
          </w:p>
        </w:tc>
      </w:tr>
      <w:tr w:rsidR="00382968" w:rsidRPr="00382968" w14:paraId="0DB93CAE" w14:textId="77777777" w:rsidTr="0061476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790901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B6187" w14:textId="77777777" w:rsidR="00382968" w:rsidRPr="00382968" w:rsidRDefault="00382968" w:rsidP="00382968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1 godzina</w:t>
            </w:r>
          </w:p>
        </w:tc>
      </w:tr>
      <w:tr w:rsidR="00382968" w:rsidRPr="00382968" w14:paraId="52ADBBA1" w14:textId="77777777" w:rsidTr="0061476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59A160" w14:textId="77777777" w:rsidR="00382968" w:rsidRPr="00382968" w:rsidRDefault="00382968" w:rsidP="00382968">
            <w:pPr>
              <w:spacing w:after="200" w:line="276" w:lineRule="auto"/>
              <w:ind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90A244" w14:textId="77777777" w:rsidR="00382968" w:rsidRPr="00382968" w:rsidRDefault="00382968" w:rsidP="00382968">
            <w:pPr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382968" w:rsidRPr="00382968" w14:paraId="27ED3BAE" w14:textId="77777777" w:rsidTr="0061476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400C7" w14:textId="77777777" w:rsidR="00382968" w:rsidRPr="00382968" w:rsidRDefault="00382968" w:rsidP="00382968">
            <w:pPr>
              <w:spacing w:after="200" w:line="276" w:lineRule="auto"/>
              <w:ind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9EC4B6" w14:textId="77777777" w:rsidR="00382968" w:rsidRPr="00382968" w:rsidRDefault="00382968" w:rsidP="00382968">
            <w:pPr>
              <w:spacing w:after="20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82968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</w:tbl>
    <w:p w14:paraId="3BBDD600" w14:textId="77777777" w:rsidR="00382968" w:rsidRDefault="00382968"/>
    <w:tbl>
      <w:tblPr>
        <w:tblW w:w="104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6E38DE" w:rsidRPr="006E38DE" w14:paraId="5823D6E4" w14:textId="77777777" w:rsidTr="003C461D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606587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6E38DE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6E38DE" w:rsidRPr="006E38DE" w14:paraId="1F69C70B" w14:textId="77777777" w:rsidTr="003C461D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F7C36A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10AA80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Rehabilitacja osób z implantami słuchowymi</w:t>
            </w:r>
          </w:p>
        </w:tc>
      </w:tr>
      <w:tr w:rsidR="006E38DE" w:rsidRPr="00B01BED" w14:paraId="61E95E60" w14:textId="77777777" w:rsidTr="003C461D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05C2F8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6E38DE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6E38DE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38DE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6E38DE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1572FE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>Rehabilitation of people with hearing implants</w:t>
            </w:r>
          </w:p>
        </w:tc>
      </w:tr>
      <w:tr w:rsidR="006E38DE" w:rsidRPr="006E38DE" w14:paraId="7D3073F1" w14:textId="77777777" w:rsidTr="003C461D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D67C7D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2ABAA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6E38DE" w:rsidRPr="006E38DE" w14:paraId="7D1FA43C" w14:textId="77777777" w:rsidTr="003C461D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DCE6ED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93EE09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 </w:t>
            </w:r>
          </w:p>
        </w:tc>
      </w:tr>
      <w:tr w:rsidR="006E38DE" w:rsidRPr="006E38DE" w14:paraId="5F9FEBD6" w14:textId="77777777" w:rsidTr="003C461D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EC9140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8D1D0B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6E38DE" w:rsidRPr="006E38DE" w14:paraId="0F395950" w14:textId="77777777" w:rsidTr="003C461D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275D77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396736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fakultatywny</w:t>
            </w:r>
          </w:p>
        </w:tc>
      </w:tr>
      <w:tr w:rsidR="006E38DE" w:rsidRPr="006E38DE" w14:paraId="1871495F" w14:textId="77777777" w:rsidTr="003C461D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240B9C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DE2654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drugiego stopnia</w:t>
            </w:r>
          </w:p>
        </w:tc>
      </w:tr>
      <w:tr w:rsidR="006E38DE" w:rsidRPr="006E38DE" w14:paraId="56ED992F" w14:textId="77777777" w:rsidTr="003C461D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1887B8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1B7F40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pierwszy </w:t>
            </w:r>
          </w:p>
        </w:tc>
      </w:tr>
      <w:tr w:rsidR="006E38DE" w:rsidRPr="006E38DE" w14:paraId="27BD65EA" w14:textId="77777777" w:rsidTr="003C461D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1A7F3B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8FEE80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</w:t>
            </w:r>
          </w:p>
        </w:tc>
      </w:tr>
      <w:tr w:rsidR="006E38DE" w:rsidRPr="006E38DE" w14:paraId="2A1B8933" w14:textId="77777777" w:rsidTr="003C461D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FB8B70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2121D3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1 ECTS</w:t>
            </w:r>
          </w:p>
        </w:tc>
      </w:tr>
      <w:tr w:rsidR="006E38DE" w:rsidRPr="006E38DE" w14:paraId="1B4E3053" w14:textId="77777777" w:rsidTr="003C461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6B3294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805BCB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dr Aldona </w:t>
            </w:r>
            <w:proofErr w:type="spellStart"/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Kocyła</w:t>
            </w:r>
            <w:proofErr w:type="spellEnd"/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-Łukasiewicz</w:t>
            </w:r>
          </w:p>
        </w:tc>
      </w:tr>
      <w:tr w:rsidR="006E38DE" w:rsidRPr="006E38DE" w14:paraId="14247065" w14:textId="77777777" w:rsidTr="003C461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A08EC3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918191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lek. med. Jarosław Dmowski</w:t>
            </w:r>
          </w:p>
        </w:tc>
      </w:tr>
      <w:tr w:rsidR="006E38DE" w:rsidRPr="006E38DE" w14:paraId="41E5E023" w14:textId="77777777" w:rsidTr="003C461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F88890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9BED27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Przygotowanie studentów do prowadzenia specjalistycznej rehabilitacji i terapii osób z implantami słuchowymi. Pogłębienie umiejętności kształtowania i doskonalenia kompetencji komunikacyjnej lub/i odzyskania możliwości słuchowego odbioru mowy w różnych warunkach akustycznych przez pacjentów z implantami słuchowymi.</w:t>
            </w:r>
          </w:p>
        </w:tc>
      </w:tr>
      <w:tr w:rsidR="006E38DE" w:rsidRPr="006E38DE" w14:paraId="400A1763" w14:textId="77777777" w:rsidTr="003C461D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D478EE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30109D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FA1BD2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6E38DE" w:rsidRPr="006E38DE" w14:paraId="05E35453" w14:textId="77777777" w:rsidTr="003C461D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301179" w14:textId="77777777" w:rsidR="006E38DE" w:rsidRPr="006E38DE" w:rsidRDefault="006E38DE" w:rsidP="006E38DE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1B26FF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6E38D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2DB3EEE3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6AE043D1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96A276" w14:textId="77777777" w:rsidR="006E38DE" w:rsidRPr="006E38DE" w:rsidRDefault="006E38DE" w:rsidP="006E38DE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6E38DE" w:rsidRPr="006E38DE" w14:paraId="1C30107E" w14:textId="77777777" w:rsidTr="003C461D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26A441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7842FB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w pogłębionym stopniu zna procedury postępowania w przypadku terapii </w:t>
            </w:r>
            <w:proofErr w:type="spellStart"/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surdologopedycznej</w:t>
            </w:r>
            <w:proofErr w:type="spellEnd"/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osób z implantami słuchowymi;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AE6A47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K_W05</w:t>
            </w:r>
          </w:p>
        </w:tc>
      </w:tr>
      <w:tr w:rsidR="006E38DE" w:rsidRPr="006E38DE" w14:paraId="3C0139B9" w14:textId="77777777" w:rsidTr="003C461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F57E6C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FFEE78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wiedzę na temat budowy i funkcjonowania implantów ślimakowych oraz korzyści płynących z ich zastosowania;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6C478A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K_W06</w:t>
            </w:r>
          </w:p>
        </w:tc>
      </w:tr>
      <w:tr w:rsidR="006E38DE" w:rsidRPr="006E38DE" w14:paraId="33248E0E" w14:textId="77777777" w:rsidTr="003C461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1037B7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36223A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wiedzę dotyczącą metod rehabilitacji mowy u osób implantami ślimakowymi.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CBCE22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K_W08,</w:t>
            </w:r>
          </w:p>
          <w:p w14:paraId="1FAFB7A2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K_W09</w:t>
            </w:r>
          </w:p>
        </w:tc>
      </w:tr>
      <w:tr w:rsidR="006E38DE" w:rsidRPr="006E38DE" w14:paraId="633082E5" w14:textId="77777777" w:rsidTr="003C461D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6A7E83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842FBF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36288928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C22840B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 xml:space="preserve">Symbol efektu </w:t>
            </w: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kierunkowego</w:t>
            </w:r>
          </w:p>
        </w:tc>
      </w:tr>
      <w:tr w:rsidR="006E38DE" w:rsidRPr="006E38DE" w14:paraId="43871394" w14:textId="77777777" w:rsidTr="003C461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1A706B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57A1EC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potrafi dokonać pogłębionej analizy dokumentacji medycznej osób z implantem słuchowym;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EBA789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K_U09</w:t>
            </w:r>
          </w:p>
        </w:tc>
      </w:tr>
      <w:tr w:rsidR="006E38DE" w:rsidRPr="006E38DE" w14:paraId="09D37FBB" w14:textId="77777777" w:rsidTr="003C461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06E251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251731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potrafi w zaawansowany sposób zaprogramować postępowanie terapeutyczne stosownie do możliwości osób implantami słuchowymi według standardów logopedycznych;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F77D82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K_U05, </w:t>
            </w:r>
          </w:p>
          <w:p w14:paraId="01969B61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K_U13</w:t>
            </w:r>
          </w:p>
        </w:tc>
      </w:tr>
      <w:tr w:rsidR="006E38DE" w:rsidRPr="006E38DE" w14:paraId="3888F7A1" w14:textId="77777777" w:rsidTr="003C461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D7D1D9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9A378E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potrafi dobierać metody wspomagające rozwój kompetencji językowej i komunikacyjnej adekwatnie do indywidualnych potrzeb osób z implantami słuchowymi;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5209E1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K_U03,</w:t>
            </w:r>
          </w:p>
          <w:p w14:paraId="3851E347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K_U08</w:t>
            </w:r>
          </w:p>
        </w:tc>
      </w:tr>
      <w:tr w:rsidR="006E38DE" w:rsidRPr="006E38DE" w14:paraId="00F5BB97" w14:textId="77777777" w:rsidTr="003C461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90B759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U_04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D6C5B2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potrafi wykorzystywać i opracowywać różnorodne narzędzia terapeutyczne na poszczególnych etapach rehabilitacji osób z implantami słuchowymi.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6B1AF4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K_U10</w:t>
            </w:r>
          </w:p>
        </w:tc>
      </w:tr>
      <w:tr w:rsidR="006E38DE" w:rsidRPr="006E38DE" w14:paraId="147C5E1D" w14:textId="77777777" w:rsidTr="003C461D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E2A4521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AAE272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44BE2487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8C2536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6E38DE" w:rsidRPr="006E38DE" w14:paraId="662D0ED0" w14:textId="77777777" w:rsidTr="003C461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333BAE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02853E15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ciągłego podnoszenia poziomu swojej wiedzy z zakresu otolaryngologii i konieczności jej uzupełniania;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CAB6420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K_K05</w:t>
            </w:r>
          </w:p>
        </w:tc>
      </w:tr>
      <w:tr w:rsidR="006E38DE" w:rsidRPr="006E38DE" w14:paraId="2DD24197" w14:textId="77777777" w:rsidTr="003C461D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9E2909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7399388D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podjęcia współpracy z innymi specjalistami w zakresie diagnozy i rehabilitacji osób z implantami słuchowymi.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81B63D8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K_K02</w:t>
            </w:r>
          </w:p>
        </w:tc>
      </w:tr>
      <w:tr w:rsidR="006E38DE" w:rsidRPr="006E38DE" w14:paraId="471751B1" w14:textId="77777777" w:rsidTr="003C461D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2B1BD0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F238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ćwiczenia – 15 godzin</w:t>
            </w:r>
          </w:p>
        </w:tc>
      </w:tr>
      <w:tr w:rsidR="006E38DE" w:rsidRPr="006E38DE" w14:paraId="4A22D413" w14:textId="77777777" w:rsidTr="003C461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A5DD2C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6E38DE" w:rsidRPr="006E38DE" w14:paraId="5C2568B2" w14:textId="77777777" w:rsidTr="003C461D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2EB6BE" w14:textId="77777777" w:rsidR="006E38DE" w:rsidRPr="006E38DE" w:rsidRDefault="006E38DE" w:rsidP="006E38DE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Znajomość anatomii i fizjologii narządu słuchu i CUN. Znajomość systemów wspomagających słyszenie.</w:t>
            </w:r>
          </w:p>
        </w:tc>
      </w:tr>
      <w:tr w:rsidR="006E38DE" w:rsidRPr="006E38DE" w14:paraId="65753D4F" w14:textId="77777777" w:rsidTr="003C461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2E4E0E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6E38DE" w:rsidRPr="006E38DE" w14:paraId="3BF37CE8" w14:textId="77777777" w:rsidTr="003C461D">
        <w:trPr>
          <w:trHeight w:val="98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F1D0" w14:textId="77777777" w:rsidR="006E38DE" w:rsidRPr="006E38DE" w:rsidRDefault="006E38DE" w:rsidP="006E38DE">
            <w:pPr>
              <w:numPr>
                <w:ilvl w:val="0"/>
                <w:numId w:val="1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 xml:space="preserve">Implant ślimakowy – budowa i funkcjonowanie. </w:t>
            </w:r>
          </w:p>
          <w:p w14:paraId="5AF2AAE7" w14:textId="77777777" w:rsidR="006E38DE" w:rsidRPr="006E38DE" w:rsidRDefault="006E38DE" w:rsidP="006E38DE">
            <w:pPr>
              <w:numPr>
                <w:ilvl w:val="0"/>
                <w:numId w:val="1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 xml:space="preserve">Kryteria kwalifikacji do stosowania różnego typu implantów słuchowych.  </w:t>
            </w:r>
          </w:p>
          <w:p w14:paraId="2A9340CD" w14:textId="77777777" w:rsidR="006E38DE" w:rsidRPr="006E38DE" w:rsidRDefault="006E38DE" w:rsidP="006E38DE">
            <w:pPr>
              <w:numPr>
                <w:ilvl w:val="0"/>
                <w:numId w:val="1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 xml:space="preserve">Zasady i schemat diagnostycznej terapii logopedycznej.  </w:t>
            </w:r>
          </w:p>
          <w:p w14:paraId="6E29CCFD" w14:textId="77777777" w:rsidR="006E38DE" w:rsidRPr="006E38DE" w:rsidRDefault="006E38DE" w:rsidP="006E38DE">
            <w:pPr>
              <w:numPr>
                <w:ilvl w:val="0"/>
                <w:numId w:val="1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 xml:space="preserve">Etapy rehabilitacji osób z implantami ślimakowymi:  </w:t>
            </w:r>
          </w:p>
          <w:p w14:paraId="54AA01EA" w14:textId="77777777" w:rsidR="006E38DE" w:rsidRPr="006E38DE" w:rsidRDefault="006E38DE" w:rsidP="006E38DE">
            <w:pPr>
              <w:numPr>
                <w:ilvl w:val="0"/>
                <w:numId w:val="14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>edukacja przedoperacyjna i pierwsze dopasowanie procesora mowy,</w:t>
            </w:r>
          </w:p>
          <w:p w14:paraId="19185F87" w14:textId="77777777" w:rsidR="006E38DE" w:rsidRPr="006E38DE" w:rsidRDefault="006E38DE" w:rsidP="006E38DE">
            <w:pPr>
              <w:numPr>
                <w:ilvl w:val="0"/>
                <w:numId w:val="14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>nauka wykrywania obecności dźwięku lub jego braku w otoczeniu,</w:t>
            </w:r>
          </w:p>
          <w:p w14:paraId="571578A3" w14:textId="77777777" w:rsidR="006E38DE" w:rsidRPr="006E38DE" w:rsidRDefault="006E38DE" w:rsidP="006E38DE">
            <w:pPr>
              <w:numPr>
                <w:ilvl w:val="0"/>
                <w:numId w:val="14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>dyskryminacja (różnicowanie),</w:t>
            </w:r>
          </w:p>
          <w:p w14:paraId="6DC1E0B3" w14:textId="77777777" w:rsidR="006E38DE" w:rsidRPr="006E38DE" w:rsidRDefault="006E38DE" w:rsidP="006E38DE">
            <w:pPr>
              <w:numPr>
                <w:ilvl w:val="0"/>
                <w:numId w:val="14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>identyfikacja (utożsamianie),</w:t>
            </w:r>
          </w:p>
          <w:p w14:paraId="41D62AEA" w14:textId="77777777" w:rsidR="006E38DE" w:rsidRPr="006E38DE" w:rsidRDefault="006E38DE" w:rsidP="006E38DE">
            <w:pPr>
              <w:numPr>
                <w:ilvl w:val="0"/>
                <w:numId w:val="14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>rozumienie mowy,</w:t>
            </w:r>
          </w:p>
          <w:p w14:paraId="50391E76" w14:textId="77777777" w:rsidR="006E38DE" w:rsidRPr="006E38DE" w:rsidRDefault="006E38DE" w:rsidP="006E38DE">
            <w:pPr>
              <w:numPr>
                <w:ilvl w:val="0"/>
                <w:numId w:val="14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>rozumienie mowy i dźwięków użytecznych na tle dźwięków zakłócających.</w:t>
            </w:r>
          </w:p>
          <w:p w14:paraId="3A526B56" w14:textId="77777777" w:rsidR="006E38DE" w:rsidRPr="006E38DE" w:rsidRDefault="006E38DE" w:rsidP="006E38DE">
            <w:pPr>
              <w:numPr>
                <w:ilvl w:val="0"/>
                <w:numId w:val="1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 xml:space="preserve">Formy oraz zasady realizacji i monitorowania procesu rehabilitacji osób z implantami słuchowymi. </w:t>
            </w:r>
          </w:p>
          <w:p w14:paraId="06EC8D40" w14:textId="77777777" w:rsidR="006E38DE" w:rsidRPr="006E38DE" w:rsidRDefault="006E38DE" w:rsidP="006E38DE">
            <w:pPr>
              <w:numPr>
                <w:ilvl w:val="0"/>
                <w:numId w:val="1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>Czynniki warunkujące skuteczność terapii osób z implantami słuchowymi.</w:t>
            </w:r>
          </w:p>
        </w:tc>
      </w:tr>
      <w:tr w:rsidR="006E38DE" w:rsidRPr="006E38DE" w14:paraId="6705A7DC" w14:textId="77777777" w:rsidTr="003C461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0BB404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6E38DE" w:rsidRPr="006E38DE" w14:paraId="304046B1" w14:textId="77777777" w:rsidTr="003C461D">
        <w:trPr>
          <w:trHeight w:val="818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59BC8" w14:textId="77777777" w:rsidR="006E38DE" w:rsidRPr="006E38DE" w:rsidRDefault="006E38DE" w:rsidP="006E38D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01BE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Hermann</w:t>
            </w:r>
            <w:r w:rsidRPr="00B01BE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noBreakHyphen/>
            </w:r>
            <w:proofErr w:type="spellStart"/>
            <w:r w:rsidRPr="00B01BE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Rottgen</w:t>
            </w:r>
            <w:proofErr w:type="spellEnd"/>
            <w:r w:rsidRPr="00B01BE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M., 2011,</w:t>
            </w:r>
            <w:r w:rsidRPr="00B01BE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B01BED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 xml:space="preserve">Implant ślimakowy. </w:t>
            </w:r>
            <w:r w:rsidRPr="006E38DE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Poradnik dla pacjentów i terapeutów.</w:t>
            </w: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Warszawa: PZWL.</w:t>
            </w:r>
          </w:p>
          <w:p w14:paraId="753620F8" w14:textId="77777777" w:rsidR="006E38DE" w:rsidRPr="006E38DE" w:rsidRDefault="006E38DE" w:rsidP="006E38D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proofErr w:type="spellStart"/>
            <w:r w:rsidRPr="006E38D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Kasica</w:t>
            </w:r>
            <w:proofErr w:type="spellEnd"/>
            <w:r w:rsidRPr="006E38D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B., </w:t>
            </w:r>
            <w:proofErr w:type="spellStart"/>
            <w:r w:rsidRPr="006E38D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Kasica</w:t>
            </w:r>
            <w:proofErr w:type="spellEnd"/>
            <w:r w:rsidRPr="006E38D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noBreakHyphen/>
              <w:t>Bańkowska K., 2013,</w:t>
            </w: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6E38DE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Diagnoza i etapy rehabilitacji pacjenta po wszczepieniu implantatu ślimakowego.</w:t>
            </w: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[w]: Logopedia </w:t>
            </w:r>
            <w:proofErr w:type="spellStart"/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Silesiana</w:t>
            </w:r>
            <w:proofErr w:type="spellEnd"/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2013; 2:161–167.</w:t>
            </w:r>
          </w:p>
          <w:p w14:paraId="389BB7B7" w14:textId="77777777" w:rsidR="006E38DE" w:rsidRPr="006E38DE" w:rsidRDefault="006E38DE" w:rsidP="006E38D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Rostkowska J., Wojewódzka B., Kobosko J., Geremek</w:t>
            </w:r>
            <w:r w:rsidRPr="006E38D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noBreakHyphen/>
              <w:t>Samsonowicz A., Skarżyński H.</w:t>
            </w: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2012, </w:t>
            </w:r>
            <w:r w:rsidRPr="006E38DE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Możliwości słuchowe dorosłych osób ogłuchłych zaopatrzonych w implant ślimakowy.</w:t>
            </w: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[w]: Nowa Audiofonologia, 1(1):46–49.</w:t>
            </w:r>
          </w:p>
          <w:p w14:paraId="48E3B76E" w14:textId="77777777" w:rsidR="006E38DE" w:rsidRPr="006E38DE" w:rsidRDefault="006E38DE" w:rsidP="006E38D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Zielińska E., Kobosko J., Pankowska A., Skarżyński H., 2022,</w:t>
            </w: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6E38DE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 xml:space="preserve">Implant ślimakowy z perspektywy osób dorosłych z głuchotą </w:t>
            </w:r>
            <w:proofErr w:type="spellStart"/>
            <w:r w:rsidRPr="006E38DE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postlingwalną</w:t>
            </w:r>
            <w:proofErr w:type="spellEnd"/>
            <w:r w:rsidRPr="006E38DE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 xml:space="preserve"> – badanie jakościowe.</w:t>
            </w: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[w]: Nowa Audiofonologia, 2022; 11(1):31–42.</w:t>
            </w:r>
          </w:p>
          <w:p w14:paraId="6300C988" w14:textId="77777777" w:rsidR="006E38DE" w:rsidRPr="006E38DE" w:rsidRDefault="006E38DE" w:rsidP="006E38D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Niemczyk K. Lachowska M. M. (red.)</w:t>
            </w: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2012, </w:t>
            </w:r>
            <w:r w:rsidRPr="006E38DE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Głęboki niedosłuch i głuchota – implanty ślimakowe.</w:t>
            </w:r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W: Wykłady z otolaryngologii. Warszawa: </w:t>
            </w:r>
            <w:proofErr w:type="spellStart"/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MediPage</w:t>
            </w:r>
            <w:proofErr w:type="spellEnd"/>
            <w:r w:rsidRPr="006E38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s. 196–201.</w:t>
            </w:r>
          </w:p>
        </w:tc>
      </w:tr>
      <w:tr w:rsidR="006E38DE" w:rsidRPr="006E38DE" w14:paraId="5D5E13EF" w14:textId="77777777" w:rsidTr="003C461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E4B770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6E38DE" w:rsidRPr="006E38DE" w14:paraId="460D5ADA" w14:textId="77777777" w:rsidTr="003C461D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FA644" w14:textId="77777777" w:rsidR="006E38DE" w:rsidRPr="006E38DE" w:rsidRDefault="006E38DE" w:rsidP="006E38D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Geremek A., Skarżyński H., </w:t>
            </w:r>
            <w:proofErr w:type="spellStart"/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>Szuchnik</w:t>
            </w:r>
            <w:proofErr w:type="spellEnd"/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J., Posłuszna−</w:t>
            </w:r>
            <w:proofErr w:type="spellStart"/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>Owcarz</w:t>
            </w:r>
            <w:proofErr w:type="spellEnd"/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M., Lorens A., Zawadzki R., 1999, </w:t>
            </w:r>
            <w:r w:rsidRPr="006E38DE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Aktualne kryteria do operacji wszczepienia implantu ślimakowego</w:t>
            </w: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[w:] „Otolaryngologia Polska”, </w:t>
            </w:r>
            <w:proofErr w:type="spellStart"/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>Supplement</w:t>
            </w:r>
            <w:proofErr w:type="spellEnd"/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30, t. LIII, s. 110−112.  </w:t>
            </w:r>
          </w:p>
          <w:p w14:paraId="280A74DE" w14:textId="77777777" w:rsidR="006E38DE" w:rsidRPr="006E38DE" w:rsidRDefault="006E38DE" w:rsidP="006E38D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Grabias S. (red.), 1994, </w:t>
            </w:r>
            <w:r w:rsidRPr="006E38DE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Głuchota a język</w:t>
            </w: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Lublin: Wydawnictwo UMCS.  </w:t>
            </w:r>
          </w:p>
          <w:p w14:paraId="34322D5C" w14:textId="77777777" w:rsidR="006E38DE" w:rsidRPr="006E38DE" w:rsidRDefault="006E38DE" w:rsidP="006E38D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Lorens A., Śliwa L., Walkowiak A., 1999, </w:t>
            </w:r>
            <w:r w:rsidRPr="006E38DE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Zasady ustawiania procesora mowy w programie rehabilitacji dziecka po wszczepieniu implantu ślimakowego</w:t>
            </w: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[w:] „Audiofonologia”, XV, s. 151−156. </w:t>
            </w:r>
          </w:p>
          <w:p w14:paraId="0402EB8E" w14:textId="77777777" w:rsidR="006E38DE" w:rsidRPr="006E38DE" w:rsidRDefault="006E38DE" w:rsidP="006E38D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Piotrowska A., Lorens A., </w:t>
            </w:r>
            <w:proofErr w:type="spellStart"/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>Szuchnik</w:t>
            </w:r>
            <w:proofErr w:type="spellEnd"/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J., Wojewódzka B., Kosmalowa J., Skarżyński H., 2001, </w:t>
            </w:r>
            <w:r w:rsidRPr="006E38DE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Procedura przedoperacyjna kwalifikacji do wszczepienia implantu ślimakowego stosowana w Instytucie Fizjologii i Patologii Słuchu w Warszawie</w:t>
            </w: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>, [w:] „Audiofonologia”, XX, s. 43−50.</w:t>
            </w:r>
          </w:p>
          <w:p w14:paraId="7F1364D9" w14:textId="77777777" w:rsidR="006E38DE" w:rsidRPr="006E38DE" w:rsidRDefault="006E38DE" w:rsidP="006E38D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Skarżyński H.,1999, </w:t>
            </w:r>
            <w:r w:rsidRPr="006E38DE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Wszczepy ślimakowe – stan obecny i perspektywy</w:t>
            </w: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[w:] „Otolaryngologia Polska”, </w:t>
            </w:r>
            <w:proofErr w:type="spellStart"/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>Supplement</w:t>
            </w:r>
            <w:proofErr w:type="spellEnd"/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30, t. LIII, s. 45–50.  </w:t>
            </w:r>
          </w:p>
          <w:p w14:paraId="2610D6DD" w14:textId="77777777" w:rsidR="006E38DE" w:rsidRPr="006E38DE" w:rsidRDefault="006E38DE" w:rsidP="006E38D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Skarżyński H., 2010, </w:t>
            </w:r>
            <w:r w:rsidRPr="006E38DE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Wszczepy ślimakowe</w:t>
            </w: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[w:] A. Pruszewicz, A. Obrębowski (red.), </w:t>
            </w:r>
            <w:r w:rsidRPr="006E38DE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Audiologia kliniczna. Zarys</w:t>
            </w: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Poznań: Wydawnictwo Naukowe Uniwersytetu Medycznego im. Karola Marcinkowskiego w Poznaniu, s. 282–287.  </w:t>
            </w:r>
          </w:p>
          <w:p w14:paraId="6F0FA3D7" w14:textId="77777777" w:rsidR="006E38DE" w:rsidRPr="006E38DE" w:rsidRDefault="006E38DE" w:rsidP="006E38D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>Szuchnik</w:t>
            </w:r>
            <w:proofErr w:type="spellEnd"/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J., Iskra L., Słodownik-</w:t>
            </w:r>
            <w:proofErr w:type="spellStart"/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>Rycaj</w:t>
            </w:r>
            <w:proofErr w:type="spellEnd"/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E., Święcicka A., Skarżyński H., 1996, </w:t>
            </w:r>
            <w:r w:rsidRPr="006E38DE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Proces nabywania oraz pomiar umiejętności słuchowych u pacjentów implantowanych w kolejnych etapach rehabilitacji</w:t>
            </w: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>, [w:] „Audiofonologia”, VIII, s. 129–142.</w:t>
            </w:r>
          </w:p>
        </w:tc>
      </w:tr>
      <w:tr w:rsidR="006E38DE" w:rsidRPr="006E38DE" w14:paraId="3F6E187E" w14:textId="77777777" w:rsidTr="003C461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633ED5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6E38DE" w:rsidRPr="006E38DE" w14:paraId="2787EBDE" w14:textId="77777777" w:rsidTr="003C461D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AE6C91" w14:textId="77777777" w:rsidR="006E38DE" w:rsidRPr="006E38DE" w:rsidRDefault="006E38DE" w:rsidP="006E38DE">
            <w:pPr>
              <w:numPr>
                <w:ilvl w:val="0"/>
                <w:numId w:val="12"/>
              </w:numPr>
              <w:spacing w:before="100" w:beforeAutospacing="1" w:after="20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38D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analiza dokumentacji medycznej, prezentacje multimedialne, wykład.</w:t>
            </w:r>
          </w:p>
        </w:tc>
      </w:tr>
      <w:tr w:rsidR="006E38DE" w:rsidRPr="006E38DE" w14:paraId="0549B29C" w14:textId="77777777" w:rsidTr="003C461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705A6C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6E38DE" w:rsidRPr="006E38DE" w14:paraId="2ABE540F" w14:textId="77777777" w:rsidTr="003C461D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55C82F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EDB826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6E38DE" w:rsidRPr="006E38DE" w14:paraId="18BBEBA6" w14:textId="77777777" w:rsidTr="003C461D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AB9D83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W_01, W_02, W_03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912A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wiedzy będą weryfikowane na podstawie wypowiedzi ustnych studenta na zajęciach, udziału w dyskusji podczas ćwiczeń, w tym przygotowania prezentacji oraz zaliczenia kolokwium pisemnego. </w:t>
            </w:r>
          </w:p>
        </w:tc>
      </w:tr>
      <w:tr w:rsidR="006E38DE" w:rsidRPr="006E38DE" w14:paraId="493DB362" w14:textId="77777777" w:rsidTr="003C461D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4C0EA7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U_01, U_02, U_03, U_04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0439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poprzez: zaangażowanie studenta w dyskusje pozwalające ocenić umiejętności praktyczne studenta (w trakcie dyskusji podczas ćwiczeń i zaprezentowania procedury diagnostyczno-terapeutycznej w oparciu o odpowiednio dobrane techniki rehabilitacji dzieci z protezami </w:t>
            </w: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lastRenderedPageBreak/>
              <w:t xml:space="preserve">słuchowymi. </w:t>
            </w:r>
          </w:p>
        </w:tc>
      </w:tr>
      <w:tr w:rsidR="006E38DE" w:rsidRPr="006E38DE" w14:paraId="3D1871C3" w14:textId="77777777" w:rsidTr="003C461D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1784AD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lastRenderedPageBreak/>
              <w:t>K_01, K_02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C507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kompetencji będą weryfikowane poprzez obserwację bieżącą studenta w trakcie wykonywania zadań problemowych, wypowiedzi w czasie zajęć, prezentacji wyników przeprowadzonych badań oraz prezentacji w oparciu o wiedzę zdobytą na ćwiczeniach oraz doświadczenia własne z praktyk logopedycznych. Student będzie oceniany pod kątem aktywność i gotowości do </w:t>
            </w: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>wykorzystania zdobytej wiedzy logopedycznej i audiologicznej w oparciu analizę materiału językowego oraz podejmowania dyskusji.</w:t>
            </w:r>
          </w:p>
        </w:tc>
      </w:tr>
      <w:tr w:rsidR="006E38DE" w:rsidRPr="006E38DE" w14:paraId="0BAA9D06" w14:textId="77777777" w:rsidTr="003C461D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D125F8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6E38DE" w:rsidRPr="006E38DE" w14:paraId="6B8C6296" w14:textId="77777777" w:rsidTr="003C461D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6A175" w14:textId="77777777" w:rsidR="006E38DE" w:rsidRPr="006E38DE" w:rsidRDefault="006E38DE" w:rsidP="006E38DE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>Systematyczna praca na zajęciach, przygotowanie prezentacji i kolokwium pisemne.</w:t>
            </w:r>
          </w:p>
          <w:p w14:paraId="357CDAC6" w14:textId="77777777" w:rsidR="006E38DE" w:rsidRPr="006E38DE" w:rsidRDefault="006E38DE" w:rsidP="006E38DE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 xml:space="preserve">Warunek uzyskania zaliczenia z oceną to spełnienie każdego z opisanych niżej punktów:  </w:t>
            </w:r>
          </w:p>
          <w:p w14:paraId="11E1AC88" w14:textId="77777777" w:rsidR="006E38DE" w:rsidRPr="006E38DE" w:rsidRDefault="006E38DE" w:rsidP="006E38DE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 xml:space="preserve">a) przygotowanie do zajęć i aktywność – bieżące ocenianie na zajęciach,  </w:t>
            </w:r>
          </w:p>
          <w:p w14:paraId="19A4A5A4" w14:textId="77777777" w:rsidR="006E38DE" w:rsidRPr="006E38DE" w:rsidRDefault="006E38DE" w:rsidP="006E38DE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 xml:space="preserve">b) przygotowanie prezentacji,  </w:t>
            </w:r>
          </w:p>
          <w:p w14:paraId="5C733BF3" w14:textId="77777777" w:rsidR="006E38DE" w:rsidRPr="006E38DE" w:rsidRDefault="006E38DE" w:rsidP="006E38DE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 xml:space="preserve">c) zaliczenie kolokwium pisemnego: </w:t>
            </w:r>
          </w:p>
          <w:p w14:paraId="4BCFBC08" w14:textId="77777777" w:rsidR="006E38DE" w:rsidRPr="006E38DE" w:rsidRDefault="006E38DE" w:rsidP="006E38DE">
            <w:pPr>
              <w:numPr>
                <w:ilvl w:val="0"/>
                <w:numId w:val="12"/>
              </w:num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 xml:space="preserve">0 – 50%: niedostateczny,  </w:t>
            </w:r>
          </w:p>
          <w:p w14:paraId="7B6D682D" w14:textId="77777777" w:rsidR="006E38DE" w:rsidRPr="006E38DE" w:rsidRDefault="006E38DE" w:rsidP="006E38DE">
            <w:pPr>
              <w:numPr>
                <w:ilvl w:val="0"/>
                <w:numId w:val="12"/>
              </w:num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 xml:space="preserve">51 – 60%: dostateczny,  </w:t>
            </w:r>
          </w:p>
          <w:p w14:paraId="2F428E6B" w14:textId="77777777" w:rsidR="006E38DE" w:rsidRPr="006E38DE" w:rsidRDefault="006E38DE" w:rsidP="006E38DE">
            <w:pPr>
              <w:numPr>
                <w:ilvl w:val="0"/>
                <w:numId w:val="12"/>
              </w:num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 xml:space="preserve">61 – 70%: dostateczny plus,  </w:t>
            </w:r>
          </w:p>
          <w:p w14:paraId="275E7351" w14:textId="77777777" w:rsidR="006E38DE" w:rsidRPr="006E38DE" w:rsidRDefault="006E38DE" w:rsidP="006E38DE">
            <w:pPr>
              <w:numPr>
                <w:ilvl w:val="0"/>
                <w:numId w:val="12"/>
              </w:num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 xml:space="preserve">71 – 80%: dobry,  </w:t>
            </w:r>
          </w:p>
          <w:p w14:paraId="6D7AB919" w14:textId="77777777" w:rsidR="006E38DE" w:rsidRPr="006E38DE" w:rsidRDefault="006E38DE" w:rsidP="006E38DE">
            <w:pPr>
              <w:numPr>
                <w:ilvl w:val="0"/>
                <w:numId w:val="12"/>
              </w:num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 xml:space="preserve">81 – 90%: dobry plus,  </w:t>
            </w:r>
          </w:p>
          <w:p w14:paraId="181BE9A6" w14:textId="77777777" w:rsidR="006E38DE" w:rsidRPr="006E38DE" w:rsidRDefault="006E38DE" w:rsidP="006E38DE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 xml:space="preserve">91 – 100%: bardzo dobry. </w:t>
            </w:r>
          </w:p>
          <w:p w14:paraId="01DF38A2" w14:textId="77777777" w:rsidR="006E38DE" w:rsidRPr="006E38DE" w:rsidRDefault="006E38DE" w:rsidP="006E38DE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>Przewidziana jest jednorazowa poprawa kolokwium pisemnego.</w:t>
            </w:r>
          </w:p>
        </w:tc>
      </w:tr>
      <w:tr w:rsidR="006E38DE" w:rsidRPr="006E38DE" w14:paraId="6A250E1A" w14:textId="77777777" w:rsidTr="003C461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3AEF621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6E38DE" w:rsidRPr="006E38DE" w14:paraId="144ADCC9" w14:textId="77777777" w:rsidTr="003C461D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A9AEB8A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6E38DE" w:rsidRPr="006E38DE" w14:paraId="0AC6AAE4" w14:textId="77777777" w:rsidTr="003C461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04C1B8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887A40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6E38DE" w:rsidRPr="006E38DE" w14:paraId="0B24D190" w14:textId="77777777" w:rsidTr="003C461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96A4CE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Udział w ćwiczeniach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3D1A3F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6E38DE" w:rsidRPr="006E38DE" w14:paraId="59F45009" w14:textId="77777777" w:rsidTr="003C461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88304B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Przygotowanie do dyskusji panelowej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B182D0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>2 godziny</w:t>
            </w:r>
          </w:p>
        </w:tc>
      </w:tr>
      <w:tr w:rsidR="006E38DE" w:rsidRPr="006E38DE" w14:paraId="5B8D7DA0" w14:textId="77777777" w:rsidTr="003C461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AF4762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do ćwiczeń laboratoryjnych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523379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>4 godzin</w:t>
            </w:r>
          </w:p>
        </w:tc>
      </w:tr>
      <w:tr w:rsidR="006E38DE" w:rsidRPr="006E38DE" w14:paraId="28B28B98" w14:textId="77777777" w:rsidTr="003C461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1946B4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prezentacji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BA5098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>3 godziny</w:t>
            </w:r>
          </w:p>
        </w:tc>
      </w:tr>
      <w:tr w:rsidR="006E38DE" w:rsidRPr="006E38DE" w14:paraId="6E4EC382" w14:textId="77777777" w:rsidTr="003C461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A21EC8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83D352" w14:textId="77777777" w:rsidR="006E38DE" w:rsidRPr="006E38DE" w:rsidRDefault="006E38DE" w:rsidP="006E38DE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>1 godzina</w:t>
            </w:r>
          </w:p>
        </w:tc>
      </w:tr>
      <w:tr w:rsidR="006E38DE" w:rsidRPr="006E38DE" w14:paraId="6169155A" w14:textId="77777777" w:rsidTr="003C461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AF4072" w14:textId="77777777" w:rsidR="006E38DE" w:rsidRPr="006E38DE" w:rsidRDefault="006E38DE" w:rsidP="006E38DE">
            <w:pPr>
              <w:spacing w:after="200" w:line="276" w:lineRule="auto"/>
              <w:ind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836C0" w14:textId="77777777" w:rsidR="006E38DE" w:rsidRPr="006E38DE" w:rsidRDefault="006E38DE" w:rsidP="006E38DE">
            <w:pPr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6E38DE" w:rsidRPr="006E38DE" w14:paraId="61BA2AA9" w14:textId="77777777" w:rsidTr="003C461D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6500FA" w14:textId="77777777" w:rsidR="006E38DE" w:rsidRPr="006E38DE" w:rsidRDefault="006E38DE" w:rsidP="006E38DE">
            <w:pPr>
              <w:spacing w:after="200" w:line="276" w:lineRule="auto"/>
              <w:ind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E34426" w14:textId="77777777" w:rsidR="006E38DE" w:rsidRPr="006E38DE" w:rsidRDefault="006E38DE" w:rsidP="006E38DE">
            <w:pPr>
              <w:spacing w:after="20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E38DE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</w:tbl>
    <w:p w14:paraId="226B3E16" w14:textId="77777777" w:rsidR="00D84BDF" w:rsidRDefault="00D84BDF"/>
    <w:p w14:paraId="7F8C8FB8" w14:textId="77777777" w:rsidR="00667E57" w:rsidRDefault="00667E57"/>
    <w:p w14:paraId="1C3F58A8" w14:textId="77777777" w:rsidR="00667E57" w:rsidRDefault="00667E57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1355"/>
        <w:gridCol w:w="630"/>
        <w:gridCol w:w="1257"/>
        <w:gridCol w:w="585"/>
        <w:gridCol w:w="1898"/>
      </w:tblGrid>
      <w:tr w:rsidR="009A30EF" w:rsidRPr="009A30EF" w14:paraId="60EC909E" w14:textId="77777777" w:rsidTr="009A30E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A1F2CD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9A30EF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9A30EF" w:rsidRPr="009A30EF" w14:paraId="0C2FE40C" w14:textId="77777777" w:rsidTr="009A30E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74D7D6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890FCD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Zaburzenia afatyczne w schorzeniach neurologicznych - postępowanie logopedyczne</w:t>
            </w:r>
          </w:p>
        </w:tc>
      </w:tr>
      <w:tr w:rsidR="009A30EF" w:rsidRPr="00B01BED" w14:paraId="7FD8BC21" w14:textId="77777777" w:rsidTr="009A30E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4C5928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9A30EF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języku</w:t>
            </w:r>
            <w:proofErr w:type="spellEnd"/>
            <w:r w:rsidRPr="009A30EF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A30EF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angielskim</w:t>
            </w:r>
            <w:proofErr w:type="spellEnd"/>
            <w:r w:rsidRPr="009A30EF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05213C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9A30EF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Aphatic</w:t>
            </w:r>
            <w:proofErr w:type="spellEnd"/>
            <w:r w:rsidRPr="009A30EF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disorders in neurological diseases speech therapy</w:t>
            </w:r>
          </w:p>
        </w:tc>
      </w:tr>
      <w:tr w:rsidR="009A30EF" w:rsidRPr="009A30EF" w14:paraId="6B6A2859" w14:textId="77777777" w:rsidTr="009A30E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B64D2D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B95AF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9A30EF" w:rsidRPr="009A30EF" w14:paraId="009580E6" w14:textId="77777777" w:rsidTr="009A30E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9ACD00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B75DC7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9A30EF" w:rsidRPr="009A30EF" w14:paraId="456E5099" w14:textId="77777777" w:rsidTr="009A30E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7EB6B9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348F67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 xml:space="preserve"> Wydział Nauk Humanistycznych</w:t>
            </w:r>
          </w:p>
        </w:tc>
      </w:tr>
      <w:tr w:rsidR="009A30EF" w:rsidRPr="009A30EF" w14:paraId="4AEF4074" w14:textId="77777777" w:rsidTr="009A30E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16D792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58DBA5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obowiązkowy</w:t>
            </w:r>
          </w:p>
        </w:tc>
      </w:tr>
      <w:tr w:rsidR="009A30EF" w:rsidRPr="009A30EF" w14:paraId="332FA3B2" w14:textId="77777777" w:rsidTr="009A30E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887130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6B307B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9A30EF" w:rsidRPr="009A30EF" w14:paraId="67D76DD9" w14:textId="77777777" w:rsidTr="009A30E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A7A24E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0A5E7B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pierwszy</w:t>
            </w:r>
          </w:p>
        </w:tc>
      </w:tr>
      <w:tr w:rsidR="009A30EF" w:rsidRPr="009A30EF" w14:paraId="6E7E4264" w14:textId="77777777" w:rsidTr="009A30E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9DFD84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138912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9A30EF" w:rsidRPr="009A30EF" w14:paraId="3992B1C2" w14:textId="77777777" w:rsidTr="009A30E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C5E1C6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73550D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  <w:tr w:rsidR="009A30EF" w:rsidRPr="009A30EF" w14:paraId="1404AAC5" w14:textId="77777777" w:rsidTr="009A30E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BA37BE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F94CD0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9A30EF" w:rsidRPr="009A30EF" w14:paraId="19F5ADEA" w14:textId="77777777" w:rsidTr="009A30E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180DED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DB0614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  <w:p w14:paraId="508503F5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dr Kamila Bigos</w:t>
            </w:r>
          </w:p>
        </w:tc>
      </w:tr>
      <w:tr w:rsidR="009A30EF" w:rsidRPr="009A30EF" w14:paraId="4547A33F" w14:textId="77777777" w:rsidTr="009A30E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1DB0AB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0F4E9C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Zdobycie przez studentów wiedzy i umiejętności różnicowania organicznych i funkcjonalnych mechanizmów zaburzeń rozwoju mowy oraz opanowanie zasad postępowania logopedycznego w zaburzeniach afatycznych.</w:t>
            </w:r>
          </w:p>
        </w:tc>
      </w:tr>
      <w:tr w:rsidR="009A30EF" w:rsidRPr="009A30EF" w14:paraId="0D0CE054" w14:textId="77777777" w:rsidTr="009A30E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4E6E8B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F3AF5A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9AD5E7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9A30EF" w:rsidRPr="009A30EF" w14:paraId="07A37E29" w14:textId="77777777" w:rsidTr="009A30E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06AF16" w14:textId="77777777" w:rsidR="009A30EF" w:rsidRPr="009A30EF" w:rsidRDefault="009A30EF" w:rsidP="009A30E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77BE27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9A30EF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2DC6ABDF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BC4B5A" w14:textId="77777777" w:rsidR="009A30EF" w:rsidRPr="009A30EF" w:rsidRDefault="009A30EF" w:rsidP="009A30E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9A30EF" w:rsidRPr="009A30EF" w14:paraId="67A5076B" w14:textId="77777777" w:rsidTr="009A30E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2BA2CB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110C8D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Times New Roman"/>
                <w:kern w:val="0"/>
                <w14:ligatures w14:val="none"/>
              </w:rPr>
              <w:t>w pogłębionym stopniu zasady interakcji i budowania kompetencji komunikacyjnej z osobami w wieku podeszłym z uszkodzeniami/dysfunkcjami układu nerwowego oraz osób z zaburzeniami psychiatrycznymi;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1B7003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K_W08, K_W13</w:t>
            </w:r>
          </w:p>
        </w:tc>
      </w:tr>
      <w:tr w:rsidR="009A30EF" w:rsidRPr="009A30EF" w14:paraId="27CCA6DE" w14:textId="77777777" w:rsidTr="009A30E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1A761A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31A24E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Times New Roman"/>
                <w:kern w:val="0"/>
                <w14:ligatures w14:val="none"/>
              </w:rPr>
              <w:t>w pogłębionym stopniu zagadnienia z zakresu specyficznych i niespecyficznych objawów uszkodzeń mózgu u osób dorosłych i zasady postępowania neurologopedycznego w zaburzeniach mowy w przypadku chorób neurodegeneracyjnych;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2C6287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K_W09, K_W04, K_W02</w:t>
            </w:r>
          </w:p>
        </w:tc>
      </w:tr>
      <w:tr w:rsidR="009A30EF" w:rsidRPr="009A30EF" w14:paraId="30D7BE8A" w14:textId="77777777" w:rsidTr="009A30E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2A539C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D67404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Times New Roman"/>
                <w:kern w:val="0"/>
                <w14:ligatures w14:val="none"/>
              </w:rPr>
              <w:t>w pogłębionym stopniu zasady interakcji i budowania kompetencji komunikacyjnej osób dorosłych z uszkodzeniami/dysfunkcjami układu nerwowego, również z wykorzystaniem ACC.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2DB077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K_W11</w:t>
            </w:r>
          </w:p>
        </w:tc>
      </w:tr>
      <w:tr w:rsidR="009A30EF" w:rsidRPr="009A30EF" w14:paraId="65CD355F" w14:textId="77777777" w:rsidTr="009A30E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B590E4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847616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1BB2FC1E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7EC15F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9A30EF" w:rsidRPr="009A30EF" w14:paraId="07BB2837" w14:textId="77777777" w:rsidTr="009A30E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8571E1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6E7B95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Times New Roman"/>
                <w:kern w:val="0"/>
                <w14:ligatures w14:val="none"/>
              </w:rPr>
              <w:t>przeprowadzić diagnozę neurologopedyczną i zaprogramować terapię zaburzeń mowy i języka według standardów postępowania logopedycznego;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8801D6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K_U01</w:t>
            </w:r>
          </w:p>
        </w:tc>
      </w:tr>
      <w:tr w:rsidR="009A30EF" w:rsidRPr="009A30EF" w14:paraId="702313EF" w14:textId="77777777" w:rsidTr="009A30E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0285AC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CEDA19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Times New Roman"/>
                <w:kern w:val="0"/>
                <w14:ligatures w14:val="none"/>
              </w:rPr>
              <w:t>weryfikować hipotezy diagnostyczne, modyfikować cele i efekty terapii neurologopedycznej, dostosowywać umiejętności do aktualizowanej wiedzy;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91B6EB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K_U08</w:t>
            </w:r>
          </w:p>
        </w:tc>
      </w:tr>
      <w:tr w:rsidR="009A30EF" w:rsidRPr="009A30EF" w14:paraId="56A72D40" w14:textId="77777777" w:rsidTr="009A30E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C0AB5E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7AEC38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współpracować w zespołach wielospecjalistycznych, ustawicznie pogłębiać znajomość terminologii specjalistycznej i metod postępowania diagnostyczno-terapeutycznego.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C50D97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K_U07, K_U09</w:t>
            </w:r>
          </w:p>
        </w:tc>
      </w:tr>
      <w:tr w:rsidR="009A30EF" w:rsidRPr="009A30EF" w14:paraId="62BF0EEA" w14:textId="77777777" w:rsidTr="009A30E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7FD075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06CFB09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7FE75CA3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ma świadomość: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D9C748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9A30EF" w:rsidRPr="009A30EF" w14:paraId="5F646912" w14:textId="77777777" w:rsidTr="009A30E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6AC0737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9DAB83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interdyscyplinarnego charakteru schorzeń neurologicznych;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BC994F5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K_K02</w:t>
            </w:r>
          </w:p>
        </w:tc>
      </w:tr>
      <w:tr w:rsidR="009A30EF" w:rsidRPr="009A30EF" w14:paraId="2403A0AC" w14:textId="77777777" w:rsidTr="009A30E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1FD139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AA50F3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konsekwencji społecznych wynikających z zaburzeń komunikacji w afazji i wykazuje troskę o godność człowieka mającego problemy z mową.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DF03A91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K_K04</w:t>
            </w:r>
          </w:p>
        </w:tc>
      </w:tr>
      <w:tr w:rsidR="009A30EF" w:rsidRPr="009A30EF" w14:paraId="51E22C5D" w14:textId="77777777" w:rsidTr="009A30E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37B1B7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97B0C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 xml:space="preserve"> Wykład – 15 godzin, ćwiczenia – 15 godzin.</w:t>
            </w:r>
          </w:p>
        </w:tc>
      </w:tr>
      <w:tr w:rsidR="009A30EF" w:rsidRPr="009A30EF" w14:paraId="0595AA82" w14:textId="77777777" w:rsidTr="009A30E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CCBDAE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9A30EF" w:rsidRPr="009A30EF" w14:paraId="75D8E23B" w14:textId="77777777" w:rsidTr="009A30E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AFF16" w14:textId="77777777" w:rsidR="009A30EF" w:rsidRPr="009A30EF" w:rsidRDefault="009A30EF" w:rsidP="009A30E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Wiedza z </w:t>
            </w:r>
            <w:proofErr w:type="spellStart"/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neuroanatomii</w:t>
            </w:r>
            <w:proofErr w:type="spellEnd"/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, neurofizjologii, językoznawstwa i teorii zaburzeń mowy.</w:t>
            </w:r>
          </w:p>
        </w:tc>
      </w:tr>
      <w:tr w:rsidR="009A30EF" w:rsidRPr="009A30EF" w14:paraId="7078B61F" w14:textId="77777777" w:rsidTr="009A30E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6BD936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9A30EF" w:rsidRPr="009A30EF" w14:paraId="6C86D6ED" w14:textId="77777777" w:rsidTr="009A30EF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A45E" w14:textId="77777777" w:rsidR="009A30EF" w:rsidRPr="009A30EF" w:rsidRDefault="009A30EF" w:rsidP="009A30EF">
            <w:pPr>
              <w:numPr>
                <w:ilvl w:val="0"/>
                <w:numId w:val="24"/>
              </w:numPr>
              <w:tabs>
                <w:tab w:val="left" w:pos="1125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Udar mózgu jako najczęstsza przyczyna wystąpienia afatycznych zaburzeń mowy.</w:t>
            </w:r>
          </w:p>
          <w:p w14:paraId="41819393" w14:textId="77777777" w:rsidR="009A30EF" w:rsidRPr="009A30EF" w:rsidRDefault="009A30EF" w:rsidP="009A30EF">
            <w:pPr>
              <w:numPr>
                <w:ilvl w:val="0"/>
                <w:numId w:val="24"/>
              </w:numPr>
              <w:tabs>
                <w:tab w:val="left" w:pos="1125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Choroby neurodegeneracyjne a afatyczne zaburzenia mowy.</w:t>
            </w:r>
          </w:p>
          <w:p w14:paraId="230737AF" w14:textId="77777777" w:rsidR="009A30EF" w:rsidRPr="009A30EF" w:rsidRDefault="009A30EF" w:rsidP="009A30EF">
            <w:pPr>
              <w:numPr>
                <w:ilvl w:val="0"/>
                <w:numId w:val="24"/>
              </w:numPr>
              <w:tabs>
                <w:tab w:val="left" w:pos="1125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Afazja pierwotna postępująca.</w:t>
            </w:r>
          </w:p>
          <w:p w14:paraId="66F000C6" w14:textId="77777777" w:rsidR="009A30EF" w:rsidRPr="009A30EF" w:rsidRDefault="009A30EF" w:rsidP="009A30EF">
            <w:pPr>
              <w:numPr>
                <w:ilvl w:val="0"/>
                <w:numId w:val="24"/>
              </w:numPr>
              <w:tabs>
                <w:tab w:val="left" w:pos="1125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 xml:space="preserve">Koncepcje interpretowania zaburzeń afatycznych. </w:t>
            </w:r>
          </w:p>
          <w:p w14:paraId="205AA1B8" w14:textId="77777777" w:rsidR="009A30EF" w:rsidRPr="009A30EF" w:rsidRDefault="009A30EF" w:rsidP="009A30EF">
            <w:pPr>
              <w:numPr>
                <w:ilvl w:val="0"/>
                <w:numId w:val="24"/>
              </w:numPr>
              <w:tabs>
                <w:tab w:val="left" w:pos="1125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 xml:space="preserve">Typologie i klasyfikacje zaburzeń afatycznych.  </w:t>
            </w:r>
          </w:p>
          <w:p w14:paraId="4FFAD800" w14:textId="77777777" w:rsidR="009A30EF" w:rsidRPr="009A30EF" w:rsidRDefault="009A30EF" w:rsidP="009A30EF">
            <w:pPr>
              <w:numPr>
                <w:ilvl w:val="0"/>
                <w:numId w:val="24"/>
              </w:numPr>
              <w:tabs>
                <w:tab w:val="left" w:pos="1125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Biologiczne uwarunkowania terapii pacjenta z afatycznymi zaburzeniami mowy.</w:t>
            </w:r>
          </w:p>
          <w:p w14:paraId="653D4EC4" w14:textId="77777777" w:rsidR="009A30EF" w:rsidRPr="009A30EF" w:rsidRDefault="009A30EF" w:rsidP="009A30EF">
            <w:pPr>
              <w:numPr>
                <w:ilvl w:val="0"/>
                <w:numId w:val="24"/>
              </w:numPr>
              <w:tabs>
                <w:tab w:val="left" w:pos="1125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 xml:space="preserve">Zaburzenia językowe u osób z ogniskowymi uszkodzeniami mózgu.  </w:t>
            </w:r>
          </w:p>
          <w:p w14:paraId="7C039C14" w14:textId="77777777" w:rsidR="009A30EF" w:rsidRPr="009A30EF" w:rsidRDefault="009A30EF" w:rsidP="009A30EF">
            <w:pPr>
              <w:numPr>
                <w:ilvl w:val="0"/>
                <w:numId w:val="24"/>
              </w:numPr>
              <w:tabs>
                <w:tab w:val="left" w:pos="1125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 xml:space="preserve">Procedury diagnozy logopedycznej chorych z ogniskowymi uszkodzeniami mózgu.  </w:t>
            </w:r>
          </w:p>
          <w:p w14:paraId="3187942B" w14:textId="77777777" w:rsidR="009A30EF" w:rsidRPr="009A30EF" w:rsidRDefault="009A30EF" w:rsidP="009A30EF">
            <w:pPr>
              <w:numPr>
                <w:ilvl w:val="0"/>
                <w:numId w:val="24"/>
              </w:numPr>
              <w:tabs>
                <w:tab w:val="left" w:pos="1125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 xml:space="preserve">Postępowanie terapeutyczne w zaburzeniach afatycznych.  </w:t>
            </w:r>
          </w:p>
          <w:p w14:paraId="394BF47D" w14:textId="77777777" w:rsidR="009A30EF" w:rsidRPr="009A30EF" w:rsidRDefault="009A30EF" w:rsidP="009A30EF">
            <w:pPr>
              <w:numPr>
                <w:ilvl w:val="0"/>
                <w:numId w:val="24"/>
              </w:numPr>
              <w:tabs>
                <w:tab w:val="left" w:pos="1125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 xml:space="preserve">Programowanie terapii logopedycznej w przypadku osób z afatycznymi zaburzeniami mowy.  </w:t>
            </w:r>
          </w:p>
          <w:p w14:paraId="31EF2219" w14:textId="77777777" w:rsidR="009A30EF" w:rsidRPr="009A30EF" w:rsidRDefault="009A30EF" w:rsidP="009A30EF">
            <w:pPr>
              <w:numPr>
                <w:ilvl w:val="0"/>
                <w:numId w:val="24"/>
              </w:numPr>
              <w:tabs>
                <w:tab w:val="left" w:pos="1125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 xml:space="preserve">Kryteria doboru narzędzi diagnostycznych i materiałów pomocniczych w terapii logopedycznej.  </w:t>
            </w:r>
          </w:p>
          <w:p w14:paraId="3DFBE5E2" w14:textId="77777777" w:rsidR="009A30EF" w:rsidRPr="009A30EF" w:rsidRDefault="009A30EF" w:rsidP="009A30EF">
            <w:pPr>
              <w:numPr>
                <w:ilvl w:val="0"/>
                <w:numId w:val="24"/>
              </w:numPr>
              <w:tabs>
                <w:tab w:val="left" w:pos="1125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Czynniki warunkujące skuteczność terapii osób z zaburzeniami afatycznymi.</w:t>
            </w:r>
          </w:p>
          <w:p w14:paraId="03AEEFEA" w14:textId="77777777" w:rsidR="009A30EF" w:rsidRPr="009A30EF" w:rsidRDefault="009A30EF" w:rsidP="009A30EF">
            <w:pPr>
              <w:numPr>
                <w:ilvl w:val="0"/>
                <w:numId w:val="24"/>
              </w:numPr>
              <w:tabs>
                <w:tab w:val="left" w:pos="1125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Jakość życia pacjentów z afatycznymi zaburzeniami mowy.</w:t>
            </w:r>
          </w:p>
          <w:p w14:paraId="69368B31" w14:textId="77777777" w:rsidR="009A30EF" w:rsidRPr="009A30EF" w:rsidRDefault="009A30EF" w:rsidP="009A30EF">
            <w:pPr>
              <w:numPr>
                <w:ilvl w:val="0"/>
                <w:numId w:val="24"/>
              </w:numPr>
              <w:tabs>
                <w:tab w:val="left" w:pos="1125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Wsparcie rodziny w opiece nad chorym z afatycznymi zaburzeniami mowy.</w:t>
            </w:r>
          </w:p>
        </w:tc>
      </w:tr>
      <w:tr w:rsidR="009A30EF" w:rsidRPr="009A30EF" w14:paraId="18E7AFD9" w14:textId="77777777" w:rsidTr="009A30E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F0332B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9A30EF" w:rsidRPr="009A30EF" w14:paraId="042FB58D" w14:textId="77777777" w:rsidTr="009A30EF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1C64B" w14:textId="77777777" w:rsidR="009A30EF" w:rsidRPr="009A30EF" w:rsidRDefault="009A30EF" w:rsidP="009A30E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Krajewska M., Wójcik-Topór P., 2025, </w:t>
            </w:r>
            <w:r w:rsidRPr="009A30EF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Terapia osób z afazją</w:t>
            </w: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, Gdańsk: Harmonia.</w:t>
            </w:r>
          </w:p>
          <w:p w14:paraId="5B30D009" w14:textId="77777777" w:rsidR="009A30EF" w:rsidRPr="009A30EF" w:rsidRDefault="009A30EF" w:rsidP="009A30E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Krajewska M., 2022, </w:t>
            </w:r>
            <w:r w:rsidRPr="009A30EF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Afazja w stanie ostrym. Obraz i dynamika</w:t>
            </w: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, Gdańsk: Harmonia.</w:t>
            </w:r>
          </w:p>
          <w:p w14:paraId="7AA9CA39" w14:textId="77777777" w:rsidR="009A30EF" w:rsidRPr="009A30EF" w:rsidRDefault="009A30EF" w:rsidP="009A30E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Panasiuk J., 2012, </w:t>
            </w:r>
            <w:r w:rsidRPr="009A30EF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Diagnoza logopedyczna w przebiegu chorób neurologicznych u osób dorosłych</w:t>
            </w: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[w:] E. </w:t>
            </w:r>
            <w:proofErr w:type="spellStart"/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Czaplewska</w:t>
            </w:r>
            <w:proofErr w:type="spellEnd"/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, S. Milewski</w:t>
            </w:r>
            <w:r w:rsidRPr="009A30EF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 xml:space="preserve"> </w:t>
            </w: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(red.), </w:t>
            </w:r>
            <w:r w:rsidRPr="009A30EF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Diagnoza logopedyczna. Podręcznik akademicki</w:t>
            </w: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, Sopot: Harmonia,  s. 263-324.</w:t>
            </w:r>
          </w:p>
          <w:p w14:paraId="5EBFEE8E" w14:textId="77777777" w:rsidR="009A30EF" w:rsidRPr="009A30EF" w:rsidRDefault="009A30EF" w:rsidP="009A30E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Sitek E. i in., 2014, </w:t>
            </w:r>
            <w:r w:rsidRPr="009A30EF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Afazja pierwotna postępująca — zastosowanie nowych kryteriów diagnostycznych w praktyce klinicznej</w:t>
            </w: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, „Polski Przegląd Neurologiczny”, 10(1), s. 23-33.</w:t>
            </w:r>
          </w:p>
        </w:tc>
      </w:tr>
      <w:tr w:rsidR="009A30EF" w:rsidRPr="009A30EF" w14:paraId="07E33282" w14:textId="77777777" w:rsidTr="009A30E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548E48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9A30EF" w:rsidRPr="009A30EF" w14:paraId="0DB81FFC" w14:textId="77777777" w:rsidTr="009A30E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154A3E" w14:textId="77777777" w:rsidR="009A30EF" w:rsidRPr="009A30EF" w:rsidRDefault="009A30EF" w:rsidP="009A30E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 xml:space="preserve">Duranowska-Serocka A., 2000, </w:t>
            </w:r>
            <w:r w:rsidRPr="009A30E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Zaburzenia czynności językowych i aktywności w kontaktach z otoczeniem po uszkodzeniu struktur podkorowych w wyniku udaru mózgu</w:t>
            </w: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 xml:space="preserve">, [w:] „Logopedia”, nr 27, s. 93-112.  </w:t>
            </w:r>
          </w:p>
          <w:p w14:paraId="75CDFC05" w14:textId="77777777" w:rsidR="009A30EF" w:rsidRPr="009A30EF" w:rsidRDefault="009A30EF" w:rsidP="009A30E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 xml:space="preserve">Panasiuk J., 2000, </w:t>
            </w:r>
            <w:r w:rsidRPr="009A30E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Komunikacja w afazji</w:t>
            </w: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 xml:space="preserve">, [w:] „Logopedia”, nr 27, s. 55-80.  </w:t>
            </w:r>
          </w:p>
          <w:p w14:paraId="7A4A414D" w14:textId="77777777" w:rsidR="009A30EF" w:rsidRPr="009A30EF" w:rsidRDefault="009A30EF" w:rsidP="009A30E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 xml:space="preserve">Puchowska-Florek M., Książkiewicz B., </w:t>
            </w:r>
            <w:proofErr w:type="spellStart"/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Nowaczewska</w:t>
            </w:r>
            <w:proofErr w:type="spellEnd"/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 xml:space="preserve"> M., 2005, </w:t>
            </w:r>
            <w:r w:rsidRPr="009A30E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Ocena przydatności wybranych </w:t>
            </w:r>
            <w:proofErr w:type="spellStart"/>
            <w:r w:rsidRPr="009A30E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skal</w:t>
            </w:r>
            <w:proofErr w:type="spellEnd"/>
            <w:r w:rsidRPr="009A30E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i testów do oceny afazji u pacjentów w ostrym okresie udaru mózgu</w:t>
            </w: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 xml:space="preserve">, [w:] „Udar Mózgu”, 7, 2, s. 39-47.  </w:t>
            </w:r>
          </w:p>
        </w:tc>
      </w:tr>
      <w:tr w:rsidR="009A30EF" w:rsidRPr="009A30EF" w14:paraId="5185B292" w14:textId="77777777" w:rsidTr="009A30E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AFC782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9A30EF" w:rsidRPr="009A30EF" w14:paraId="2690B1F5" w14:textId="77777777" w:rsidTr="009A30E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207E0F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Wykład konwersatoryjny wzbogacony prezentacjami multimedialnymi, warsztaty, analiza dokumentów i wytworów, metoda symulacyjne, debata, </w:t>
            </w:r>
            <w:proofErr w:type="spellStart"/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case</w:t>
            </w:r>
            <w:proofErr w:type="spellEnd"/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study</w:t>
            </w:r>
            <w:proofErr w:type="spellEnd"/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, burza mózgów.</w:t>
            </w:r>
          </w:p>
        </w:tc>
      </w:tr>
      <w:tr w:rsidR="009A30EF" w:rsidRPr="009A30EF" w14:paraId="003B4021" w14:textId="77777777" w:rsidTr="009A30E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07D9CD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9A30EF" w:rsidRPr="009A30EF" w14:paraId="6A14F480" w14:textId="77777777" w:rsidTr="009A30E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17DD5E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9465DF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9A30EF" w:rsidRPr="009A30EF" w14:paraId="67F8B535" w14:textId="77777777" w:rsidTr="009A30E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F4C032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7E1502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Efekty z wiedzy będą weryfikowane na podstawie egzaminu pisemnego w sesji egzaminacyjnej oraz podczas kolokwium pisemnego i ćwiczeń praktycznych; ocenianie ciągłe na ćwiczeniach i wykładach.</w:t>
            </w:r>
          </w:p>
        </w:tc>
      </w:tr>
      <w:tr w:rsidR="009A30EF" w:rsidRPr="009A30EF" w14:paraId="5A6CA7C1" w14:textId="77777777" w:rsidTr="009A30E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4C9708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U01, U02, U03, U04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F382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Efekty z umiejętności będą weryfikowane na podstawie obserwacji aktywności studentów i realizacji zleconych zadań praktycznych, ocenianie ciągłe.</w:t>
            </w:r>
          </w:p>
        </w:tc>
      </w:tr>
      <w:tr w:rsidR="009A30EF" w:rsidRPr="009A30EF" w14:paraId="64BD6F90" w14:textId="77777777" w:rsidTr="009A30E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6C75AD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A29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Efekty z kompetencji społecznych będą weryfikowane na podstawie obserwacji pracy studenta, dyskusji/argumentacji poglądów i postaw podczas zajęć.</w:t>
            </w:r>
          </w:p>
        </w:tc>
      </w:tr>
      <w:tr w:rsidR="009A30EF" w:rsidRPr="009A30EF" w14:paraId="5963B225" w14:textId="77777777" w:rsidTr="009A30E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6DCD24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9A30EF" w:rsidRPr="009A30EF" w14:paraId="2E85B549" w14:textId="77777777" w:rsidTr="009A30E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2E00" w14:textId="77777777" w:rsidR="009A30EF" w:rsidRPr="009A30EF" w:rsidRDefault="009A30EF" w:rsidP="009A30EF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Warunkiem uzyskania zaliczenia przedmiotu jest spełnienie każdego z opisanych niżej kryteriów:</w:t>
            </w:r>
          </w:p>
          <w:p w14:paraId="480F99CE" w14:textId="77777777" w:rsidR="009A30EF" w:rsidRPr="009A30EF" w:rsidRDefault="009A30EF" w:rsidP="009A30EF">
            <w:pPr>
              <w:numPr>
                <w:ilvl w:val="0"/>
                <w:numId w:val="27"/>
              </w:numPr>
              <w:tabs>
                <w:tab w:val="left" w:pos="2010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obecność na ćwiczeniach,</w:t>
            </w:r>
          </w:p>
          <w:p w14:paraId="198C4B94" w14:textId="77777777" w:rsidR="009A30EF" w:rsidRPr="009A30EF" w:rsidRDefault="009A30EF" w:rsidP="009A30EF">
            <w:pPr>
              <w:numPr>
                <w:ilvl w:val="0"/>
                <w:numId w:val="27"/>
              </w:numPr>
              <w:tabs>
                <w:tab w:val="left" w:pos="2010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aktywność na nich,</w:t>
            </w:r>
          </w:p>
          <w:p w14:paraId="363C3B24" w14:textId="77777777" w:rsidR="009A30EF" w:rsidRPr="009A30EF" w:rsidRDefault="009A30EF" w:rsidP="009A30EF">
            <w:pPr>
              <w:numPr>
                <w:ilvl w:val="0"/>
                <w:numId w:val="27"/>
              </w:numPr>
              <w:tabs>
                <w:tab w:val="left" w:pos="2010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kolokwium pisemne pod koniec semestru,</w:t>
            </w:r>
          </w:p>
          <w:p w14:paraId="3FB5ADC5" w14:textId="77777777" w:rsidR="009A30EF" w:rsidRPr="009A30EF" w:rsidRDefault="009A30EF" w:rsidP="009A30EF">
            <w:pPr>
              <w:numPr>
                <w:ilvl w:val="0"/>
                <w:numId w:val="27"/>
              </w:numPr>
              <w:tabs>
                <w:tab w:val="left" w:pos="2010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egzamin pisemny w sesji egzaminacyjnej. Student zdaje egzamin, jeżeli uzyska co najmniej 51% poprawnych odpowiedzi:</w:t>
            </w:r>
          </w:p>
          <w:p w14:paraId="37D8224D" w14:textId="77777777" w:rsidR="009A30EF" w:rsidRPr="009A30EF" w:rsidRDefault="009A30EF" w:rsidP="009A30EF">
            <w:pPr>
              <w:numPr>
                <w:ilvl w:val="0"/>
                <w:numId w:val="28"/>
              </w:numPr>
              <w:tabs>
                <w:tab w:val="left" w:pos="2010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0–50% – niedostateczny (2,0),</w:t>
            </w:r>
          </w:p>
          <w:p w14:paraId="79A8C59A" w14:textId="77777777" w:rsidR="009A30EF" w:rsidRPr="009A30EF" w:rsidRDefault="009A30EF" w:rsidP="009A30EF">
            <w:pPr>
              <w:numPr>
                <w:ilvl w:val="0"/>
                <w:numId w:val="28"/>
              </w:numPr>
              <w:tabs>
                <w:tab w:val="left" w:pos="2010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51–60% – dostateczny (3,0),</w:t>
            </w:r>
          </w:p>
          <w:p w14:paraId="5AB198C8" w14:textId="77777777" w:rsidR="009A30EF" w:rsidRPr="009A30EF" w:rsidRDefault="009A30EF" w:rsidP="009A30EF">
            <w:pPr>
              <w:numPr>
                <w:ilvl w:val="0"/>
                <w:numId w:val="28"/>
              </w:numPr>
              <w:tabs>
                <w:tab w:val="left" w:pos="2010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61–70% – dostateczny plus (3,5),</w:t>
            </w:r>
          </w:p>
          <w:p w14:paraId="6A3F29F7" w14:textId="77777777" w:rsidR="009A30EF" w:rsidRPr="009A30EF" w:rsidRDefault="009A30EF" w:rsidP="009A30EF">
            <w:pPr>
              <w:numPr>
                <w:ilvl w:val="0"/>
                <w:numId w:val="28"/>
              </w:numPr>
              <w:tabs>
                <w:tab w:val="left" w:pos="2010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71–80% – dobry (4,0),</w:t>
            </w:r>
          </w:p>
          <w:p w14:paraId="1439C57F" w14:textId="77777777" w:rsidR="009A30EF" w:rsidRPr="009A30EF" w:rsidRDefault="009A30EF" w:rsidP="009A30EF">
            <w:pPr>
              <w:numPr>
                <w:ilvl w:val="0"/>
                <w:numId w:val="28"/>
              </w:numPr>
              <w:tabs>
                <w:tab w:val="left" w:pos="2010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81–90% – dobry plus (4,5),</w:t>
            </w:r>
          </w:p>
          <w:p w14:paraId="075A47AC" w14:textId="77777777" w:rsidR="009A30EF" w:rsidRPr="009A30EF" w:rsidRDefault="009A30EF" w:rsidP="009A30EF">
            <w:pPr>
              <w:numPr>
                <w:ilvl w:val="0"/>
                <w:numId w:val="28"/>
              </w:numPr>
              <w:tabs>
                <w:tab w:val="left" w:pos="2010"/>
              </w:tabs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91–100% – bardzo dobry (5,0).</w:t>
            </w:r>
          </w:p>
          <w:p w14:paraId="2D7C3D3E" w14:textId="77777777" w:rsidR="009A30EF" w:rsidRPr="009A30EF" w:rsidRDefault="009A30EF" w:rsidP="009A30EF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246505D" w14:textId="77777777" w:rsidR="009A30EF" w:rsidRPr="009A30EF" w:rsidRDefault="009A30EF" w:rsidP="009A30EF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Poprawy: jednorazowa poprawa kolokwium pisemnego, poprawa egzaminu w sesji poprawkowej.</w:t>
            </w:r>
          </w:p>
        </w:tc>
      </w:tr>
      <w:tr w:rsidR="009A30EF" w:rsidRPr="009A30EF" w14:paraId="4190EE87" w14:textId="77777777" w:rsidTr="009A30E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A887F85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Bilans punktów ECTS:</w:t>
            </w:r>
          </w:p>
        </w:tc>
      </w:tr>
      <w:tr w:rsidR="009A30EF" w:rsidRPr="009A30EF" w14:paraId="6B72545C" w14:textId="77777777" w:rsidTr="009A30E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01B8961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9A30EF" w:rsidRPr="009A30EF" w14:paraId="10F07F7B" w14:textId="77777777" w:rsidTr="009A30E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1B2CA9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8CFDC6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9A30EF" w:rsidRPr="009A30EF" w14:paraId="69422AAA" w14:textId="77777777" w:rsidTr="009A30E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575065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wykładach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4342B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15 godzin</w:t>
            </w:r>
          </w:p>
        </w:tc>
      </w:tr>
      <w:tr w:rsidR="009A30EF" w:rsidRPr="009A30EF" w14:paraId="6CBA4BED" w14:textId="77777777" w:rsidTr="009A30E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B9BD1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ćwiczeniach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457584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15 godzin</w:t>
            </w:r>
          </w:p>
        </w:tc>
      </w:tr>
      <w:tr w:rsidR="009A30EF" w:rsidRPr="009A30EF" w14:paraId="24FA60C2" w14:textId="77777777" w:rsidTr="009A30E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FFB06B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ćwiczeń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FD350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10 godzin</w:t>
            </w:r>
          </w:p>
        </w:tc>
      </w:tr>
      <w:tr w:rsidR="009A30EF" w:rsidRPr="009A30EF" w14:paraId="57DD4A3C" w14:textId="77777777" w:rsidTr="009A30E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EAAE6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kolokwium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F0AC7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5 godzin</w:t>
            </w:r>
          </w:p>
        </w:tc>
      </w:tr>
      <w:tr w:rsidR="009A30EF" w:rsidRPr="009A30EF" w14:paraId="451007B8" w14:textId="77777777" w:rsidTr="009A30E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75C6BF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egzaminu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567D41" w14:textId="77777777" w:rsidR="009A30EF" w:rsidRPr="009A30EF" w:rsidRDefault="009A30EF" w:rsidP="009A30EF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5 godzin</w:t>
            </w:r>
          </w:p>
        </w:tc>
      </w:tr>
      <w:tr w:rsidR="009A30EF" w:rsidRPr="009A30EF" w14:paraId="3F5E4189" w14:textId="77777777" w:rsidTr="009A30E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050745" w14:textId="77777777" w:rsidR="009A30EF" w:rsidRPr="009A30EF" w:rsidRDefault="009A30EF" w:rsidP="009A30E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F4AB59" w14:textId="77777777" w:rsidR="009A30EF" w:rsidRPr="009A30EF" w:rsidRDefault="009A30EF" w:rsidP="009A30E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9A30EF" w:rsidRPr="009A30EF" w14:paraId="39E2228F" w14:textId="77777777" w:rsidTr="009A30E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04F432" w14:textId="77777777" w:rsidR="009A30EF" w:rsidRPr="009A30EF" w:rsidRDefault="009A30EF" w:rsidP="009A30E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8EA52" w14:textId="77777777" w:rsidR="009A30EF" w:rsidRPr="009A30EF" w:rsidRDefault="009A30EF" w:rsidP="009A30EF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A30EF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</w:tbl>
    <w:p w14:paraId="480F383E" w14:textId="77777777" w:rsidR="00D84BDF" w:rsidRDefault="00D84BDF"/>
    <w:p w14:paraId="561EB28E" w14:textId="77777777" w:rsidR="00D84BDF" w:rsidRDefault="00D84BDF"/>
    <w:p w14:paraId="20A17B98" w14:textId="77777777" w:rsidR="00D84BDF" w:rsidRDefault="00D84BDF"/>
    <w:p w14:paraId="59D8BFA4" w14:textId="77777777" w:rsidR="00D84BDF" w:rsidRDefault="00D84BDF"/>
    <w:p w14:paraId="190E53C9" w14:textId="77777777" w:rsidR="00D84BDF" w:rsidRDefault="00D84BDF"/>
    <w:p w14:paraId="01DEC91F" w14:textId="77777777" w:rsidR="00D84BDF" w:rsidRDefault="00D84BDF"/>
    <w:p w14:paraId="2B65638D" w14:textId="77777777" w:rsidR="00440547" w:rsidRDefault="00440547"/>
    <w:p w14:paraId="46A9978B" w14:textId="77777777" w:rsidR="00440547" w:rsidRDefault="00440547"/>
    <w:p w14:paraId="4E2B8128" w14:textId="77777777" w:rsidR="00440547" w:rsidRDefault="00440547"/>
    <w:p w14:paraId="7A744EAA" w14:textId="77777777" w:rsidR="00440547" w:rsidRDefault="00440547"/>
    <w:p w14:paraId="6084FF15" w14:textId="77777777" w:rsidR="00440547" w:rsidRDefault="00440547"/>
    <w:p w14:paraId="0ACDB7E1" w14:textId="77777777" w:rsidR="00440547" w:rsidRDefault="00440547"/>
    <w:p w14:paraId="44A17013" w14:textId="77777777" w:rsidR="00440547" w:rsidRDefault="00440547"/>
    <w:p w14:paraId="650D97F7" w14:textId="77777777" w:rsidR="00440547" w:rsidRDefault="00440547"/>
    <w:p w14:paraId="6C2BF97C" w14:textId="77777777" w:rsidR="00440547" w:rsidRDefault="00440547"/>
    <w:p w14:paraId="4D5A6100" w14:textId="77777777" w:rsidR="00440547" w:rsidRDefault="00440547"/>
    <w:p w14:paraId="2C7B7DF3" w14:textId="77777777" w:rsidR="00440547" w:rsidRDefault="00440547"/>
    <w:p w14:paraId="264A7536" w14:textId="77777777" w:rsidR="00440547" w:rsidRDefault="00440547"/>
    <w:p w14:paraId="5F5CDAEF" w14:textId="77777777" w:rsidR="00440547" w:rsidRDefault="00440547"/>
    <w:p w14:paraId="4D0DBC33" w14:textId="77777777" w:rsidR="00440547" w:rsidRDefault="00440547"/>
    <w:p w14:paraId="629ED7C9" w14:textId="77777777" w:rsidR="00440547" w:rsidRDefault="00440547"/>
    <w:p w14:paraId="7A6FC989" w14:textId="77777777" w:rsidR="00440547" w:rsidRDefault="00440547"/>
    <w:p w14:paraId="0DF93324" w14:textId="77777777" w:rsidR="00440547" w:rsidRDefault="00440547"/>
    <w:p w14:paraId="1EB4D1DC" w14:textId="77777777" w:rsidR="00440547" w:rsidRDefault="00440547"/>
    <w:p w14:paraId="4AEFF783" w14:textId="77777777" w:rsidR="00440547" w:rsidRDefault="00440547"/>
    <w:p w14:paraId="10B94E18" w14:textId="77777777" w:rsidR="00440547" w:rsidRDefault="00440547"/>
    <w:p w14:paraId="7D8A27C3" w14:textId="77777777" w:rsidR="00440547" w:rsidRDefault="00440547"/>
    <w:p w14:paraId="68AB79E5" w14:textId="77777777" w:rsidR="00440547" w:rsidRDefault="00440547"/>
    <w:p w14:paraId="0B866DB1" w14:textId="77777777" w:rsidR="00440547" w:rsidRDefault="00440547"/>
    <w:p w14:paraId="68BF8FA5" w14:textId="77777777" w:rsidR="00440547" w:rsidRDefault="00440547"/>
    <w:p w14:paraId="6E581C01" w14:textId="77777777" w:rsidR="00D84BDF" w:rsidRDefault="00D84BDF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186AF9" w:rsidRPr="00186AF9" w14:paraId="6672EA68" w14:textId="77777777" w:rsidTr="004F08FB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A621FF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186AF9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186AF9" w:rsidRPr="00186AF9" w14:paraId="04FF3018" w14:textId="77777777" w:rsidTr="004F08FB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978F84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699ED6" w14:textId="77777777" w:rsidR="00186AF9" w:rsidRPr="00186AF9" w:rsidRDefault="00186AF9" w:rsidP="00186AF9">
            <w:pPr>
              <w:keepNext/>
              <w:spacing w:before="120" w:after="120" w:line="24" w:lineRule="atLeast"/>
              <w:ind w:left="170"/>
              <w:outlineLvl w:val="0"/>
              <w:rPr>
                <w:rFonts w:ascii="Arial" w:eastAsia="Times New Roman" w:hAnsi="Arial" w:cs="Arial"/>
                <w:b/>
                <w:bCs/>
                <w:kern w:val="32"/>
                <w14:ligatures w14:val="none"/>
              </w:rPr>
            </w:pPr>
            <w:bookmarkStart w:id="1" w:name="_Toc65169770"/>
            <w:r w:rsidRPr="00186AF9">
              <w:rPr>
                <w:rFonts w:ascii="Arial" w:eastAsia="Times New Roman" w:hAnsi="Arial" w:cs="Arial"/>
                <w:b/>
                <w:bCs/>
                <w:kern w:val="32"/>
                <w14:ligatures w14:val="none"/>
              </w:rPr>
              <w:t xml:space="preserve">Praktyka zawodowa śródroczna logopedyczno-audiologiczna w Centrum Diagnozy i Terapii </w:t>
            </w:r>
            <w:proofErr w:type="spellStart"/>
            <w:r w:rsidRPr="00186AF9">
              <w:rPr>
                <w:rFonts w:ascii="Arial" w:eastAsia="Times New Roman" w:hAnsi="Arial" w:cs="Arial"/>
                <w:b/>
                <w:bCs/>
                <w:kern w:val="32"/>
                <w14:ligatures w14:val="none"/>
              </w:rPr>
              <w:t>UwS</w:t>
            </w:r>
            <w:proofErr w:type="spellEnd"/>
            <w:r w:rsidRPr="00186AF9">
              <w:rPr>
                <w:rFonts w:ascii="Arial" w:eastAsia="Times New Roman" w:hAnsi="Arial" w:cs="Arial"/>
                <w:b/>
                <w:bCs/>
                <w:kern w:val="32"/>
                <w14:ligatures w14:val="none"/>
              </w:rPr>
              <w:t>/placówkach medycznych/gabinetach logopedycznych</w:t>
            </w:r>
            <w:bookmarkEnd w:id="1"/>
          </w:p>
        </w:tc>
      </w:tr>
      <w:tr w:rsidR="00186AF9" w:rsidRPr="00B01BED" w14:paraId="5E7530DF" w14:textId="77777777" w:rsidTr="004F08FB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E4AC9C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186AF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186AF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6AF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186AF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BEB6BB" w14:textId="77777777" w:rsidR="00186AF9" w:rsidRPr="00186AF9" w:rsidRDefault="00186AF9" w:rsidP="00186AF9">
            <w:pPr>
              <w:spacing w:before="120" w:after="120" w:line="24" w:lineRule="atLeast"/>
              <w:ind w:lef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Midterm apprenticeship of speech therapy/ </w:t>
            </w:r>
            <w:proofErr w:type="spellStart"/>
            <w:r w:rsidRPr="00186AF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audiologopedic</w:t>
            </w:r>
            <w:proofErr w:type="spellEnd"/>
            <w:r w:rsidRPr="00186AF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therapy in Diagnostic and Therapy </w:t>
            </w:r>
            <w:proofErr w:type="spellStart"/>
            <w:r w:rsidRPr="00186AF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Centrein</w:t>
            </w:r>
            <w:proofErr w:type="spellEnd"/>
            <w:r w:rsidRPr="00186AF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6AF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UwS</w:t>
            </w:r>
            <w:proofErr w:type="spellEnd"/>
            <w:r w:rsidRPr="00186AF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/ medical </w:t>
            </w:r>
            <w:proofErr w:type="spellStart"/>
            <w:r w:rsidRPr="00186AF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centres</w:t>
            </w:r>
            <w:proofErr w:type="spellEnd"/>
          </w:p>
        </w:tc>
      </w:tr>
      <w:tr w:rsidR="00186AF9" w:rsidRPr="00186AF9" w14:paraId="3E7EF4A5" w14:textId="77777777" w:rsidTr="004F08FB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E0CE7A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DF4A3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186AF9" w:rsidRPr="00186AF9" w14:paraId="40FCDCD4" w14:textId="77777777" w:rsidTr="004F08FB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7C3935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AB62DE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logopedia</w:t>
            </w:r>
          </w:p>
        </w:tc>
      </w:tr>
      <w:tr w:rsidR="00186AF9" w:rsidRPr="00186AF9" w14:paraId="35D97062" w14:textId="77777777" w:rsidTr="004F08FB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B0865C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1F4CFD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186AF9" w:rsidRPr="00186AF9" w14:paraId="6BEE1141" w14:textId="77777777" w:rsidTr="004F08FB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B93DC9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842E38" w14:textId="77777777" w:rsidR="00186AF9" w:rsidRPr="00186AF9" w:rsidRDefault="00186AF9" w:rsidP="00186AF9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186AF9">
              <w:rPr>
                <w:rFonts w:ascii="Arial" w:eastAsia="Calibri" w:hAnsi="Arial" w:cs="Times New Roman"/>
                <w:kern w:val="0"/>
                <w14:ligatures w14:val="none"/>
              </w:rPr>
              <w:t>obowiązkowy</w:t>
            </w:r>
          </w:p>
        </w:tc>
      </w:tr>
      <w:tr w:rsidR="00186AF9" w:rsidRPr="00186AF9" w14:paraId="4F0406EF" w14:textId="77777777" w:rsidTr="004F08FB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18CE92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B97680" w14:textId="77777777" w:rsidR="00186AF9" w:rsidRPr="00186AF9" w:rsidRDefault="00186AF9" w:rsidP="00186AF9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186AF9">
              <w:rPr>
                <w:rFonts w:ascii="Arial" w:eastAsia="Calibri" w:hAnsi="Arial" w:cs="Times New Roman"/>
                <w:kern w:val="0"/>
                <w14:ligatures w14:val="none"/>
              </w:rPr>
              <w:t>drugiego stopnia</w:t>
            </w:r>
          </w:p>
        </w:tc>
      </w:tr>
      <w:tr w:rsidR="00186AF9" w:rsidRPr="00186AF9" w14:paraId="5222CF49" w14:textId="77777777" w:rsidTr="004F08FB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8AD12B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87505D" w14:textId="77777777" w:rsidR="00186AF9" w:rsidRPr="00186AF9" w:rsidRDefault="00186AF9" w:rsidP="00186AF9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186AF9">
              <w:rPr>
                <w:rFonts w:ascii="Arial" w:eastAsia="Calibri" w:hAnsi="Arial" w:cs="Times New Roman"/>
                <w:kern w:val="0"/>
                <w14:ligatures w14:val="none"/>
              </w:rPr>
              <w:t>pierwszy</w:t>
            </w:r>
          </w:p>
        </w:tc>
      </w:tr>
      <w:tr w:rsidR="00186AF9" w:rsidRPr="00186AF9" w14:paraId="429D3FBE" w14:textId="77777777" w:rsidTr="004F08FB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76F2A5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477697" w14:textId="77777777" w:rsidR="00186AF9" w:rsidRPr="00186AF9" w:rsidRDefault="00186AF9" w:rsidP="00186AF9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186AF9">
              <w:rPr>
                <w:rFonts w:ascii="Arial" w:eastAsia="Calibri" w:hAnsi="Arial" w:cs="Times New Roman"/>
                <w:kern w:val="0"/>
                <w14:ligatures w14:val="none"/>
              </w:rPr>
              <w:t>drugi</w:t>
            </w:r>
          </w:p>
        </w:tc>
      </w:tr>
      <w:tr w:rsidR="00186AF9" w:rsidRPr="00186AF9" w14:paraId="38FCB38E" w14:textId="77777777" w:rsidTr="004F08FB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A34167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10DD0B" w14:textId="77777777" w:rsidR="00186AF9" w:rsidRPr="00186AF9" w:rsidRDefault="00186AF9" w:rsidP="00186AF9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186AF9">
              <w:rPr>
                <w:rFonts w:ascii="Arial" w:eastAsia="Calibri" w:hAnsi="Arial" w:cs="Times New Roman"/>
                <w:kern w:val="0"/>
                <w14:ligatures w14:val="none"/>
              </w:rPr>
              <w:t>4 ECTS</w:t>
            </w:r>
          </w:p>
        </w:tc>
      </w:tr>
      <w:tr w:rsidR="00186AF9" w:rsidRPr="00186AF9" w14:paraId="5B2FD67D" w14:textId="77777777" w:rsidTr="004F08F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813025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20D8F3" w14:textId="77777777" w:rsidR="00186AF9" w:rsidRPr="00186AF9" w:rsidRDefault="00186AF9" w:rsidP="00186AF9">
            <w:pPr>
              <w:spacing w:before="120" w:after="120" w:line="24" w:lineRule="atLeast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dr Aldona </w:t>
            </w:r>
            <w:proofErr w:type="spellStart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Kocyła</w:t>
            </w:r>
            <w:proofErr w:type="spellEnd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-Łukasiewicz</w:t>
            </w:r>
          </w:p>
        </w:tc>
      </w:tr>
      <w:tr w:rsidR="00186AF9" w:rsidRPr="00186AF9" w14:paraId="66BB9F8F" w14:textId="77777777" w:rsidTr="004F08F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446F0C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64FFF1" w14:textId="77777777" w:rsidR="00186AF9" w:rsidRPr="00186AF9" w:rsidRDefault="00186AF9" w:rsidP="00186AF9">
            <w:pPr>
              <w:spacing w:before="120" w:after="120" w:line="24" w:lineRule="atLeast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mgr Agnieszka </w:t>
            </w:r>
            <w:proofErr w:type="spellStart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Duk</w:t>
            </w:r>
            <w:proofErr w:type="spellEnd"/>
          </w:p>
        </w:tc>
      </w:tr>
      <w:tr w:rsidR="00186AF9" w:rsidRPr="00186AF9" w14:paraId="3C72FD8B" w14:textId="77777777" w:rsidTr="004F08F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E51714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B323D8" w14:textId="77777777" w:rsidR="00186AF9" w:rsidRPr="00186AF9" w:rsidRDefault="00186AF9" w:rsidP="00186AF9">
            <w:pPr>
              <w:spacing w:before="120" w:after="120" w:line="276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Zdobycie przez studentów praktycznego przygotowania do wykonywania zawodu logopedy. Poznanie metod terapii oraz narzędzi do oceny trudności językowych i komunikacyjnych wynikających z centralnych zaburzeń słuchu. Prowadzenie ćwiczeń logopedycznych w przypadku zaburzeń podstawowych funkcji słuchowych.</w:t>
            </w:r>
          </w:p>
        </w:tc>
      </w:tr>
      <w:tr w:rsidR="00186AF9" w:rsidRPr="00186AF9" w14:paraId="1D324F4E" w14:textId="77777777" w:rsidTr="004F08FB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75A2CD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F35C21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2226AB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186AF9" w:rsidRPr="00186AF9" w14:paraId="681AD893" w14:textId="77777777" w:rsidTr="004F08FB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192D5E" w14:textId="77777777" w:rsidR="00186AF9" w:rsidRPr="00186AF9" w:rsidRDefault="00186AF9" w:rsidP="00186AF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EE344F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186AF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4B598747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A77AB2" w14:textId="77777777" w:rsidR="00186AF9" w:rsidRPr="00186AF9" w:rsidRDefault="00186AF9" w:rsidP="00186AF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186AF9" w:rsidRPr="00186AF9" w14:paraId="5A9BCE62" w14:textId="77777777" w:rsidTr="004F08FB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F37E67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045310C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zastosowanie technologii informacyjnych w diagnozie audiologicznej, zaburzeniach przetwarzania słuchowego;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778E52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K_W06</w:t>
            </w:r>
          </w:p>
        </w:tc>
      </w:tr>
      <w:tr w:rsidR="00186AF9" w:rsidRPr="00186AF9" w14:paraId="09CFAB5B" w14:textId="77777777" w:rsidTr="004F08F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496357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74BCFF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szczegółowo klasyfikacje zaburzeń mowy i słuchu i ma pogłębioną wiedzę z zakresu </w:t>
            </w:r>
            <w:proofErr w:type="spellStart"/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audiofonologii</w:t>
            </w:r>
            <w:proofErr w:type="spellEnd"/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zaburzeń przetwarzania słuchowego i wynikających z nich problemów językowych, społecznych, trudności w czytaniu i pisaniu;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836BE9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K_W07</w:t>
            </w:r>
          </w:p>
        </w:tc>
      </w:tr>
      <w:tr w:rsidR="00186AF9" w:rsidRPr="00186AF9" w14:paraId="331DC07E" w14:textId="77777777" w:rsidTr="004F08F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ED7023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F3E3C0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w pogłębionym stopniu objawy, etiologię i patomechanizm zaburzeń mowy, słuchu oraz ich konsekwencję dla rozwoju mowy, </w:t>
            </w:r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lastRenderedPageBreak/>
              <w:t>funkcjonowania człowieka.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753277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K_W08</w:t>
            </w:r>
          </w:p>
        </w:tc>
      </w:tr>
      <w:tr w:rsidR="00186AF9" w:rsidRPr="00186AF9" w14:paraId="749D695A" w14:textId="77777777" w:rsidTr="004F08FB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6E83A2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5BC99DF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2F67C672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34D35D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186AF9" w:rsidRPr="00186AF9" w14:paraId="7C82706B" w14:textId="77777777" w:rsidTr="004F08F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DFA857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49FB2F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rozpoznawać zaburzenia mowy, słuchu oraz określać ich patomechanizm, etiologię i przyczyny;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35EAEE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K_U01</w:t>
            </w:r>
          </w:p>
        </w:tc>
      </w:tr>
      <w:tr w:rsidR="00186AF9" w:rsidRPr="00186AF9" w14:paraId="39604187" w14:textId="77777777" w:rsidTr="004F08F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1FBDCC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C0F793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testować, dobierać metody i narzędzia diagnostyczno-terapeutyczne oraz dokonywać ich weryfikacji;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E6B2A4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K_U03</w:t>
            </w:r>
          </w:p>
        </w:tc>
      </w:tr>
      <w:tr w:rsidR="00186AF9" w:rsidRPr="00186AF9" w14:paraId="5C7897B5" w14:textId="77777777" w:rsidTr="004F08F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BEACF0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FD454E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dostosowywać rodzaj interwencji do potrzeb i możliwości pacjenta, jego wieku;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58C48A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K_U06</w:t>
            </w:r>
          </w:p>
        </w:tc>
      </w:tr>
      <w:tr w:rsidR="00186AF9" w:rsidRPr="00186AF9" w14:paraId="7E0FC563" w14:textId="77777777" w:rsidTr="004F08F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60CFBA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0DC54C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interpretować wyniki badań audiologicznych;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56CD53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K_U09</w:t>
            </w:r>
          </w:p>
        </w:tc>
      </w:tr>
      <w:tr w:rsidR="00186AF9" w:rsidRPr="00186AF9" w14:paraId="420E71A8" w14:textId="77777777" w:rsidTr="004F08F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1457CF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7968F5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dostosować własne kompetencje językowe i komunikacyjne do potrzeb pacjenta i jego rodziny;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BC40CB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K_U12</w:t>
            </w:r>
          </w:p>
        </w:tc>
      </w:tr>
      <w:tr w:rsidR="00186AF9" w:rsidRPr="00186AF9" w14:paraId="108EF029" w14:textId="77777777" w:rsidTr="004F08F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2AFF91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9B26BA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programować i prowadzić terapię w ramach logopedycznego treningu słuchowego.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29B198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K_U14</w:t>
            </w:r>
          </w:p>
        </w:tc>
      </w:tr>
      <w:tr w:rsidR="00186AF9" w:rsidRPr="00186AF9" w14:paraId="30E2AE46" w14:textId="77777777" w:rsidTr="004F08FB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A00380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B31E97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19A95F93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C44047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186AF9" w:rsidRPr="00186AF9" w14:paraId="2A30EE51" w14:textId="77777777" w:rsidTr="004F08F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447C0A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75573F7B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niesienia pomocy osobom chorym z przekonaniem o sensie, wartości i potrzebie działań terapeutycznych oraz wspiera pomocą opiekunów, rodziców osób z zaburzeniami mowy i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F2B4633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K_K01</w:t>
            </w:r>
          </w:p>
        </w:tc>
      </w:tr>
      <w:tr w:rsidR="00186AF9" w:rsidRPr="00186AF9" w14:paraId="7874F92E" w14:textId="77777777" w:rsidTr="004F08FB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336075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780849D5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przestrzegania zasad etyki zawodu, troszczy się o odpowiedzialne pełnienie ról zawodowych.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1056EB5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K_K03</w:t>
            </w:r>
          </w:p>
        </w:tc>
      </w:tr>
      <w:tr w:rsidR="00186AF9" w:rsidRPr="00186AF9" w14:paraId="3A5E0D49" w14:textId="77777777" w:rsidTr="004F08FB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885B6A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7B52C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praktyka zawodowa logopedyczno-audiologiczna (80 godzin) – obserwacja, analiza, planowanie, praktyczne ćwiczenia, ćwiczenia umiejętności dobierania metod pracy z pacjentami z zaburzeniami słuchu</w:t>
            </w:r>
          </w:p>
        </w:tc>
      </w:tr>
      <w:tr w:rsidR="00186AF9" w:rsidRPr="00186AF9" w14:paraId="6FF00051" w14:textId="77777777" w:rsidTr="004F08FB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307B1E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186AF9" w:rsidRPr="00186AF9" w14:paraId="40C9362B" w14:textId="77777777" w:rsidTr="004F08FB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491C22" w14:textId="77777777" w:rsidR="00186AF9" w:rsidRPr="00186AF9" w:rsidRDefault="00186AF9" w:rsidP="00186AF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Podstawowa wiedza z zakresu CAPD, znajomość terminologii związanej ze sprawnościami słuchowymi, językowymi i komunikacyjnymi człowieka.</w:t>
            </w:r>
          </w:p>
        </w:tc>
      </w:tr>
      <w:tr w:rsidR="00186AF9" w:rsidRPr="00186AF9" w14:paraId="029ACB5D" w14:textId="77777777" w:rsidTr="004F08F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2FE618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186AF9" w:rsidRPr="00186AF9" w14:paraId="4F43D2E9" w14:textId="77777777" w:rsidTr="004F08FB">
        <w:trPr>
          <w:trHeight w:val="69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5B73" w14:textId="77777777" w:rsidR="00186AF9" w:rsidRPr="00186AF9" w:rsidRDefault="00186AF9" w:rsidP="00186AF9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Zasady, metody i formy pracy terapeutycznej z dzieckiem, młodzieżą i dorosłymi w przypadku zaburzeń Centralnego Przetwarzania Słuchowego. </w:t>
            </w:r>
          </w:p>
          <w:p w14:paraId="2F58F8C8" w14:textId="77777777" w:rsidR="00186AF9" w:rsidRPr="00186AF9" w:rsidRDefault="00186AF9" w:rsidP="00186AF9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Przeprowadzenie badań słuchu oraz interpretacja wyników. Obserwacja badań sprawności narządu słuchu różnymi technikami/metodami diagnostycznymi w danej placówce medycznej. </w:t>
            </w:r>
          </w:p>
          <w:p w14:paraId="034CD0BE" w14:textId="77777777" w:rsidR="00186AF9" w:rsidRPr="00186AF9" w:rsidRDefault="00186AF9" w:rsidP="00186AF9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Terapie wspierające pracę logopedy – metoda </w:t>
            </w:r>
            <w:proofErr w:type="spellStart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Johansena</w:t>
            </w:r>
            <w:proofErr w:type="spellEnd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, metoda </w:t>
            </w:r>
            <w:proofErr w:type="spellStart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Warnkego</w:t>
            </w:r>
            <w:proofErr w:type="spellEnd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, metoda </w:t>
            </w:r>
            <w:proofErr w:type="spellStart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Tomatisa</w:t>
            </w:r>
            <w:proofErr w:type="spellEnd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, metoda </w:t>
            </w:r>
            <w:proofErr w:type="spellStart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Neuroflow</w:t>
            </w:r>
            <w:proofErr w:type="spellEnd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 – cele terapii, zastosowanie terapii, przebieg badania. </w:t>
            </w:r>
          </w:p>
          <w:p w14:paraId="34F0C03F" w14:textId="77777777" w:rsidR="00186AF9" w:rsidRPr="00186AF9" w:rsidRDefault="00186AF9" w:rsidP="00186AF9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Obserwacja zajęć prowadzonych daną metodą terapeutyczną CAPD prowadzoną przez pracowników Centrum Diagnozy i Terapii </w:t>
            </w:r>
            <w:proofErr w:type="spellStart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. </w:t>
            </w:r>
          </w:p>
          <w:p w14:paraId="130C05B6" w14:textId="77777777" w:rsidR="00186AF9" w:rsidRPr="00186AF9" w:rsidRDefault="00186AF9" w:rsidP="00186AF9">
            <w:pPr>
              <w:numPr>
                <w:ilvl w:val="0"/>
                <w:numId w:val="3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Programowanie i prowadzenie terapii w ramach logopedycznego treningu słuchowego – opracowanie konspektów do zajęć terapeutycznych.</w:t>
            </w:r>
          </w:p>
        </w:tc>
      </w:tr>
      <w:tr w:rsidR="00186AF9" w:rsidRPr="00186AF9" w14:paraId="0E90C016" w14:textId="77777777" w:rsidTr="004F08FB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FF0C88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186AF9" w:rsidRPr="00186AF9" w14:paraId="75D0AE56" w14:textId="77777777" w:rsidTr="004F08FB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5B713" w14:textId="77777777" w:rsidR="00186AF9" w:rsidRPr="00186AF9" w:rsidRDefault="00186AF9" w:rsidP="00186AF9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Muzyka-Furtak E. (red)., 2015, </w:t>
            </w:r>
            <w:r w:rsidRPr="00186AF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Surdologopedia</w:t>
            </w: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. </w:t>
            </w:r>
            <w:r w:rsidRPr="00186AF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Teoria i praktyka</w:t>
            </w: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, Gdańsk: Harmonia. </w:t>
            </w:r>
          </w:p>
          <w:p w14:paraId="5BED3EC0" w14:textId="77777777" w:rsidR="00186AF9" w:rsidRPr="00186AF9" w:rsidRDefault="00186AF9" w:rsidP="00186AF9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Kruczyńska-Werner A., 2021, </w:t>
            </w:r>
            <w:r w:rsidRPr="00186AF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Funkcje słuchowe. Diagnoza i terapia, [w:] A. Domagała, U. Mirecka (red.), Logopedia przedszkolna i wczesnoszkolna. Diagnozowanie i terapia zaburzeń mowy</w:t>
            </w: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, Gdańsk: Grupa Wydawnicza Harmonia, s. 147-167.</w:t>
            </w:r>
          </w:p>
          <w:p w14:paraId="378D2657" w14:textId="77777777" w:rsidR="00186AF9" w:rsidRPr="00186AF9" w:rsidRDefault="00186AF9" w:rsidP="00186AF9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Kurkowski Z. M., 2013, </w:t>
            </w:r>
            <w:proofErr w:type="spellStart"/>
            <w:r w:rsidRPr="00186AF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Audiogenne</w:t>
            </w:r>
            <w:proofErr w:type="spellEnd"/>
            <w:r w:rsidRPr="00186AF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uwarunkowania zaburzeń komunikacji językowej</w:t>
            </w: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, Lublin: UMCS. </w:t>
            </w:r>
          </w:p>
          <w:p w14:paraId="3D04A23C" w14:textId="77777777" w:rsidR="00186AF9" w:rsidRPr="00186AF9" w:rsidRDefault="00186AF9" w:rsidP="00186AF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proofErr w:type="spellStart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Thomatis</w:t>
            </w:r>
            <w:proofErr w:type="spellEnd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 A, 1995, </w:t>
            </w:r>
            <w:r w:rsidRPr="00186AF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Ucho i śpiew</w:t>
            </w: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, Lublin: Wydawnictwo UMCS.</w:t>
            </w:r>
          </w:p>
        </w:tc>
      </w:tr>
      <w:tr w:rsidR="00186AF9" w:rsidRPr="00186AF9" w14:paraId="2D5829D1" w14:textId="77777777" w:rsidTr="004F08F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BD1193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186AF9" w:rsidRPr="00186AF9" w14:paraId="66D33D6D" w14:textId="77777777" w:rsidTr="004F08FB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9029B" w14:textId="77777777" w:rsidR="00186AF9" w:rsidRPr="00186AF9" w:rsidRDefault="00186AF9" w:rsidP="00186AF9">
            <w:pPr>
              <w:numPr>
                <w:ilvl w:val="0"/>
                <w:numId w:val="2"/>
              </w:numPr>
              <w:spacing w:before="120" w:after="120" w:line="24" w:lineRule="atLeast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Grabias S., Woźniak T., Panasiuk J. (red.), 2015, </w:t>
            </w:r>
            <w:r w:rsidRPr="00186AF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Logopedia. Standardy postępowania</w:t>
            </w: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186AF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logopedycznego</w:t>
            </w: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, Lublin: Wydawnictwo UMCS.</w:t>
            </w:r>
          </w:p>
          <w:p w14:paraId="4DF5B951" w14:textId="77777777" w:rsidR="00186AF9" w:rsidRPr="00186AF9" w:rsidRDefault="00186AF9" w:rsidP="00186AF9">
            <w:pPr>
              <w:numPr>
                <w:ilvl w:val="0"/>
                <w:numId w:val="2"/>
              </w:numPr>
              <w:spacing w:before="120" w:after="120" w:line="24" w:lineRule="atLeast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Kocyła</w:t>
            </w:r>
            <w:proofErr w:type="spellEnd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-Łukasiewicz A., Dzięcioł-Chlibiuk E., 2017, </w:t>
            </w:r>
            <w:r w:rsidRPr="00186AF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Terapie osób z zaburzeniami przetwarzania słuchowego</w:t>
            </w: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, [w:] „</w:t>
            </w:r>
            <w:proofErr w:type="spellStart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Conversatiria</w:t>
            </w:r>
            <w:proofErr w:type="spellEnd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Linguistica</w:t>
            </w:r>
            <w:proofErr w:type="spellEnd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” s. 9-26. </w:t>
            </w:r>
          </w:p>
        </w:tc>
      </w:tr>
      <w:tr w:rsidR="00186AF9" w:rsidRPr="00186AF9" w14:paraId="017AD9FA" w14:textId="77777777" w:rsidTr="004F08F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E8791B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186AF9" w:rsidRPr="00186AF9" w14:paraId="32170E32" w14:textId="77777777" w:rsidTr="004F08FB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090524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Praktyka studenta odbywa się pod kierunkiem uczelnianego opiekuna praktyk. W jej ramach studenci uczestniczą w obserwacji zajęć prowadzonych daną metodą usprawniającą zaburzenia CAPD w Centrum Diagnozy i Terapii </w:t>
            </w:r>
            <w:proofErr w:type="spellStart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/placówkach medycznych/gabinetach logopedycznych. Podczas praktyki podejmowane są następujące działania: obserwacja zajęć logopedycznych, zapoznanie z narzędziami do badania CAPD: </w:t>
            </w:r>
            <w:proofErr w:type="spellStart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Tomatis</w:t>
            </w:r>
            <w:proofErr w:type="spellEnd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Johansen</w:t>
            </w:r>
            <w:proofErr w:type="spellEnd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Warnke</w:t>
            </w:r>
            <w:proofErr w:type="spellEnd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Neuroflow</w:t>
            </w:r>
            <w:proofErr w:type="spellEnd"/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; planowanie terapii CAPD i zaburzeń analizatora słuchowego. Opracowanie zestawu ćwiczeń i pomocy w ramach logopedycznego treningu słuchowego.</w:t>
            </w:r>
          </w:p>
        </w:tc>
      </w:tr>
      <w:tr w:rsidR="00186AF9" w:rsidRPr="00186AF9" w14:paraId="4169D41D" w14:textId="77777777" w:rsidTr="004F08FB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886A7B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186AF9" w:rsidRPr="00186AF9" w14:paraId="1E10FA2C" w14:textId="77777777" w:rsidTr="004F08FB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FB37CD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987017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186AF9" w:rsidRPr="00186AF9" w14:paraId="0DB2C31B" w14:textId="77777777" w:rsidTr="004F08FB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5A3F55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W01, W02, 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4F15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Efekty wiedzy będą weryfikowane na podstawie wytworów studenta (wywiad, badanie logopedyczne, diagnoza logopedyczna, program terapii, konspekty) oraz poprzez obserwację studenta w trakcie prowadzenia badania oraz zajęć z pacjentem.</w:t>
            </w:r>
          </w:p>
        </w:tc>
      </w:tr>
      <w:tr w:rsidR="00186AF9" w:rsidRPr="00186AF9" w14:paraId="39746ED9" w14:textId="77777777" w:rsidTr="004F08FB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F39AA2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U01, U02, U03, U04, U05, U06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F8B1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Cs/>
                <w:kern w:val="0"/>
                <w14:ligatures w14:val="none"/>
              </w:rPr>
              <w:t>Efekty z umiejętności będą weryfikowane poprzez realizację ćwiczeń praktycznych w zakresie doboru metod i narzędzi diagnostycznych, ocenę zdolności do programowania i prowadzenia terapii logopedycznej pacjenta  zaburzeniami mowy i słuchu, a także analizę przypadków praktycznych, sprawdzane na bieżąco podczas zajęć, obserwację zaangażowania i umiejętności studenta w rozwiązywaniu zadań problemowych.</w:t>
            </w:r>
          </w:p>
        </w:tc>
      </w:tr>
      <w:tr w:rsidR="00186AF9" w:rsidRPr="00186AF9" w14:paraId="1004DB2A" w14:textId="77777777" w:rsidTr="004F08FB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CD5EC9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K01, 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2AB2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Cs/>
                <w:kern w:val="0"/>
                <w14:ligatures w14:val="none"/>
              </w:rPr>
              <w:t>Efekty z kompetencji społecznych będą weryfikowane poprzez obserwację postawy studenta podczas zajęć, ocenę jego zaangażowania w pomoc pacjentom z zaburzeniami mowy i słuchu i ich opiekunom, w tym umiejętność okazywania empatii oraz świadomość potrzeby wsparcia emocjonalnego i praktycznego w pracy z pacjentami.</w:t>
            </w:r>
          </w:p>
        </w:tc>
      </w:tr>
      <w:tr w:rsidR="00186AF9" w:rsidRPr="00186AF9" w14:paraId="515935EF" w14:textId="77777777" w:rsidTr="004F08FB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588E56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186AF9" w:rsidRPr="00186AF9" w14:paraId="292D6423" w14:textId="77777777" w:rsidTr="004F08FB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F09B" w14:textId="77777777" w:rsidR="00186AF9" w:rsidRPr="00186AF9" w:rsidRDefault="00186AF9" w:rsidP="00186AF9">
            <w:pPr>
              <w:spacing w:before="120" w:after="120" w:line="276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Warunek uzyskania zaliczenia przedmiotu: udział w badaniu wybraną metodą i analiza wyników; przygotowanie, opracowanie i przeprowadzenie ćwiczeń w ramach logopedycznego treningu słuchowego (konspekty, pomoce); pozytywna opinia uczelnianego opiekuna praktyk. </w:t>
            </w:r>
          </w:p>
          <w:p w14:paraId="7BF961E4" w14:textId="77777777" w:rsidR="00186AF9" w:rsidRPr="00186AF9" w:rsidRDefault="00186AF9" w:rsidP="00186AF9">
            <w:pPr>
              <w:tabs>
                <w:tab w:val="left" w:pos="2010"/>
              </w:tabs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Poprawy: brak możliwości poprawy, w przypadku negatywnej oceny praktyki student powinien odbyć </w:t>
            </w: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ponownie praktykę.</w:t>
            </w:r>
          </w:p>
        </w:tc>
      </w:tr>
      <w:tr w:rsidR="00186AF9" w:rsidRPr="00186AF9" w14:paraId="0FF680B7" w14:textId="77777777" w:rsidTr="004F08F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D675361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Bilans punktów ECTS:</w:t>
            </w:r>
          </w:p>
        </w:tc>
      </w:tr>
      <w:tr w:rsidR="00186AF9" w:rsidRPr="00186AF9" w14:paraId="72E2063E" w14:textId="77777777" w:rsidTr="004F08FB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EB4A31A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186AF9" w:rsidRPr="00186AF9" w14:paraId="45ACAE16" w14:textId="77777777" w:rsidTr="004F08F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1664A5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1FEBFA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186AF9" w:rsidRPr="00186AF9" w14:paraId="0AD11DA5" w14:textId="77777777" w:rsidTr="004F08F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F5AC9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Liczba godzin praktyk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A8DDC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 xml:space="preserve">80 godzin </w:t>
            </w:r>
          </w:p>
        </w:tc>
      </w:tr>
      <w:tr w:rsidR="00186AF9" w:rsidRPr="00186AF9" w14:paraId="1E82BC82" w14:textId="77777777" w:rsidTr="004F08F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B0BED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5336E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kern w:val="0"/>
                <w14:ligatures w14:val="none"/>
              </w:rPr>
              <w:t>3 godziny</w:t>
            </w:r>
          </w:p>
        </w:tc>
      </w:tr>
      <w:tr w:rsidR="00186AF9" w:rsidRPr="00186AF9" w14:paraId="36B7AC36" w14:textId="77777777" w:rsidTr="004F08F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68DE3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Samodzielne przygotowanie się do prowadzonych zajęć, przygotowanie konspektów i pomocy, analizy przypadków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DFBF4" w14:textId="77777777" w:rsidR="00186AF9" w:rsidRPr="00186AF9" w:rsidRDefault="00186AF9" w:rsidP="00186AF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17 godzin</w:t>
            </w:r>
          </w:p>
        </w:tc>
      </w:tr>
      <w:tr w:rsidR="00186AF9" w:rsidRPr="00186AF9" w14:paraId="42D90F96" w14:textId="77777777" w:rsidTr="004F08F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567519" w14:textId="77777777" w:rsidR="00186AF9" w:rsidRPr="00186AF9" w:rsidRDefault="00186AF9" w:rsidP="00186AF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725FB" w14:textId="77777777" w:rsidR="00186AF9" w:rsidRPr="00186AF9" w:rsidRDefault="00186AF9" w:rsidP="00186AF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100 godzin</w:t>
            </w:r>
          </w:p>
        </w:tc>
      </w:tr>
      <w:tr w:rsidR="00186AF9" w:rsidRPr="00186AF9" w14:paraId="5A4C48AB" w14:textId="77777777" w:rsidTr="004F08FB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7BBA5" w14:textId="77777777" w:rsidR="00186AF9" w:rsidRPr="00186AF9" w:rsidRDefault="00186AF9" w:rsidP="00186AF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66DBA" w14:textId="77777777" w:rsidR="00186AF9" w:rsidRPr="00186AF9" w:rsidRDefault="00186AF9" w:rsidP="00186AF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186AF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4 ECTS</w:t>
            </w:r>
          </w:p>
        </w:tc>
      </w:tr>
    </w:tbl>
    <w:p w14:paraId="5853B726" w14:textId="77777777" w:rsidR="00186AF9" w:rsidRDefault="00186AF9"/>
    <w:p w14:paraId="69D3BED9" w14:textId="77777777" w:rsidR="00440547" w:rsidRDefault="00440547"/>
    <w:p w14:paraId="67DBD573" w14:textId="77777777" w:rsidR="00440547" w:rsidRDefault="00440547"/>
    <w:p w14:paraId="3235F89A" w14:textId="77777777" w:rsidR="00440547" w:rsidRDefault="00440547"/>
    <w:p w14:paraId="171D55DE" w14:textId="77777777" w:rsidR="00440547" w:rsidRDefault="00440547"/>
    <w:p w14:paraId="0AA780E6" w14:textId="77777777" w:rsidR="00440547" w:rsidRDefault="00440547"/>
    <w:p w14:paraId="025126B0" w14:textId="77777777" w:rsidR="00440547" w:rsidRDefault="00440547"/>
    <w:p w14:paraId="57674DE4" w14:textId="77777777" w:rsidR="00440547" w:rsidRDefault="00440547"/>
    <w:p w14:paraId="4F4B3DD3" w14:textId="77777777" w:rsidR="00440547" w:rsidRDefault="00440547"/>
    <w:p w14:paraId="64C5F55C" w14:textId="77777777" w:rsidR="00440547" w:rsidRDefault="00440547"/>
    <w:p w14:paraId="78ABEB5A" w14:textId="77777777" w:rsidR="00440547" w:rsidRDefault="00440547"/>
    <w:p w14:paraId="63631048" w14:textId="77777777" w:rsidR="00440547" w:rsidRDefault="00440547"/>
    <w:p w14:paraId="1383ED6E" w14:textId="77777777" w:rsidR="00440547" w:rsidRDefault="00440547"/>
    <w:p w14:paraId="5459CCB4" w14:textId="77777777" w:rsidR="00440547" w:rsidRDefault="00440547"/>
    <w:p w14:paraId="1F551592" w14:textId="77777777" w:rsidR="00440547" w:rsidRDefault="00440547"/>
    <w:p w14:paraId="2DD45C2E" w14:textId="77777777" w:rsidR="00440547" w:rsidRDefault="00440547"/>
    <w:p w14:paraId="4302A4BF" w14:textId="77777777" w:rsidR="00440547" w:rsidRDefault="00440547"/>
    <w:p w14:paraId="0BBC4D56" w14:textId="77777777" w:rsidR="00440547" w:rsidRDefault="00440547"/>
    <w:p w14:paraId="6C193228" w14:textId="77777777" w:rsidR="00440547" w:rsidRDefault="00440547"/>
    <w:p w14:paraId="05624081" w14:textId="77777777" w:rsidR="00440547" w:rsidRDefault="00440547"/>
    <w:p w14:paraId="38BBB583" w14:textId="77777777" w:rsidR="00440547" w:rsidRDefault="00440547"/>
    <w:p w14:paraId="73F470B5" w14:textId="77777777" w:rsidR="00440547" w:rsidRDefault="00440547"/>
    <w:p w14:paraId="7C8AF7E3" w14:textId="77777777" w:rsidR="00440547" w:rsidRDefault="00440547"/>
    <w:p w14:paraId="1E588B52" w14:textId="77777777" w:rsidR="00440547" w:rsidRDefault="00440547"/>
    <w:p w14:paraId="0F811284" w14:textId="77777777" w:rsidR="00440547" w:rsidRDefault="00440547"/>
    <w:p w14:paraId="2F3FC271" w14:textId="77777777" w:rsidR="00440547" w:rsidRDefault="00440547"/>
    <w:p w14:paraId="478192F4" w14:textId="77777777" w:rsidR="00440547" w:rsidRDefault="00440547"/>
    <w:p w14:paraId="0B26BD73" w14:textId="77777777" w:rsidR="00440547" w:rsidRDefault="00440547"/>
    <w:p w14:paraId="4366D2AA" w14:textId="77777777" w:rsidR="00440547" w:rsidRDefault="00440547"/>
    <w:p w14:paraId="2DB06B07" w14:textId="77777777" w:rsidR="00440547" w:rsidRDefault="00440547"/>
    <w:p w14:paraId="7125A569" w14:textId="77777777" w:rsidR="00440547" w:rsidRDefault="00440547"/>
    <w:p w14:paraId="0E586479" w14:textId="77777777" w:rsidR="00440547" w:rsidRDefault="00440547"/>
    <w:p w14:paraId="31975C3C" w14:textId="77777777" w:rsidR="00667E57" w:rsidRDefault="00667E57"/>
    <w:p w14:paraId="018E03BB" w14:textId="77777777" w:rsidR="00667E57" w:rsidRDefault="00667E57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567"/>
        <w:gridCol w:w="284"/>
        <w:gridCol w:w="283"/>
        <w:gridCol w:w="567"/>
        <w:gridCol w:w="709"/>
        <w:gridCol w:w="1355"/>
        <w:gridCol w:w="630"/>
        <w:gridCol w:w="1257"/>
        <w:gridCol w:w="585"/>
        <w:gridCol w:w="1898"/>
      </w:tblGrid>
      <w:tr w:rsidR="005C1D02" w:rsidRPr="005C1D02" w14:paraId="325ACF0C" w14:textId="77777777" w:rsidTr="005C1D02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65DAA4A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5C1D0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5C1D02" w:rsidRPr="005C1D02" w14:paraId="06BCADDD" w14:textId="77777777" w:rsidTr="005C1D02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C5C3FE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FCCFCD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Praktyka zawodowa ciągła logopedyczna w placówkach oświatowych kształcenia włączającego</w:t>
            </w:r>
          </w:p>
        </w:tc>
      </w:tr>
      <w:tr w:rsidR="005C1D02" w:rsidRPr="00B01BED" w14:paraId="4AA586B2" w14:textId="77777777" w:rsidTr="005C1D02">
        <w:trPr>
          <w:trHeight w:val="454"/>
        </w:trPr>
        <w:tc>
          <w:tcPr>
            <w:tcW w:w="343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66A837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5C1D02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języku</w:t>
            </w:r>
            <w:proofErr w:type="spellEnd"/>
            <w:r w:rsidRPr="005C1D02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C1D02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angielskim</w:t>
            </w:r>
            <w:proofErr w:type="spellEnd"/>
            <w:r w:rsidRPr="005C1D02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5010E8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:lang w:val="en-US"/>
                <w14:ligatures w14:val="none"/>
              </w:rPr>
            </w:pPr>
            <w:r w:rsidRPr="005C1D02">
              <w:rPr>
                <w:rFonts w:ascii="Arial" w:eastAsia="Calibri" w:hAnsi="Arial" w:cs="Arial"/>
                <w:bCs/>
                <w:kern w:val="0"/>
                <w:lang w:val="es-ES_tradnl"/>
                <w14:ligatures w14:val="none"/>
              </w:rPr>
              <w:t>Apprentceship of speech therapy in educational and reform centres</w:t>
            </w:r>
          </w:p>
        </w:tc>
      </w:tr>
      <w:tr w:rsidR="005C1D02" w:rsidRPr="005C1D02" w14:paraId="690AC69A" w14:textId="77777777" w:rsidTr="005C1D02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2D4297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07239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5C1D02" w:rsidRPr="005C1D02" w14:paraId="448B6ED7" w14:textId="77777777" w:rsidTr="005C1D02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71F03D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1A3C62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5C1D02" w:rsidRPr="005C1D02" w14:paraId="7A643753" w14:textId="77777777" w:rsidTr="005C1D02">
        <w:trPr>
          <w:trHeight w:val="454"/>
        </w:trPr>
        <w:tc>
          <w:tcPr>
            <w:tcW w:w="314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281608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E20847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Wydział Nauk Humanistycznych</w:t>
            </w:r>
          </w:p>
        </w:tc>
      </w:tr>
      <w:tr w:rsidR="005C1D02" w:rsidRPr="005C1D02" w14:paraId="1190D69E" w14:textId="77777777" w:rsidTr="005C1D02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AB5972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935E2D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obowiązkowy</w:t>
            </w:r>
          </w:p>
        </w:tc>
      </w:tr>
      <w:tr w:rsidR="005C1D02" w:rsidRPr="005C1D02" w14:paraId="775494B6" w14:textId="77777777" w:rsidTr="005C1D02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861EF2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5E28EB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5C1D02" w:rsidRPr="005C1D02" w14:paraId="4C2B5D3B" w14:textId="77777777" w:rsidTr="005C1D02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DA060D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26E4FD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pierwszy</w:t>
            </w:r>
          </w:p>
        </w:tc>
      </w:tr>
      <w:tr w:rsidR="005C1D02" w:rsidRPr="005C1D02" w14:paraId="1AD8C39E" w14:textId="77777777" w:rsidTr="005C1D02">
        <w:trPr>
          <w:trHeight w:val="454"/>
        </w:trPr>
        <w:tc>
          <w:tcPr>
            <w:tcW w:w="399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A48E6C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F8A4D7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5C1D02" w:rsidRPr="005C1D02" w14:paraId="568F999F" w14:textId="77777777" w:rsidTr="005C1D02">
        <w:trPr>
          <w:trHeight w:val="454"/>
        </w:trPr>
        <w:tc>
          <w:tcPr>
            <w:tcW w:w="286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D55360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EC4E95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3 ECTS</w:t>
            </w:r>
          </w:p>
        </w:tc>
      </w:tr>
      <w:tr w:rsidR="005C1D02" w:rsidRPr="005C1D02" w14:paraId="44A31A0B" w14:textId="77777777" w:rsidTr="005C1D02">
        <w:trPr>
          <w:trHeight w:val="454"/>
        </w:trPr>
        <w:tc>
          <w:tcPr>
            <w:tcW w:w="606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054D64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76CCFF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 xml:space="preserve">dr hab. Alina Maciejewska, prof. </w:t>
            </w:r>
            <w:proofErr w:type="spellStart"/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</w:p>
        </w:tc>
      </w:tr>
      <w:tr w:rsidR="005C1D02" w:rsidRPr="005C1D02" w14:paraId="5D55581A" w14:textId="77777777" w:rsidTr="005C1D02">
        <w:trPr>
          <w:trHeight w:val="454"/>
        </w:trPr>
        <w:tc>
          <w:tcPr>
            <w:tcW w:w="606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2AF5CE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24C98F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5C1D02" w:rsidRPr="005C1D02" w14:paraId="0156DA2B" w14:textId="77777777" w:rsidTr="005C1D02">
        <w:trPr>
          <w:trHeight w:val="454"/>
        </w:trPr>
        <w:tc>
          <w:tcPr>
            <w:tcW w:w="606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21BF87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BD6EF7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Zdobycie przez studentów praktycznego przygotowania do wykonywania zawodu neurologopedy w placówkach oświatowych, w których uczą się dzieci z różnymi zaburzeniami mowy. Weryfikacja wiedzy teoretycznej, doskonalenie umiejętności praktycznych w zakresie diagnozowania i programowania terapii neurologopedycznej (prowadzenia dokumentacji, układania planów terapii logopedycznej/neurologopedycznej oraz jej prowadzenia – szkoła masowa) oraz dokonywania ewaluacji działań pedagogicznych.</w:t>
            </w:r>
          </w:p>
        </w:tc>
      </w:tr>
      <w:tr w:rsidR="005C1D02" w:rsidRPr="005C1D02" w14:paraId="5B9E5B51" w14:textId="77777777" w:rsidTr="005C1D02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FC4E54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55DAE4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BB0AEA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5C1D02" w:rsidRPr="005C1D02" w14:paraId="0306F4BF" w14:textId="77777777" w:rsidTr="005C1D02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2227FC" w14:textId="77777777" w:rsidR="005C1D02" w:rsidRPr="005C1D02" w:rsidRDefault="005C1D02" w:rsidP="005C1D0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64EE86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</w:p>
          <w:p w14:paraId="3D1F6DCF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C483F3" w14:textId="77777777" w:rsidR="005C1D02" w:rsidRPr="005C1D02" w:rsidRDefault="005C1D02" w:rsidP="005C1D0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5C1D02" w:rsidRPr="005C1D02" w14:paraId="7F74C4E2" w14:textId="77777777" w:rsidTr="005C1D02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E7F36B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7213E9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zagadnienia związane z rozwojem mowy dziecka oraz zasady zapewniania bezpieczeństwa uczniom w przedszkolu, </w:t>
            </w: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szkole i poza nimi;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72996E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 xml:space="preserve">K_W02, </w:t>
            </w: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K_W13</w:t>
            </w:r>
          </w:p>
        </w:tc>
      </w:tr>
      <w:tr w:rsidR="005C1D02" w:rsidRPr="005C1D02" w14:paraId="1776CA80" w14:textId="77777777" w:rsidTr="005C1D02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B20D95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 xml:space="preserve">W02 </w:t>
            </w:r>
          </w:p>
        </w:tc>
        <w:tc>
          <w:tcPr>
            <w:tcW w:w="708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BFF427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w pogłębionym stopniu zasady prowadzenia terapii neurologopedycznej w przypadku różnych zaburzeń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067301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K_W05</w:t>
            </w:r>
          </w:p>
        </w:tc>
      </w:tr>
      <w:tr w:rsidR="005C1D02" w:rsidRPr="005C1D02" w14:paraId="5B881007" w14:textId="77777777" w:rsidTr="005C1D0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4361DF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0E8BE5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zna specyfikę pracy logopedy/neurologopedy, zadania, organizację, statut, program wychowawczo-profilaktyczny i plan pracy placówki masowej, do której uczęszczają dzieci/uczniowie z różnymi zaburzenia mowy (m.in. uczniowie z orzeczeniami o kształceniu specjalnym, stopniu niepełnosprawności intelektualnej, itp.).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19888A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K_W09,        </w:t>
            </w:r>
          </w:p>
          <w:p w14:paraId="1697E064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K _W12</w:t>
            </w:r>
          </w:p>
        </w:tc>
      </w:tr>
      <w:tr w:rsidR="005C1D02" w:rsidRPr="005C1D02" w14:paraId="6B24A76F" w14:textId="77777777" w:rsidTr="005C1D02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DBC320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D9494A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24DD6B3C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D679DFC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5C1D02" w:rsidRPr="005C1D02" w14:paraId="7AE0A18E" w14:textId="77777777" w:rsidTr="005C1D02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3833D3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291213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zaplanować i przeprowadzić zajęcia terapeutyczne zgodne ze standardami postępowania logopedycznego/neurologopedycznego w przypadku danego zaburzenia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A73674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K_U03</w:t>
            </w:r>
          </w:p>
        </w:tc>
      </w:tr>
      <w:tr w:rsidR="005C1D02" w:rsidRPr="005C1D02" w14:paraId="1DA72EA8" w14:textId="77777777" w:rsidTr="005C1D02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A2C53E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758A5A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 xml:space="preserve">wyciągać wnioski z obserwacji sposobu integracji oraz działań opiekuńczo-wychowawczych, dydaktycznych i terapeutycznych, logopedów, </w:t>
            </w:r>
            <w:proofErr w:type="spellStart"/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neurologopedów</w:t>
            </w:r>
            <w:proofErr w:type="spellEnd"/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 xml:space="preserve"> oraz terapeutów pracujących na terenie placówki, w której odbywa się praktyka;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498CB1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K_U07, K_U14</w:t>
            </w:r>
          </w:p>
        </w:tc>
      </w:tr>
      <w:tr w:rsidR="005C1D02" w:rsidRPr="005C1D02" w14:paraId="6C7775AB" w14:textId="77777777" w:rsidTr="005C1D02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B59A08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E2E4D3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analizować sytuacje, zdarzenia dydaktyczno-pedagogiczne zaobserwowane lub doświadczone w czasie praktyk.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7123CF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K_U14</w:t>
            </w:r>
          </w:p>
        </w:tc>
      </w:tr>
      <w:tr w:rsidR="005C1D02" w:rsidRPr="005C1D02" w14:paraId="6E648BFA" w14:textId="77777777" w:rsidTr="005C1D02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DEA072D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22177F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74EC4E48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84169F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5C1D02" w:rsidRPr="005C1D02" w14:paraId="04AC57B6" w14:textId="77777777" w:rsidTr="005C1D0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5AFB32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636CEE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okazywania troski oraz poszanowania godności osób z zaburzeniami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C56B00A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K_K01</w:t>
            </w:r>
          </w:p>
        </w:tc>
      </w:tr>
      <w:tr w:rsidR="005C1D02" w:rsidRPr="005C1D02" w14:paraId="718BD197" w14:textId="77777777" w:rsidTr="005C1D0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ADA00E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E2291B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wspierania i świadczenia pomocy nauczycielom dzieci z zaburzeniami mowy, troszczenia się o odpowiedzialne pełnienie ról zawodowych logopedy/neurologopedy.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44FB97D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K_K07</w:t>
            </w:r>
          </w:p>
        </w:tc>
      </w:tr>
      <w:tr w:rsidR="005C1D02" w:rsidRPr="005C1D02" w14:paraId="0D9C226A" w14:textId="77777777" w:rsidTr="005C1D02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F47E40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5C1D02" w:rsidRPr="005C1D02" w14:paraId="03669F1D" w14:textId="77777777" w:rsidTr="005C1D02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E0E2B9" w14:textId="77777777" w:rsidR="005C1D02" w:rsidRPr="005C1D02" w:rsidRDefault="005C1D02" w:rsidP="005C1D0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Cs/>
                <w:kern w:val="0"/>
                <w14:ligatures w14:val="none"/>
              </w:rPr>
              <w:t>Zaawansowana znajomość zagadnień z zakresu pedagogiki i psychologii umożliwiających organizowanie i prowadzenie procesu kształcenia w szkole. Wiedza z klasyfikacji zaburzeń mowy, rozwoju języka dziecka, terminologii związanej ze sprawnościami językowymi i komunikacyjnymi człowieka.</w:t>
            </w:r>
          </w:p>
        </w:tc>
      </w:tr>
      <w:tr w:rsidR="005C1D02" w:rsidRPr="005C1D02" w14:paraId="07FF57A3" w14:textId="77777777" w:rsidTr="005C1D02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F2CF17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5C1D02" w:rsidRPr="005C1D02" w14:paraId="40E40ED9" w14:textId="77777777" w:rsidTr="005C1D02">
        <w:trPr>
          <w:trHeight w:val="178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B71E" w14:textId="77777777" w:rsidR="005C1D02" w:rsidRPr="005C1D02" w:rsidRDefault="005C1D02" w:rsidP="005C1D02">
            <w:pPr>
              <w:numPr>
                <w:ilvl w:val="0"/>
                <w:numId w:val="17"/>
              </w:numPr>
              <w:tabs>
                <w:tab w:val="left" w:pos="1125"/>
              </w:tabs>
              <w:spacing w:before="120" w:after="20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Obserwacja:</w:t>
            </w:r>
          </w:p>
          <w:p w14:paraId="2D6AEEDD" w14:textId="77777777" w:rsidR="005C1D02" w:rsidRPr="005C1D02" w:rsidRDefault="005C1D02" w:rsidP="005C1D02">
            <w:pPr>
              <w:numPr>
                <w:ilvl w:val="1"/>
                <w:numId w:val="1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 xml:space="preserve">Zapoznanie się z zadaniami, organizacją, dokumentacją (m.in. statut, plan pracy, program wychowawczo-profilaktyczny) i specyfiką pracy szkoły, na terenie której odbywać się będzie praktyka. </w:t>
            </w:r>
          </w:p>
          <w:p w14:paraId="7A5A5C83" w14:textId="77777777" w:rsidR="005C1D02" w:rsidRPr="005C1D02" w:rsidRDefault="005C1D02" w:rsidP="005C1D02">
            <w:pPr>
              <w:numPr>
                <w:ilvl w:val="1"/>
                <w:numId w:val="1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 xml:space="preserve">Współpraca logopedy ze specjalistami (m.in. psychologiem, pedagogiem) lekarzami, pracownikami medycznymi, pracownikami opieki socjalnej. </w:t>
            </w:r>
          </w:p>
          <w:p w14:paraId="779C11AF" w14:textId="77777777" w:rsidR="005C1D02" w:rsidRPr="005C1D02" w:rsidRDefault="005C1D02" w:rsidP="005C1D02">
            <w:pPr>
              <w:numPr>
                <w:ilvl w:val="1"/>
                <w:numId w:val="1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Postępowanie neurologopedyczne w szkole masowej, do której uczęszczają uczniowie z orzeczeniami: zasady, formy, metody.</w:t>
            </w:r>
          </w:p>
          <w:p w14:paraId="395F6FC5" w14:textId="77777777" w:rsidR="005C1D02" w:rsidRPr="005C1D02" w:rsidRDefault="005C1D02" w:rsidP="005C1D02">
            <w:pPr>
              <w:numPr>
                <w:ilvl w:val="1"/>
                <w:numId w:val="1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 xml:space="preserve">Dokumentacja postępowania neurologopedycznego w placówkach edukacyjnych. </w:t>
            </w:r>
          </w:p>
          <w:p w14:paraId="1D4FA286" w14:textId="77777777" w:rsidR="005C1D02" w:rsidRPr="005C1D02" w:rsidRDefault="005C1D02" w:rsidP="005C1D02">
            <w:pPr>
              <w:numPr>
                <w:ilvl w:val="1"/>
                <w:numId w:val="1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Zabezpieczanie i ochrona danych osobowych pacjenta.</w:t>
            </w:r>
          </w:p>
          <w:p w14:paraId="131AACE0" w14:textId="77777777" w:rsidR="005C1D02" w:rsidRPr="005C1D02" w:rsidRDefault="005C1D02" w:rsidP="005C1D02">
            <w:pPr>
              <w:numPr>
                <w:ilvl w:val="1"/>
                <w:numId w:val="1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Przeciwdziałanie wypaleniu zawodowemu.</w:t>
            </w:r>
          </w:p>
          <w:p w14:paraId="0166B7B7" w14:textId="77777777" w:rsidR="005C1D02" w:rsidRPr="005C1D02" w:rsidRDefault="005C1D02" w:rsidP="005C1D02">
            <w:pPr>
              <w:numPr>
                <w:ilvl w:val="1"/>
                <w:numId w:val="1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Obserwacja zajęć grupowych oraz indywidualnych uczniów z zaburzeniami komunikacji i języka.</w:t>
            </w:r>
          </w:p>
          <w:p w14:paraId="5CA28CA5" w14:textId="77777777" w:rsidR="005C1D02" w:rsidRPr="005C1D02" w:rsidRDefault="005C1D02" w:rsidP="005C1D02">
            <w:pPr>
              <w:numPr>
                <w:ilvl w:val="0"/>
                <w:numId w:val="1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Analiza:</w:t>
            </w:r>
          </w:p>
          <w:p w14:paraId="62FA7360" w14:textId="77777777" w:rsidR="005C1D02" w:rsidRPr="005C1D02" w:rsidRDefault="005C1D02" w:rsidP="005C1D02">
            <w:pPr>
              <w:numPr>
                <w:ilvl w:val="1"/>
                <w:numId w:val="1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Analiza pracy dydaktyczno-wychowawczej nauczycieli, terapeutów pracujących w przedszkolu/szkole kształcenia włączającego, ich interakcja z uczniami.</w:t>
            </w:r>
          </w:p>
          <w:p w14:paraId="3D292296" w14:textId="77777777" w:rsidR="005C1D02" w:rsidRPr="005C1D02" w:rsidRDefault="005C1D02" w:rsidP="005C1D02">
            <w:pPr>
              <w:numPr>
                <w:ilvl w:val="1"/>
                <w:numId w:val="1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Analiza postępowania logopedycznego/neurologopedycznego w różnych typach zaburzeń mowy.</w:t>
            </w:r>
          </w:p>
          <w:p w14:paraId="6E209FDE" w14:textId="77777777" w:rsidR="005C1D02" w:rsidRPr="005C1D02" w:rsidRDefault="005C1D02" w:rsidP="005C1D02">
            <w:pPr>
              <w:numPr>
                <w:ilvl w:val="1"/>
                <w:numId w:val="1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Metody badania sprawności językowych i komunikacyjnych.</w:t>
            </w:r>
          </w:p>
          <w:p w14:paraId="74A1FD82" w14:textId="77777777" w:rsidR="005C1D02" w:rsidRPr="005C1D02" w:rsidRDefault="005C1D02" w:rsidP="005C1D02">
            <w:pPr>
              <w:numPr>
                <w:ilvl w:val="1"/>
                <w:numId w:val="1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Opracowanie 10 konspektów twórczych (z samodzielnie przeprowadzanych zajęć logopedycznych/neurologopedycznych).</w:t>
            </w:r>
          </w:p>
          <w:p w14:paraId="058759CB" w14:textId="77777777" w:rsidR="005C1D02" w:rsidRPr="005C1D02" w:rsidRDefault="005C1D02" w:rsidP="005C1D02">
            <w:pPr>
              <w:numPr>
                <w:ilvl w:val="1"/>
                <w:numId w:val="1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Zapoznanie się ze strukturą, dokumentacją i obowiązkami logopedy/neurologopedy pracującego w placówkach edukacyjnych.</w:t>
            </w:r>
          </w:p>
          <w:p w14:paraId="348C7413" w14:textId="77777777" w:rsidR="005C1D02" w:rsidRPr="005C1D02" w:rsidRDefault="005C1D02" w:rsidP="005C1D02">
            <w:pPr>
              <w:numPr>
                <w:ilvl w:val="1"/>
                <w:numId w:val="1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Przygotowanie opinii logopedycznej wybranego przypadku.</w:t>
            </w:r>
          </w:p>
          <w:p w14:paraId="0B4DC0A4" w14:textId="77777777" w:rsidR="005C1D02" w:rsidRPr="005C1D02" w:rsidRDefault="005C1D02" w:rsidP="005C1D02">
            <w:pPr>
              <w:numPr>
                <w:ilvl w:val="0"/>
                <w:numId w:val="17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Opracowanie opisu przypadku (diagnoza neurologopedyczna, program terapii, 2 konspekty zajęć z wybranego okresu terapii).</w:t>
            </w:r>
          </w:p>
        </w:tc>
      </w:tr>
      <w:tr w:rsidR="005C1D02" w:rsidRPr="005C1D02" w14:paraId="7820717E" w14:textId="77777777" w:rsidTr="005C1D02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1A6850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5C1D02" w:rsidRPr="005C1D02" w14:paraId="4E30538E" w14:textId="77777777" w:rsidTr="005C1D02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AEE3F7" w14:textId="77777777" w:rsidR="005C1D02" w:rsidRPr="005C1D02" w:rsidRDefault="005C1D02" w:rsidP="005C1D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 xml:space="preserve">Cieszyńska-Rożek J., Sobolewski P., Grzesiak-Witek D. (red.), 2018, </w:t>
            </w:r>
            <w:r w:rsidRPr="005C1D02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Zaburzenia mowy w wybranych zespołach uwarunkowanych genetycznie</w:t>
            </w: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 xml:space="preserve">, Lublin: Wydawnictwo </w:t>
            </w:r>
            <w:proofErr w:type="spellStart"/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Czelej</w:t>
            </w:r>
            <w:proofErr w:type="spellEnd"/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436C3181" w14:textId="77777777" w:rsidR="005C1D02" w:rsidRPr="005C1D02" w:rsidRDefault="005C1D02" w:rsidP="005C1D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Stecko E. (red.),</w:t>
            </w:r>
            <w:r w:rsidRPr="005C1D02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</w:t>
            </w: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 xml:space="preserve">2017, 2018, </w:t>
            </w:r>
            <w:r w:rsidRPr="005C1D02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Neurologopedyczne studia przypadków</w:t>
            </w: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, tom IV i V, Warszawa.</w:t>
            </w:r>
          </w:p>
          <w:p w14:paraId="28B3F33D" w14:textId="77777777" w:rsidR="005C1D02" w:rsidRPr="005C1D02" w:rsidRDefault="005C1D02" w:rsidP="005C1D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 xml:space="preserve">Szafrańska K., Małachowska E., Klonowska I., (red.), 2018, </w:t>
            </w:r>
            <w:r w:rsidRPr="005C1D02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Wieloaspektowość logopedii. Zaburzenia mowy w cyklu życia</w:t>
            </w: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 xml:space="preserve">, Toruń: Wydawnictwo Naukowe Uniwersytetu Mikołaja Kopernika. </w:t>
            </w:r>
          </w:p>
          <w:p w14:paraId="1A8728AE" w14:textId="77777777" w:rsidR="005C1D02" w:rsidRPr="005C1D02" w:rsidRDefault="005C1D02" w:rsidP="005C1D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Tońska-Szyfelbein</w:t>
            </w:r>
            <w:proofErr w:type="spellEnd"/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 xml:space="preserve"> A., 2009, </w:t>
            </w:r>
            <w:r w:rsidRPr="005C1D02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Opowiedz o… Terapia zaburzeń mowy u dzieci z afazją, dysfazją dziecięcą lub opóźnionym rozwojem mowy</w:t>
            </w: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, Gdańsk: Harmonia.</w:t>
            </w:r>
          </w:p>
        </w:tc>
      </w:tr>
      <w:tr w:rsidR="005C1D02" w:rsidRPr="005C1D02" w14:paraId="090B27F5" w14:textId="77777777" w:rsidTr="005C1D02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025F34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5C1D02" w:rsidRPr="005C1D02" w14:paraId="47750ADC" w14:textId="77777777" w:rsidTr="005C1D02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08A239" w14:textId="77777777" w:rsidR="005C1D02" w:rsidRPr="005C1D02" w:rsidRDefault="005C1D02" w:rsidP="005C1D0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Grabias S., Woźniak T., Panasiuk J. (red.), 2022,</w:t>
            </w:r>
            <w:r w:rsidRPr="005C1D02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Logopedia. Standardy postępowania logopedycznego</w:t>
            </w: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 xml:space="preserve">, Lublin: Wydawnictwo UMCS. </w:t>
            </w:r>
          </w:p>
          <w:p w14:paraId="42440B5F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36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 xml:space="preserve">2. </w:t>
            </w:r>
            <w:proofErr w:type="spellStart"/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Smereka</w:t>
            </w:r>
            <w:proofErr w:type="spellEnd"/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 xml:space="preserve"> T., 2009, </w:t>
            </w:r>
            <w:r w:rsidRPr="005C1D02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Język a myślenie. Terapia osób z zaburzeniami mowy</w:t>
            </w: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, Wrocław: Wydawnictwo Uniwersytetu Wrocławskiego.</w:t>
            </w:r>
          </w:p>
        </w:tc>
      </w:tr>
      <w:tr w:rsidR="005C1D02" w:rsidRPr="005C1D02" w14:paraId="4329D9D8" w14:textId="77777777" w:rsidTr="005C1D02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2E8178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5C1D02" w:rsidRPr="005C1D02" w14:paraId="3ACF0B63" w14:textId="77777777" w:rsidTr="005C1D02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971A0C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Cs/>
                <w:kern w:val="0"/>
                <w14:ligatures w14:val="none"/>
              </w:rPr>
              <w:t>Praktyka studenta odbywa się pod kierunkiem uczelnianego opiekuna praktyk. W jej ramach studenci uczestniczą w obserwacji zajęć dydaktycznych, neurologopedycznych prowadzonych w wybranej przez uczelnianego opiekuna praktyki szkole masowej, w której uczą się dzieci z różnymi orzeczeniami. Podczas praktyki podejmowane są następujące działania: obserwacja zajęć dydaktyczno-terapeutycznych oraz neurologopedycznych, obserwacja sposobu integracji działań opiekuńczo-wychowawczych, programowanie i planowanie terapii logopedycznej. Opracowanie zestawu ćwiczeń i pomocy w ramach prowadzonych zajęć logopedycznych (co najmniej 10 zestawów ćwiczeń).</w:t>
            </w:r>
          </w:p>
        </w:tc>
      </w:tr>
      <w:tr w:rsidR="005C1D02" w:rsidRPr="005C1D02" w14:paraId="4B50789D" w14:textId="77777777" w:rsidTr="005C1D02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F4A451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5C1D02" w:rsidRPr="005C1D02" w14:paraId="6E361F37" w14:textId="77777777" w:rsidTr="005C1D02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2FF9EC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816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93B93C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5C1D02" w:rsidRPr="005C1D02" w14:paraId="64CD9260" w14:textId="77777777" w:rsidTr="005C1D02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587AE4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Cs/>
                <w:kern w:val="0"/>
                <w14:ligatures w14:val="none"/>
              </w:rPr>
              <w:lastRenderedPageBreak/>
              <w:t xml:space="preserve">W01, W02, </w:t>
            </w:r>
          </w:p>
          <w:p w14:paraId="366F44AF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Cs/>
                <w:kern w:val="0"/>
                <w14:ligatures w14:val="none"/>
              </w:rPr>
              <w:t>W03</w:t>
            </w:r>
          </w:p>
        </w:tc>
        <w:tc>
          <w:tcPr>
            <w:tcW w:w="8168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AACED4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C1D02">
              <w:rPr>
                <w:rFonts w:ascii="Arial" w:eastAsia="Calibri" w:hAnsi="Arial" w:cs="Times New Roman"/>
                <w:kern w:val="0"/>
                <w14:ligatures w14:val="none"/>
              </w:rPr>
              <w:t xml:space="preserve">Efekty z wiedzy będą weryfikowane na podstawie oceny opracowanych konspektów twórczych oraz opisu przypadku. </w:t>
            </w:r>
          </w:p>
        </w:tc>
      </w:tr>
      <w:tr w:rsidR="005C1D02" w:rsidRPr="005C1D02" w14:paraId="79700BC4" w14:textId="77777777" w:rsidTr="005C1D02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755447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Cs/>
                <w:kern w:val="0"/>
                <w14:ligatures w14:val="none"/>
              </w:rPr>
              <w:t>U01, U02, U03</w:t>
            </w:r>
          </w:p>
        </w:tc>
        <w:tc>
          <w:tcPr>
            <w:tcW w:w="8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F4BE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C1D02">
              <w:rPr>
                <w:rFonts w:ascii="Arial" w:eastAsia="Calibri" w:hAnsi="Arial" w:cs="Times New Roman"/>
                <w:kern w:val="0"/>
                <w14:ligatures w14:val="none"/>
              </w:rPr>
              <w:t>Efekty z umiejętności będą weryfikowane na podstawie zaangażowania studentów podczas praktyk, realizacji zleconych zadań praktycznych, ocenianie ciągłe.</w:t>
            </w:r>
          </w:p>
        </w:tc>
      </w:tr>
      <w:tr w:rsidR="005C1D02" w:rsidRPr="005C1D02" w14:paraId="1A8EFE5D" w14:textId="77777777" w:rsidTr="005C1D02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8049E0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Cs/>
                <w:kern w:val="0"/>
                <w14:ligatures w14:val="none"/>
              </w:rPr>
              <w:t>K01, K02</w:t>
            </w:r>
          </w:p>
        </w:tc>
        <w:tc>
          <w:tcPr>
            <w:tcW w:w="8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0F8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C1D02">
              <w:rPr>
                <w:rFonts w:ascii="Arial" w:eastAsia="Calibri" w:hAnsi="Arial" w:cs="Times New Roman"/>
                <w:kern w:val="0"/>
                <w14:ligatures w14:val="none"/>
              </w:rPr>
              <w:t xml:space="preserve">Efekt z kompetencji społecznych będzie weryfikowany na podstawie obserwacji postaw studenta podczas praktyk. </w:t>
            </w:r>
          </w:p>
        </w:tc>
      </w:tr>
      <w:tr w:rsidR="005C1D02" w:rsidRPr="005C1D02" w14:paraId="554306B3" w14:textId="77777777" w:rsidTr="005C1D02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C0E5F6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5C1D02" w:rsidRPr="005C1D02" w14:paraId="474F18BA" w14:textId="77777777" w:rsidTr="005C1D02">
        <w:trPr>
          <w:trHeight w:val="84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F672" w14:textId="77777777" w:rsidR="005C1D02" w:rsidRPr="005C1D02" w:rsidRDefault="005C1D02" w:rsidP="005C1D02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Warunek uzyskania zaliczenia przedmiotu: obserwacja zajęć diagnozy i terapii logopedycznej odbywającej się w wybranej przez uczelnianego opiekuna praktyki placówce oświatowej (opracowanie 10 konspektów twórczych), przygotowanie i opracowanie opisu przypadku. Pozytywna opinia uczelnianego opiekuna praktyk. Poprawy: Brak możliwości poprawy, w przypadku negatywnej oceny praktyki student powinien odbyć ponownie praktykę.</w:t>
            </w:r>
          </w:p>
        </w:tc>
      </w:tr>
      <w:tr w:rsidR="005C1D02" w:rsidRPr="005C1D02" w14:paraId="50D03C8E" w14:textId="77777777" w:rsidTr="005C1D02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07482F1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/>
                <w:kern w:val="0"/>
                <w14:ligatures w14:val="none"/>
              </w:rPr>
              <w:t>Bilans punktów ECTS:</w:t>
            </w:r>
          </w:p>
        </w:tc>
      </w:tr>
      <w:tr w:rsidR="005C1D02" w:rsidRPr="005C1D02" w14:paraId="7A59CA18" w14:textId="77777777" w:rsidTr="005C1D02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AFE7BB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5C1D02" w:rsidRPr="005C1D02" w14:paraId="2BDEEF84" w14:textId="77777777" w:rsidTr="005C1D02">
        <w:trPr>
          <w:trHeight w:val="454"/>
        </w:trPr>
        <w:tc>
          <w:tcPr>
            <w:tcW w:w="606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AB00C4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493764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5C1D02" w:rsidRPr="005C1D02" w14:paraId="671CCB8F" w14:textId="77777777" w:rsidTr="005C1D02">
        <w:trPr>
          <w:trHeight w:val="454"/>
        </w:trPr>
        <w:tc>
          <w:tcPr>
            <w:tcW w:w="606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975BEB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Liczba godzin praktyk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AE0C5B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Cs/>
                <w:kern w:val="0"/>
                <w14:ligatures w14:val="none"/>
              </w:rPr>
              <w:t>60 godzin</w:t>
            </w:r>
          </w:p>
        </w:tc>
      </w:tr>
      <w:tr w:rsidR="005C1D02" w:rsidRPr="005C1D02" w14:paraId="25B36400" w14:textId="77777777" w:rsidTr="005C1D02">
        <w:trPr>
          <w:trHeight w:val="454"/>
        </w:trPr>
        <w:tc>
          <w:tcPr>
            <w:tcW w:w="606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BA183F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prowadzonych zajęć, przygotowanie konspektów i analizy przypadków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4106EC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Cs/>
                <w:kern w:val="0"/>
                <w14:ligatures w14:val="none"/>
              </w:rPr>
              <w:t>15 godzin</w:t>
            </w:r>
          </w:p>
        </w:tc>
      </w:tr>
      <w:tr w:rsidR="005C1D02" w:rsidRPr="005C1D02" w14:paraId="10EF7B37" w14:textId="77777777" w:rsidTr="005C1D02">
        <w:trPr>
          <w:trHeight w:val="454"/>
        </w:trPr>
        <w:tc>
          <w:tcPr>
            <w:tcW w:w="606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102CCA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932496" w14:textId="77777777" w:rsidR="005C1D02" w:rsidRPr="005C1D02" w:rsidRDefault="005C1D02" w:rsidP="005C1D0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Cs/>
                <w:kern w:val="0"/>
                <w14:ligatures w14:val="none"/>
              </w:rPr>
              <w:t>75 godzin</w:t>
            </w:r>
          </w:p>
        </w:tc>
      </w:tr>
      <w:tr w:rsidR="005C1D02" w:rsidRPr="005C1D02" w14:paraId="5BD10A3F" w14:textId="77777777" w:rsidTr="005C1D02">
        <w:trPr>
          <w:trHeight w:val="454"/>
        </w:trPr>
        <w:tc>
          <w:tcPr>
            <w:tcW w:w="606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6B609" w14:textId="77777777" w:rsidR="005C1D02" w:rsidRPr="005C1D02" w:rsidRDefault="005C1D02" w:rsidP="005C1D0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254ED" w14:textId="77777777" w:rsidR="005C1D02" w:rsidRPr="005C1D02" w:rsidRDefault="005C1D02" w:rsidP="005C1D0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5C1D02">
              <w:rPr>
                <w:rFonts w:ascii="Arial" w:eastAsia="Calibri" w:hAnsi="Arial" w:cs="Arial"/>
                <w:bCs/>
                <w:kern w:val="0"/>
                <w14:ligatures w14:val="none"/>
              </w:rPr>
              <w:t>3 ECTS</w:t>
            </w:r>
          </w:p>
        </w:tc>
      </w:tr>
    </w:tbl>
    <w:p w14:paraId="284F2CAC" w14:textId="77777777" w:rsidR="005C1D02" w:rsidRDefault="005C1D02"/>
    <w:p w14:paraId="3E0E3C68" w14:textId="77777777" w:rsidR="00A923C7" w:rsidRDefault="00A923C7"/>
    <w:p w14:paraId="433049C8" w14:textId="77777777" w:rsidR="00A923C7" w:rsidRDefault="00A923C7"/>
    <w:p w14:paraId="2E8B5BFE" w14:textId="77777777" w:rsidR="00A923C7" w:rsidRDefault="00A923C7"/>
    <w:p w14:paraId="3354ED0D" w14:textId="77777777" w:rsidR="00A923C7" w:rsidRDefault="00A923C7"/>
    <w:p w14:paraId="5C16D407" w14:textId="77777777" w:rsidR="00A923C7" w:rsidRDefault="00A923C7"/>
    <w:p w14:paraId="72D0F53E" w14:textId="77777777" w:rsidR="00A923C7" w:rsidRDefault="00A923C7"/>
    <w:p w14:paraId="555D5085" w14:textId="77777777" w:rsidR="00A923C7" w:rsidRDefault="00A923C7"/>
    <w:p w14:paraId="77E6E80A" w14:textId="77777777" w:rsidR="00A923C7" w:rsidRDefault="00A923C7"/>
    <w:p w14:paraId="7060ACC9" w14:textId="77777777" w:rsidR="00A923C7" w:rsidRDefault="00A923C7"/>
    <w:p w14:paraId="47D17D40" w14:textId="77777777" w:rsidR="00A923C7" w:rsidRDefault="00A923C7"/>
    <w:p w14:paraId="4ABEDF2F" w14:textId="77777777" w:rsidR="00A923C7" w:rsidRDefault="00A923C7"/>
    <w:p w14:paraId="09B3EB04" w14:textId="77777777" w:rsidR="00667E57" w:rsidRDefault="00667E57"/>
    <w:p w14:paraId="30269A19" w14:textId="77777777" w:rsidR="00667E57" w:rsidRDefault="00667E57"/>
    <w:p w14:paraId="1B8608E0" w14:textId="77777777" w:rsidR="00667E57" w:rsidRDefault="00667E57"/>
    <w:p w14:paraId="60A2FF97" w14:textId="77777777" w:rsidR="00667E57" w:rsidRDefault="00667E57"/>
    <w:p w14:paraId="35B12EF4" w14:textId="77777777" w:rsidR="00667E57" w:rsidRDefault="00667E57"/>
    <w:p w14:paraId="17CE43CB" w14:textId="77777777" w:rsidR="00667E57" w:rsidRDefault="00667E57"/>
    <w:p w14:paraId="1784ED3C" w14:textId="77777777" w:rsidR="00A923C7" w:rsidRDefault="00A923C7"/>
    <w:p w14:paraId="618DE47F" w14:textId="77777777" w:rsidR="00A923C7" w:rsidRDefault="00A923C7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A923C7" w:rsidRPr="00A923C7" w14:paraId="060085F0" w14:textId="77777777" w:rsidTr="00F709D2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FCD192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A923C7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A923C7" w:rsidRPr="00A923C7" w14:paraId="0BC15F25" w14:textId="77777777" w:rsidTr="00F709D2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1F0EFE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8F1911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A923C7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Zaburzenia rozwoju mowy uwarunkowane neurologicznie</w:t>
            </w:r>
          </w:p>
        </w:tc>
      </w:tr>
      <w:tr w:rsidR="00A923C7" w:rsidRPr="00B01BED" w14:paraId="02773741" w14:textId="77777777" w:rsidTr="00F709D2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6BCA3D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A923C7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A923C7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923C7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A923C7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3A37B1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>Neurological condition disorders of speech development</w:t>
            </w:r>
          </w:p>
        </w:tc>
      </w:tr>
      <w:tr w:rsidR="00A923C7" w:rsidRPr="00A923C7" w14:paraId="4498292E" w14:textId="77777777" w:rsidTr="00F709D2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8F63B3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08E84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A923C7" w:rsidRPr="00A923C7" w14:paraId="15ECD307" w14:textId="77777777" w:rsidTr="00F709D2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70B1A4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5B9195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</w:t>
            </w:r>
          </w:p>
        </w:tc>
      </w:tr>
      <w:tr w:rsidR="00A923C7" w:rsidRPr="00A923C7" w14:paraId="0BAE0CF4" w14:textId="77777777" w:rsidTr="00F709D2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687B7A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55B92E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A923C7" w:rsidRPr="00A923C7" w14:paraId="0AAB2DE0" w14:textId="77777777" w:rsidTr="00F709D2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33AE34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AED841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fakultatywny</w:t>
            </w:r>
          </w:p>
        </w:tc>
      </w:tr>
      <w:tr w:rsidR="00A923C7" w:rsidRPr="00A923C7" w14:paraId="0580C515" w14:textId="77777777" w:rsidTr="00F709D2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0BB261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C7226F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drugiego stopnia</w:t>
            </w:r>
          </w:p>
        </w:tc>
      </w:tr>
      <w:tr w:rsidR="00A923C7" w:rsidRPr="00A923C7" w14:paraId="25A8CC31" w14:textId="77777777" w:rsidTr="00F709D2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15786B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B966C8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pierwszy</w:t>
            </w:r>
          </w:p>
        </w:tc>
      </w:tr>
      <w:tr w:rsidR="00A923C7" w:rsidRPr="00A923C7" w14:paraId="00C0EF23" w14:textId="77777777" w:rsidTr="00F709D2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AE3CDB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617B38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</w:t>
            </w:r>
          </w:p>
        </w:tc>
      </w:tr>
      <w:tr w:rsidR="00A923C7" w:rsidRPr="00A923C7" w14:paraId="1ABBC64A" w14:textId="77777777" w:rsidTr="00F709D2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A2B263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A23AEF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2 ECTS</w:t>
            </w:r>
          </w:p>
        </w:tc>
      </w:tr>
      <w:tr w:rsidR="00A923C7" w:rsidRPr="00A923C7" w14:paraId="216A390E" w14:textId="77777777" w:rsidTr="00F709D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B2C8D8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CFD6A4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  dr Sofia Kamińska</w:t>
            </w:r>
          </w:p>
        </w:tc>
      </w:tr>
      <w:tr w:rsidR="00A923C7" w:rsidRPr="00A923C7" w14:paraId="149DB199" w14:textId="77777777" w:rsidTr="00F709D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1BA202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22EAFC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Kamila Bigos</w:t>
            </w:r>
          </w:p>
        </w:tc>
      </w:tr>
      <w:tr w:rsidR="00A923C7" w:rsidRPr="00A923C7" w14:paraId="4440CE3E" w14:textId="77777777" w:rsidTr="00F709D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B30238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68C454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Student zna i potrafi różnicować organiczne i funkcjonalne mechanizmy zaburzeń mowy oraz opanował zasady postępowania logopedycznego w zaburzeniach afatycznych.</w:t>
            </w:r>
          </w:p>
        </w:tc>
      </w:tr>
      <w:tr w:rsidR="00A923C7" w:rsidRPr="00A923C7" w14:paraId="1139A07D" w14:textId="77777777" w:rsidTr="00F709D2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34EBFB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4DAC49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D75DE2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A923C7" w:rsidRPr="00A923C7" w14:paraId="0C221137" w14:textId="77777777" w:rsidTr="00F709D2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CE98C6" w14:textId="77777777" w:rsidR="00A923C7" w:rsidRPr="00A923C7" w:rsidRDefault="00A923C7" w:rsidP="00A923C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C7DB12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A923C7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182BEDD3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684F788A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D02B83" w14:textId="77777777" w:rsidR="00A923C7" w:rsidRPr="00A923C7" w:rsidRDefault="00A923C7" w:rsidP="00A923C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923C7" w:rsidRPr="00A923C7" w14:paraId="26A88518" w14:textId="77777777" w:rsidTr="00F709D2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FB2F8B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5BA2B0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biologiczne, neurologiczne,</w:t>
            </w:r>
          </w:p>
          <w:p w14:paraId="127D26D0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neuropsychologicznych, genetyczne, a uwarunkowania zaburzeń</w:t>
            </w:r>
          </w:p>
          <w:p w14:paraId="6646AA30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sprawności językowych, słuchowych, komunikacyjnych człowieka w</w:t>
            </w:r>
          </w:p>
          <w:p w14:paraId="3FFBEF38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różnych okresach jego życia;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1513E1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K_W02</w:t>
            </w:r>
          </w:p>
        </w:tc>
      </w:tr>
      <w:tr w:rsidR="00A923C7" w:rsidRPr="00A923C7" w14:paraId="07CECA27" w14:textId="77777777" w:rsidTr="00F709D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06A1D7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7B90D1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zakresie procedury diagnostyczne i programowania terapii neurologopedyczna i dzieci z uszkodzeniami CUN i innymi Zaburzeniami rozwojowymi oraz znam metody wspomagania rozwoju dziecka i rehabilitację neurologopedyczną;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6F885B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K_W05</w:t>
            </w:r>
          </w:p>
        </w:tc>
      </w:tr>
      <w:tr w:rsidR="00A923C7" w:rsidRPr="00A923C7" w14:paraId="1FC961BE" w14:textId="77777777" w:rsidTr="00F709D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2DEB66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S_W06 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AC687E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z</w:t>
            </w: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asady interakcji i budowania kompetencji językowej i komunikacyjnej dzieci, młodzieży i osób dorosłych z uszkodzeniami układu nerwowego.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318BB4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K_W11</w:t>
            </w:r>
          </w:p>
        </w:tc>
      </w:tr>
      <w:tr w:rsidR="00A923C7" w:rsidRPr="00A923C7" w14:paraId="1A2C3200" w14:textId="77777777" w:rsidTr="00F709D2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B7787D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8960B4F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4F3C9C81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34CF3A7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 xml:space="preserve">Symbol efektu </w:t>
            </w: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kierunkowego</w:t>
            </w:r>
          </w:p>
        </w:tc>
      </w:tr>
      <w:tr w:rsidR="00A923C7" w:rsidRPr="00A923C7" w14:paraId="437BA57D" w14:textId="77777777" w:rsidTr="00F709D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86E5CB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2A74A3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przeprowadzić diagnozę neurologopedyczną i zaprogramować terapię zaburzeń mowy języka według standardów postępowania logopedycznego;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C96D87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K_U01</w:t>
            </w:r>
          </w:p>
        </w:tc>
      </w:tr>
      <w:tr w:rsidR="00A923C7" w:rsidRPr="00A923C7" w14:paraId="7227D8BF" w14:textId="77777777" w:rsidTr="00F709D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889741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1F9992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dokonać oceny stanu dziecka w okresie </w:t>
            </w:r>
            <w:proofErr w:type="spellStart"/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prelingwalnym</w:t>
            </w:r>
            <w:proofErr w:type="spellEnd"/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i uwzględnia wyniki badań specjalistycznych w diagnozie i programowaniu terapii neurologopedycznej;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531A61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K_U04</w:t>
            </w:r>
          </w:p>
        </w:tc>
      </w:tr>
      <w:tr w:rsidR="00A923C7" w:rsidRPr="00A923C7" w14:paraId="1926D2DF" w14:textId="77777777" w:rsidTr="00F709D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B30B99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D0E24B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prowadzić terapię neurologopedyczną, dzieci, młodzieży i osób dorosłych, dostosowując procedury postępowania neurologopedycznego do potrzeb i możliwości pacjenta;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863EDF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K_U06</w:t>
            </w:r>
          </w:p>
        </w:tc>
      </w:tr>
      <w:tr w:rsidR="00A923C7" w:rsidRPr="00A923C7" w14:paraId="4217B0C5" w14:textId="77777777" w:rsidTr="00F709D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747109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B210656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opracować opinię neurologopedyczną, opinię dla zespołu orzekającego oraz dokumentację prowadzonych zajęć.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FD078D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K_U09</w:t>
            </w:r>
          </w:p>
        </w:tc>
      </w:tr>
      <w:tr w:rsidR="00A923C7" w:rsidRPr="00A923C7" w14:paraId="3CCB81BB" w14:textId="77777777" w:rsidTr="00F709D2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1E55BD8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0144FB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06C05762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E50A5E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A923C7" w:rsidRPr="00A923C7" w14:paraId="020CBA2E" w14:textId="77777777" w:rsidTr="00F709D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3CA4A5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F85333F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postępowania zgodnie z zasadami etyki zawodowej, wynikającej ze zdobytych uprawnień zawodowych i dba o godność człowieka z zaburzeniami mowy i komunikacji językowej;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40BC18A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K_K03</w:t>
            </w:r>
          </w:p>
        </w:tc>
      </w:tr>
      <w:tr w:rsidR="00A923C7" w:rsidRPr="00A923C7" w14:paraId="34805B1D" w14:textId="77777777" w:rsidTr="00F709D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4F31AE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231B82E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współpracy z innymi specjalistami wynikającą ze świadomości złożoności studiowane i dyscypliny.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87390A1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K_K05</w:t>
            </w:r>
          </w:p>
        </w:tc>
      </w:tr>
      <w:tr w:rsidR="00A923C7" w:rsidRPr="00A923C7" w14:paraId="2CC27CA9" w14:textId="77777777" w:rsidTr="00F709D2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342D38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9456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Wykład (15 godzin), ćwiczenia (30 godzin)</w:t>
            </w:r>
          </w:p>
        </w:tc>
      </w:tr>
      <w:tr w:rsidR="00A923C7" w:rsidRPr="00A923C7" w14:paraId="6148FFD0" w14:textId="77777777" w:rsidTr="00F709D2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353BEE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A923C7" w:rsidRPr="00A923C7" w14:paraId="0B1D8113" w14:textId="77777777" w:rsidTr="00F709D2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8AAD0C" w14:textId="77777777" w:rsidR="00A923C7" w:rsidRPr="00A923C7" w:rsidRDefault="00A923C7" w:rsidP="00A923C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Podstawowe wiadomości z anatomii, psychologii, językoznawstwa i teorii zaburzeń mowy.</w:t>
            </w:r>
          </w:p>
        </w:tc>
      </w:tr>
      <w:tr w:rsidR="00A923C7" w:rsidRPr="00A923C7" w14:paraId="01D36A30" w14:textId="77777777" w:rsidTr="00F709D2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ED75F8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A923C7" w:rsidRPr="00A923C7" w14:paraId="23C1AA5F" w14:textId="77777777" w:rsidTr="00F709D2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64AB" w14:textId="77777777" w:rsidR="00A923C7" w:rsidRPr="00A923C7" w:rsidRDefault="00A923C7" w:rsidP="00A923C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t>1. Specyficzne i niespecyficzne zaburzenia rozwoju mowy.</w:t>
            </w:r>
          </w:p>
          <w:p w14:paraId="7F2BB48F" w14:textId="77777777" w:rsidR="00A923C7" w:rsidRPr="00A923C7" w:rsidRDefault="00A923C7" w:rsidP="00A923C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t>2. Wpływ wrodzonych i nabytych uszkodzeń i dysfunkcji układu nerwowego na rozwój mowy.</w:t>
            </w:r>
          </w:p>
          <w:p w14:paraId="4ABACAE2" w14:textId="77777777" w:rsidR="00A923C7" w:rsidRPr="00A923C7" w:rsidRDefault="00A923C7" w:rsidP="00A923C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t>3. Charakterystyka zaburzeń rozwoju mowy uwarunkowanych neurologicznie:</w:t>
            </w:r>
          </w:p>
          <w:p w14:paraId="7B062088" w14:textId="77777777" w:rsidR="00A923C7" w:rsidRPr="00A923C7" w:rsidRDefault="00A923C7" w:rsidP="00A923C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t>a) alalia prolongata,</w:t>
            </w:r>
          </w:p>
          <w:p w14:paraId="351AF8D8" w14:textId="77777777" w:rsidR="00A923C7" w:rsidRPr="00A923C7" w:rsidRDefault="00A923C7" w:rsidP="00A923C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t>b) alalia,</w:t>
            </w:r>
          </w:p>
          <w:p w14:paraId="66C93E9F" w14:textId="77777777" w:rsidR="00A923C7" w:rsidRPr="00A923C7" w:rsidRDefault="00A923C7" w:rsidP="00A923C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t>c) niedokształcenie mowy o typie afazji,</w:t>
            </w:r>
          </w:p>
          <w:p w14:paraId="517456E4" w14:textId="77777777" w:rsidR="00A923C7" w:rsidRPr="00A923C7" w:rsidRDefault="00A923C7" w:rsidP="00A923C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t>d) afazja dziecięca.</w:t>
            </w:r>
          </w:p>
          <w:p w14:paraId="77364FB4" w14:textId="77777777" w:rsidR="00A923C7" w:rsidRPr="00A923C7" w:rsidRDefault="00A923C7" w:rsidP="00A923C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t>4. Diagnoza różnicowa.</w:t>
            </w:r>
          </w:p>
          <w:p w14:paraId="799C9549" w14:textId="77777777" w:rsidR="00A923C7" w:rsidRPr="00A923C7" w:rsidRDefault="00A923C7" w:rsidP="00A923C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t>5. Rozwój systemu semantycznego, leksykalnego, morfologicznego, gramatycznego w poszczególnych zaburzeniach uwarunkowanych neurologicznie.</w:t>
            </w:r>
          </w:p>
          <w:p w14:paraId="07181D1D" w14:textId="77777777" w:rsidR="00A923C7" w:rsidRPr="00A923C7" w:rsidRDefault="00A923C7" w:rsidP="00A923C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t>6. Programowanie terapii logopedycznej u dzieci z zaburzeniami mowy uwarunkowanymi</w:t>
            </w:r>
          </w:p>
          <w:p w14:paraId="4321A44C" w14:textId="77777777" w:rsidR="00A923C7" w:rsidRPr="00A923C7" w:rsidRDefault="00A923C7" w:rsidP="00A923C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t>neurologicznie.</w:t>
            </w:r>
          </w:p>
          <w:p w14:paraId="7CA8CB60" w14:textId="77777777" w:rsidR="00A923C7" w:rsidRPr="00A923C7" w:rsidRDefault="00A923C7" w:rsidP="00A923C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t>7. Metodyka prowadzenia terapii neurologopedycznej dziecka z alalią prolongatą, alalią,</w:t>
            </w:r>
          </w:p>
          <w:p w14:paraId="728F24EC" w14:textId="77777777" w:rsidR="00A923C7" w:rsidRPr="00A923C7" w:rsidRDefault="00A923C7" w:rsidP="00A923C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niedokształceniem mowy o typie afazji, afazją dziecięcą.</w:t>
            </w:r>
          </w:p>
          <w:p w14:paraId="78886618" w14:textId="77777777" w:rsidR="00A923C7" w:rsidRPr="00A923C7" w:rsidRDefault="00A923C7" w:rsidP="00A923C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t>8. Konsekwencje zaburzeń rozwoju mowy uwarunkowanych neurologicznie w życiu dziecka.</w:t>
            </w:r>
          </w:p>
        </w:tc>
      </w:tr>
      <w:tr w:rsidR="00A923C7" w:rsidRPr="00A923C7" w14:paraId="57DABF03" w14:textId="77777777" w:rsidTr="00F709D2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B1B788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A923C7" w:rsidRPr="00A923C7" w14:paraId="78240CEA" w14:textId="77777777" w:rsidTr="00F709D2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EB16D" w14:textId="77777777" w:rsidR="00A923C7" w:rsidRPr="00A923C7" w:rsidRDefault="00A923C7" w:rsidP="00A923C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ICD-10 (Międzynarodowa Statystyczna Klasyfikacja Chorób i Problemów Zdrowotnych. Rewizja</w:t>
            </w:r>
          </w:p>
          <w:p w14:paraId="63498C8B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dziesiąta), 1994,  przeł. R. Topór-Mądry, C. Brykczyńska i in., Kraków: </w:t>
            </w:r>
            <w:proofErr w:type="spellStart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Vesalius</w:t>
            </w:r>
            <w:proofErr w:type="spellEnd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. Fundacja Zdrowia Publicznego.</w:t>
            </w:r>
          </w:p>
          <w:p w14:paraId="17A1AAB5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2. Grabias S., Panasiuk J., Woźniak T., 2015, </w:t>
            </w:r>
            <w:r w:rsidRPr="00A923C7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Logopedia. Standardy postępowania logopedycznego</w:t>
            </w: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Lublin: Wydawnictwo UMCS.</w:t>
            </w:r>
          </w:p>
          <w:p w14:paraId="301E9F0C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3. Panasiuk J., 2013, </w:t>
            </w:r>
            <w:r w:rsidRPr="00A923C7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Sprawności interakcyjne i komunikacyjne jako kryteria różnicowania zaburzeń rozwojowych</w:t>
            </w: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[w:] M. Michalik, A. Siudak, H. Pawłowska-Jaroń (red.), </w:t>
            </w:r>
            <w:r w:rsidRPr="00A923C7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Interakcyjne uwarunkowania rozwoju i zaburzeń mowy</w:t>
            </w: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Kraków: Collegium </w:t>
            </w:r>
            <w:proofErr w:type="spellStart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Columbinum</w:t>
            </w:r>
            <w:proofErr w:type="spellEnd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s. 81–105.</w:t>
            </w:r>
          </w:p>
          <w:p w14:paraId="21C8592A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4. Smoczyńska M., 2000, </w:t>
            </w:r>
            <w:r w:rsidRPr="00A923C7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Wczesna interwencja u dzieci z opóźnionym rozwojem mowy</w:t>
            </w: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[w:] H. Mierzejewska, M. Przybysz-</w:t>
            </w:r>
            <w:proofErr w:type="spellStart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Piwkowa</w:t>
            </w:r>
            <w:proofErr w:type="spellEnd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(red.), </w:t>
            </w:r>
            <w:r w:rsidRPr="00A923C7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Teoretyczne podstawy metod usprawniania mowy. Afazja – Zaburzenia mowy</w:t>
            </w: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Warszawa: Pomagisterskie Studium Logopedyczne Wydziału Polonistyki UW, s. 45–54.</w:t>
            </w:r>
          </w:p>
          <w:p w14:paraId="1E1176E1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5. </w:t>
            </w:r>
            <w:proofErr w:type="spellStart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Bokus</w:t>
            </w:r>
            <w:proofErr w:type="spellEnd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B., </w:t>
            </w:r>
            <w:proofErr w:type="spellStart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Shugar</w:t>
            </w:r>
            <w:proofErr w:type="spellEnd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G. W. (red.), 2007, </w:t>
            </w:r>
            <w:r w:rsidRPr="00A923C7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Psychologia języka dziecka</w:t>
            </w: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Gdańsk: GWP.</w:t>
            </w:r>
          </w:p>
          <w:p w14:paraId="1F0A4851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6. Cieszyńska-Rożek J., 2013, </w:t>
            </w:r>
            <w:r w:rsidRPr="00A923C7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Metoda krakowska wobec zaburzeń rozwoju dzieci</w:t>
            </w: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Kraków.</w:t>
            </w:r>
          </w:p>
          <w:p w14:paraId="68851634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Maciejewska A.. 2015, </w:t>
            </w:r>
            <w:r w:rsidRPr="00A923C7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Analogia w języku i umyśle. Teoria „grup proporcjonalnych relacji” w badaniach nad kompetencją językową uczniów i studentów</w:t>
            </w: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Siedlce: Wyd. Uniwersytetu Przyrodniczo-Humanistycznego.</w:t>
            </w:r>
          </w:p>
          <w:p w14:paraId="54B1AD5E" w14:textId="4BB69AC8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7. </w:t>
            </w:r>
            <w:proofErr w:type="spellStart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Krasowicz</w:t>
            </w:r>
            <w:proofErr w:type="spellEnd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-Kupis G., 2012, </w:t>
            </w:r>
            <w:r w:rsidRPr="00A923C7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SLI i inne zaburzenia językowe</w:t>
            </w: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Sopot</w:t>
            </w:r>
            <w:r w:rsidR="00B01BE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: GWP</w:t>
            </w: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.</w:t>
            </w:r>
          </w:p>
          <w:p w14:paraId="3F54DF3E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8. Kurcz I. (red.), 2007, </w:t>
            </w:r>
            <w:r w:rsidRPr="00A923C7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Psychologiczne aspekty dwujęzyczności</w:t>
            </w: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Gdańsk: GWP.</w:t>
            </w:r>
          </w:p>
          <w:p w14:paraId="36051D2C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9. Leonard L. B., 2000, </w:t>
            </w:r>
            <w:r w:rsidRPr="00A923C7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SLI –Specyficzne zaburzenie rozwoju językowego</w:t>
            </w: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Gdańsk: GWP.</w:t>
            </w:r>
          </w:p>
          <w:p w14:paraId="7D3CFE0B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10. Milewski S., K. Kaczorowska-</w:t>
            </w:r>
            <w:proofErr w:type="spellStart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Bray</w:t>
            </w:r>
            <w:proofErr w:type="spellEnd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(red.), 2012, </w:t>
            </w:r>
            <w:r w:rsidRPr="00A923C7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Logopedia. Wybrane aspekty historii, teorii i praktyki</w:t>
            </w: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Gdańsk:</w:t>
            </w:r>
            <w:r w:rsidRPr="00A923C7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Wydawnictwo Harmonia.</w:t>
            </w:r>
          </w:p>
          <w:p w14:paraId="27EADCC4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11. Milewski S., J. Kuczkowski, K. Kaczorowska-</w:t>
            </w:r>
            <w:proofErr w:type="spellStart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Bray</w:t>
            </w:r>
            <w:proofErr w:type="spellEnd"/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(red.), 2014, </w:t>
            </w:r>
            <w:r w:rsidRPr="00A923C7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Biomedyczne podstawy logopedii</w:t>
            </w: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Gdańsk: Wydawnictwo Harmonia.</w:t>
            </w:r>
          </w:p>
        </w:tc>
      </w:tr>
      <w:tr w:rsidR="00A923C7" w:rsidRPr="00A923C7" w14:paraId="7F3290B7" w14:textId="77777777" w:rsidTr="00F709D2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105250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A923C7" w:rsidRPr="00A923C7" w14:paraId="31EBDA01" w14:textId="77777777" w:rsidTr="00B01BED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E6AB86" w14:textId="23B46DAE" w:rsidR="00A923C7" w:rsidRPr="00A923C7" w:rsidRDefault="00B01BED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1.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Affolter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F, 1993,</w:t>
            </w:r>
            <w:r w:rsidR="00A923C7"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="00A923C7" w:rsidRPr="00B01BE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Spostrzeganie, rzeczywistość, język</w:t>
            </w:r>
            <w:r w:rsidR="00A923C7"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</w:t>
            </w: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: WSiP</w:t>
            </w:r>
            <w:r w:rsidR="00A923C7"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.</w:t>
            </w:r>
          </w:p>
          <w:p w14:paraId="194F1504" w14:textId="059CBBD9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2. </w:t>
            </w:r>
            <w:proofErr w:type="spellStart"/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Smereka</w:t>
            </w:r>
            <w:proofErr w:type="spellEnd"/>
            <w:r w:rsidR="00B01BE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T., 2009,</w:t>
            </w: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B01BE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Język a myślenie. Terapia osób z zaburzeniami mowy</w:t>
            </w: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Wrocław</w:t>
            </w:r>
            <w:r w:rsidR="00B01BE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: Wydawnictwo Uniwersytetu Wrocławskiego</w:t>
            </w: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.</w:t>
            </w:r>
          </w:p>
          <w:p w14:paraId="09E5EC0F" w14:textId="08F4455F" w:rsidR="00A923C7" w:rsidRPr="00B01BED" w:rsidRDefault="00B01BED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3. Cieszyńska J., 2008,</w:t>
            </w:r>
            <w:r w:rsidR="00A923C7"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="00A923C7" w:rsidRPr="00B01BE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Standard postępowania logopedycznego w przypadku autyzmu</w:t>
            </w:r>
          </w:p>
          <w:p w14:paraId="549DB85D" w14:textId="08011D7F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01BE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wczesnodziecięcego</w:t>
            </w: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</w:t>
            </w:r>
            <w:r w:rsidR="00B01BE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[</w:t>
            </w: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w:</w:t>
            </w:r>
            <w:r w:rsidR="00B01BE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] „Logopedia”, nr </w:t>
            </w: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37, s. 99-106.</w:t>
            </w:r>
          </w:p>
          <w:p w14:paraId="1A42FC2F" w14:textId="032EBE0C" w:rsidR="00A923C7" w:rsidRPr="00B01BED" w:rsidRDefault="00A923C7" w:rsidP="00B01BE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4. Panasiuk J.,</w:t>
            </w:r>
            <w:r w:rsidR="00B01BE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2008,</w:t>
            </w: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B01BE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Standard postępowania logopedycznego w przypadku alalii i niedokształcenia mowy o</w:t>
            </w:r>
            <w:r w:rsidR="00B01BED" w:rsidRPr="00B01BE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 </w:t>
            </w:r>
            <w:r w:rsidRPr="00B01BE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typie afazji</w:t>
            </w: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</w:t>
            </w:r>
            <w:r w:rsidR="00B01BE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[</w:t>
            </w: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w:</w:t>
            </w:r>
            <w:r w:rsidR="00B01BE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]</w:t>
            </w: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„Logopedia”</w:t>
            </w:r>
            <w:r w:rsidR="00B01BE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nr</w:t>
            </w: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37, s. 69-88.</w:t>
            </w:r>
          </w:p>
          <w:p w14:paraId="16D147C8" w14:textId="4084FDA9" w:rsidR="00A923C7" w:rsidRPr="00A923C7" w:rsidRDefault="00B01BED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5. Parol U., 1989,</w:t>
            </w:r>
            <w:r w:rsidR="00A923C7"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="00A923C7" w:rsidRPr="00B01BE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Dziecko z niedokształceniem mowy</w:t>
            </w:r>
            <w:r w:rsidR="00A923C7"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</w:t>
            </w: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: WSiP</w:t>
            </w:r>
            <w:r w:rsidR="00A923C7"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.</w:t>
            </w:r>
          </w:p>
          <w:p w14:paraId="75BB79AD" w14:textId="1A75A6F7" w:rsidR="00A923C7" w:rsidRPr="00B01BED" w:rsidRDefault="00B01BED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6. Szeląg E., 1999, </w:t>
            </w:r>
            <w:r w:rsidR="00A923C7"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="00A923C7" w:rsidRPr="00B01BE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„Zegar mózgowy” a procesy mowy w normie i patologii</w:t>
            </w:r>
            <w:r w:rsidR="00A923C7" w:rsidRPr="00B01BE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</w:t>
            </w:r>
            <w:r w:rsidRPr="00B01BE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[w:]</w:t>
            </w:r>
            <w:r w:rsidR="00A923C7" w:rsidRPr="00B01BE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„Przegląd</w:t>
            </w:r>
          </w:p>
          <w:p w14:paraId="3437E0A1" w14:textId="5DA54119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01BE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lastRenderedPageBreak/>
              <w:t>psychologiczny”</w:t>
            </w:r>
            <w:r w:rsidR="00B01BED" w:rsidRPr="00B01BE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</w:t>
            </w:r>
            <w:r w:rsidRPr="00B01BE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t</w:t>
            </w:r>
            <w:r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. 42, nr 1-2, s. 167-182.</w:t>
            </w:r>
          </w:p>
          <w:p w14:paraId="5111C628" w14:textId="5F37C6C1" w:rsidR="00A923C7" w:rsidRPr="00A923C7" w:rsidRDefault="00B01BED" w:rsidP="00B01BE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7. Szumska J. (red.), 1982, </w:t>
            </w:r>
            <w:r w:rsidR="00A923C7" w:rsidRPr="00B01BE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 Zaburzenia mowy u dzieci</w:t>
            </w:r>
            <w:r w:rsidR="00A923C7"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</w:t>
            </w: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: PZWL</w:t>
            </w:r>
            <w:r w:rsidR="00A923C7" w:rsidRPr="00A923C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.</w:t>
            </w:r>
          </w:p>
        </w:tc>
      </w:tr>
      <w:tr w:rsidR="00A923C7" w:rsidRPr="00A923C7" w14:paraId="5158CFD1" w14:textId="77777777" w:rsidTr="00F709D2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171A4D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Planowane formy/działania/metody dydaktyczne:</w:t>
            </w:r>
          </w:p>
        </w:tc>
      </w:tr>
      <w:tr w:rsidR="00A923C7" w:rsidRPr="00A923C7" w14:paraId="6A9DE5EE" w14:textId="77777777" w:rsidTr="00F709D2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296894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Times New Roman"/>
                <w:kern w:val="0"/>
                <w14:ligatures w14:val="none"/>
              </w:rPr>
              <w:t>Dyskusja kierowana, studium przypadku, p</w:t>
            </w:r>
            <w:r w:rsidRPr="00A923C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rezentacje multimedialne, analiza wypowiedzi mówionych i pisanych, </w:t>
            </w:r>
            <w:r w:rsidRPr="00A923C7">
              <w:rPr>
                <w:rFonts w:ascii="Arial" w:eastAsia="Calibri" w:hAnsi="Arial" w:cs="Times New Roman"/>
                <w:kern w:val="0"/>
                <w14:ligatures w14:val="none"/>
              </w:rPr>
              <w:t>metoda twórczego uczenia się złożonych czynności praktycznych, burza mózgów – analiza procedur diagnostyczno-terapeutycznych, metoda symulacji.</w:t>
            </w:r>
          </w:p>
        </w:tc>
      </w:tr>
      <w:tr w:rsidR="00A923C7" w:rsidRPr="00A923C7" w14:paraId="579E3FFD" w14:textId="77777777" w:rsidTr="00F709D2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8AD871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A923C7" w:rsidRPr="00A923C7" w14:paraId="334EDDB2" w14:textId="77777777" w:rsidTr="00F709D2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09BE0D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CCDD34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A923C7" w:rsidRPr="00A923C7" w14:paraId="73C7ECEF" w14:textId="77777777" w:rsidTr="00F709D2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9BCC47" w14:textId="77777777" w:rsidR="00A923C7" w:rsidRPr="00A923C7" w:rsidRDefault="00A923C7" w:rsidP="00A923C7">
            <w:pPr>
              <w:spacing w:before="120" w:after="20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S_W01, S_W03, S_W06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BF19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Efekty z wiedzy będą weryfikowane na podstawie ustnych odpowiedzi udzielonych na pytania sprawdzające podczas ćwiczeń (rozwiązywania zadań problemowych w trakcie zajęć) na podstawie dotychczasowej wiedzy studentów oraz znajomości pozycji z literatury przedmiotu, a także podczas egzaminu pisemnego.</w:t>
            </w:r>
          </w:p>
        </w:tc>
      </w:tr>
      <w:tr w:rsidR="00A923C7" w:rsidRPr="00A923C7" w14:paraId="5F59805A" w14:textId="77777777" w:rsidTr="00F709D2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D97845" w14:textId="77777777" w:rsidR="00A923C7" w:rsidRPr="00A923C7" w:rsidRDefault="00A923C7" w:rsidP="00A923C7">
            <w:pPr>
              <w:spacing w:before="120" w:after="200" w:line="276" w:lineRule="auto"/>
              <w:ind w:left="170" w:right="170"/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S_U01, S_U02, S_U03, S_U06</w:t>
            </w:r>
          </w:p>
          <w:p w14:paraId="4CE7DB30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9E65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przez stosowanie wiedzy do analizy nagrań, modeli symulacyjnych, własnych pomysłów diagnostycznych i terapeutycznych. </w:t>
            </w:r>
          </w:p>
        </w:tc>
      </w:tr>
      <w:tr w:rsidR="00A923C7" w:rsidRPr="00A923C7" w14:paraId="2CE982D9" w14:textId="77777777" w:rsidTr="00F709D2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9DD9AF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S_K01, S_K02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D202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Efekty z kompetencji społecznych będą weryfikowane poprzez obserwację zachowań, zaangażowanie w rozwiązywanie ćwiczeń i zadań problemowych, umiejętność pracy indywidualnej i w grupie, w trakcie których student jest obserwowany przez nauczyciela oraz oceniany pod kątem systematyczności, aktywności i gotowości do wykorzystania zdobytej wiedzy.</w:t>
            </w:r>
          </w:p>
        </w:tc>
      </w:tr>
      <w:tr w:rsidR="00A923C7" w:rsidRPr="00A923C7" w14:paraId="5D84E90B" w14:textId="77777777" w:rsidTr="00F709D2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4D9CCC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A923C7" w:rsidRPr="00A923C7" w14:paraId="3555D039" w14:textId="77777777" w:rsidTr="00F709D2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27E8" w14:textId="77777777" w:rsidR="00A923C7" w:rsidRPr="00A923C7" w:rsidRDefault="00A923C7" w:rsidP="00A923C7">
            <w:pPr>
              <w:spacing w:before="120" w:after="120" w:line="288" w:lineRule="auto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923C7">
              <w:rPr>
                <w:rFonts w:ascii="Arial" w:eastAsia="Calibri" w:hAnsi="Arial" w:cs="Times New Roman"/>
                <w:kern w:val="0"/>
                <w14:ligatures w14:val="none"/>
              </w:rPr>
              <w:t>Warunek uzyskania zaliczenia z przedmiotu to spełnienie każdego z niżej opisanych warunków:</w:t>
            </w:r>
          </w:p>
          <w:p w14:paraId="7B20D21C" w14:textId="77777777" w:rsidR="00A923C7" w:rsidRPr="00A923C7" w:rsidRDefault="00A923C7" w:rsidP="00A923C7">
            <w:pPr>
              <w:numPr>
                <w:ilvl w:val="0"/>
                <w:numId w:val="54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923C7">
              <w:rPr>
                <w:rFonts w:ascii="Arial" w:eastAsia="Calibri" w:hAnsi="Arial" w:cs="Times New Roman"/>
                <w:kern w:val="0"/>
                <w14:ligatures w14:val="none"/>
              </w:rPr>
              <w:t xml:space="preserve">przygotowanie do zajęć i aktywność – bieżące ocenianie na zajęciach, </w:t>
            </w:r>
          </w:p>
          <w:p w14:paraId="35296C6A" w14:textId="77777777" w:rsidR="00A923C7" w:rsidRPr="00A923C7" w:rsidRDefault="00A923C7" w:rsidP="00A923C7">
            <w:pPr>
              <w:numPr>
                <w:ilvl w:val="0"/>
                <w:numId w:val="54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923C7">
              <w:rPr>
                <w:rFonts w:ascii="Arial" w:eastAsia="Calibri" w:hAnsi="Arial" w:cs="Times New Roman"/>
                <w:kern w:val="0"/>
                <w14:ligatures w14:val="none"/>
              </w:rPr>
              <w:t>egzamin</w:t>
            </w:r>
          </w:p>
          <w:p w14:paraId="1130FC3F" w14:textId="77777777" w:rsidR="00A923C7" w:rsidRPr="00A923C7" w:rsidRDefault="00A923C7" w:rsidP="00A923C7">
            <w:pPr>
              <w:spacing w:before="120" w:after="120" w:line="288" w:lineRule="auto"/>
              <w:ind w:left="360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</w:p>
          <w:p w14:paraId="1F49B948" w14:textId="77777777" w:rsidR="00A923C7" w:rsidRPr="00A923C7" w:rsidRDefault="00A923C7" w:rsidP="00A923C7">
            <w:pPr>
              <w:spacing w:before="120" w:after="120" w:line="288" w:lineRule="auto"/>
              <w:ind w:left="360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t xml:space="preserve">Kryteria oceniania: </w:t>
            </w:r>
          </w:p>
          <w:p w14:paraId="6A55C211" w14:textId="77777777" w:rsidR="00A923C7" w:rsidRPr="00A923C7" w:rsidRDefault="00A923C7" w:rsidP="00A923C7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923C7">
              <w:rPr>
                <w:rFonts w:ascii="Arial" w:eastAsia="Calibri" w:hAnsi="Arial" w:cs="Times New Roman"/>
                <w:kern w:val="0"/>
                <w14:ligatures w14:val="none"/>
              </w:rPr>
              <w:t xml:space="preserve">0–50% – niedostateczny (2,0), </w:t>
            </w:r>
          </w:p>
          <w:p w14:paraId="7702E7E1" w14:textId="77777777" w:rsidR="00A923C7" w:rsidRPr="00A923C7" w:rsidRDefault="00A923C7" w:rsidP="00A923C7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923C7">
              <w:rPr>
                <w:rFonts w:ascii="Arial" w:eastAsia="Calibri" w:hAnsi="Arial" w:cs="Times New Roman"/>
                <w:kern w:val="0"/>
                <w14:ligatures w14:val="none"/>
              </w:rPr>
              <w:t xml:space="preserve">51–60% – dostateczny (3,0), </w:t>
            </w:r>
          </w:p>
          <w:p w14:paraId="45869D8C" w14:textId="77777777" w:rsidR="00A923C7" w:rsidRPr="00A923C7" w:rsidRDefault="00A923C7" w:rsidP="00A923C7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923C7">
              <w:rPr>
                <w:rFonts w:ascii="Arial" w:eastAsia="Calibri" w:hAnsi="Arial" w:cs="Times New Roman"/>
                <w:kern w:val="0"/>
                <w14:ligatures w14:val="none"/>
              </w:rPr>
              <w:t xml:space="preserve">61–70% – dostateczny plus (3,5), </w:t>
            </w:r>
          </w:p>
          <w:p w14:paraId="5856D29C" w14:textId="77777777" w:rsidR="00A923C7" w:rsidRPr="00A923C7" w:rsidRDefault="00A923C7" w:rsidP="00A923C7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923C7">
              <w:rPr>
                <w:rFonts w:ascii="Arial" w:eastAsia="Calibri" w:hAnsi="Arial" w:cs="Times New Roman"/>
                <w:kern w:val="0"/>
                <w14:ligatures w14:val="none"/>
              </w:rPr>
              <w:t xml:space="preserve">71–80% – dobry (4,0), </w:t>
            </w:r>
          </w:p>
          <w:p w14:paraId="15DA80D8" w14:textId="77777777" w:rsidR="00A923C7" w:rsidRPr="00A923C7" w:rsidRDefault="00A923C7" w:rsidP="00A923C7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923C7">
              <w:rPr>
                <w:rFonts w:ascii="Arial" w:eastAsia="Calibri" w:hAnsi="Arial" w:cs="Times New Roman"/>
                <w:kern w:val="0"/>
                <w14:ligatures w14:val="none"/>
              </w:rPr>
              <w:t xml:space="preserve">81–90% – dobry plus (4,5), </w:t>
            </w:r>
          </w:p>
          <w:p w14:paraId="7A8D8D98" w14:textId="77777777" w:rsidR="00A923C7" w:rsidRPr="00A923C7" w:rsidRDefault="00A923C7" w:rsidP="00A923C7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923C7">
              <w:rPr>
                <w:rFonts w:ascii="Arial" w:eastAsia="Calibri" w:hAnsi="Arial" w:cs="Times New Roman"/>
                <w:kern w:val="0"/>
                <w14:ligatures w14:val="none"/>
              </w:rPr>
              <w:t>91–100% – bardzo dobry (5,0).</w:t>
            </w: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237E0A17" w14:textId="77777777" w:rsidR="00A923C7" w:rsidRPr="00A923C7" w:rsidRDefault="00A923C7" w:rsidP="00A923C7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23C7">
              <w:rPr>
                <w:rFonts w:ascii="Arial" w:eastAsia="Calibri" w:hAnsi="Arial" w:cs="Times New Roman"/>
                <w:kern w:val="0"/>
                <w14:ligatures w14:val="none"/>
              </w:rPr>
              <w:t>Poprawy: jednorazowa poprawa danej formy zaliczenia w trakcie semestru.</w:t>
            </w:r>
          </w:p>
        </w:tc>
      </w:tr>
      <w:tr w:rsidR="00A923C7" w:rsidRPr="00A923C7" w14:paraId="0A7007DF" w14:textId="77777777" w:rsidTr="00F709D2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821F991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Bilans punktów ECTS: </w:t>
            </w:r>
          </w:p>
        </w:tc>
      </w:tr>
      <w:tr w:rsidR="00A923C7" w:rsidRPr="00A923C7" w14:paraId="72415FEB" w14:textId="77777777" w:rsidTr="00F709D2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6EAA179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A923C7" w:rsidRPr="00A923C7" w14:paraId="1105B403" w14:textId="77777777" w:rsidTr="00F709D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09A6B7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4DAD7E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A923C7" w:rsidRPr="00A923C7" w14:paraId="233EE369" w14:textId="77777777" w:rsidTr="00F709D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786AC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t>Udział w zajęciach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63513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45 godzin</w:t>
            </w:r>
          </w:p>
        </w:tc>
      </w:tr>
      <w:tr w:rsidR="00A923C7" w:rsidRPr="00A923C7" w14:paraId="3372221C" w14:textId="77777777" w:rsidTr="00F709D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6EDE4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0106E4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 godzina</w:t>
            </w:r>
          </w:p>
        </w:tc>
      </w:tr>
      <w:tr w:rsidR="00A923C7" w:rsidRPr="00A923C7" w14:paraId="7D0D9420" w14:textId="77777777" w:rsidTr="00F709D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935860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B22A4C" w14:textId="77777777" w:rsidR="00A923C7" w:rsidRPr="00A923C7" w:rsidRDefault="00A923C7" w:rsidP="00A923C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kern w:val="0"/>
                <w14:ligatures w14:val="none"/>
              </w:rPr>
              <w:t>50 godzin</w:t>
            </w:r>
          </w:p>
        </w:tc>
      </w:tr>
      <w:tr w:rsidR="00A923C7" w:rsidRPr="00A923C7" w14:paraId="3F5B5292" w14:textId="77777777" w:rsidTr="00F709D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88CD5" w14:textId="77777777" w:rsidR="00A923C7" w:rsidRPr="00A923C7" w:rsidRDefault="00A923C7" w:rsidP="00A923C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3F8EF0" w14:textId="77777777" w:rsidR="00A923C7" w:rsidRPr="00A923C7" w:rsidRDefault="00A923C7" w:rsidP="00A923C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923C7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</w:tbl>
    <w:p w14:paraId="1B83C3D7" w14:textId="77777777" w:rsidR="00A923C7" w:rsidRDefault="00A923C7"/>
    <w:p w14:paraId="5A8ED67D" w14:textId="77777777" w:rsidR="00667E57" w:rsidRDefault="00667E57"/>
    <w:p w14:paraId="5FA8FAB6" w14:textId="77777777" w:rsidR="00667E57" w:rsidRDefault="00667E57"/>
    <w:p w14:paraId="51BF3D1A" w14:textId="77777777" w:rsidR="00667E57" w:rsidRDefault="00667E57"/>
    <w:p w14:paraId="5209E3E9" w14:textId="77777777" w:rsidR="00667E57" w:rsidRDefault="00667E57"/>
    <w:p w14:paraId="2705890C" w14:textId="77777777" w:rsidR="00667E57" w:rsidRDefault="00667E57"/>
    <w:p w14:paraId="096EF8E6" w14:textId="77777777" w:rsidR="00667E57" w:rsidRDefault="00667E57"/>
    <w:p w14:paraId="56B4B3A2" w14:textId="77777777" w:rsidR="00667E57" w:rsidRDefault="00667E57"/>
    <w:p w14:paraId="033D9083" w14:textId="77777777" w:rsidR="00667E57" w:rsidRDefault="00667E57"/>
    <w:p w14:paraId="2E326FF5" w14:textId="77777777" w:rsidR="00667E57" w:rsidRDefault="00667E57"/>
    <w:p w14:paraId="2A9EE131" w14:textId="77777777" w:rsidR="00667E57" w:rsidRDefault="00667E57"/>
    <w:p w14:paraId="12E1D826" w14:textId="77777777" w:rsidR="00667E57" w:rsidRDefault="00667E57"/>
    <w:p w14:paraId="65EA89AB" w14:textId="77777777" w:rsidR="00667E57" w:rsidRDefault="00667E57"/>
    <w:p w14:paraId="13E49897" w14:textId="77777777" w:rsidR="00667E57" w:rsidRDefault="00667E57"/>
    <w:p w14:paraId="022B52C2" w14:textId="77777777" w:rsidR="00667E57" w:rsidRDefault="00667E57"/>
    <w:p w14:paraId="0B710693" w14:textId="77777777" w:rsidR="00667E57" w:rsidRDefault="00667E57"/>
    <w:p w14:paraId="078ADAC8" w14:textId="77777777" w:rsidR="00667E57" w:rsidRDefault="00667E57"/>
    <w:p w14:paraId="6528637A" w14:textId="77777777" w:rsidR="00667E57" w:rsidRDefault="00667E57"/>
    <w:p w14:paraId="328265CE" w14:textId="77777777" w:rsidR="00667E57" w:rsidRDefault="00667E57"/>
    <w:p w14:paraId="3D1D3C9C" w14:textId="77777777" w:rsidR="00667E57" w:rsidRDefault="00667E57"/>
    <w:p w14:paraId="2C28ACA5" w14:textId="77777777" w:rsidR="00667E57" w:rsidRDefault="00667E57"/>
    <w:p w14:paraId="0F582252" w14:textId="77777777" w:rsidR="00667E57" w:rsidRDefault="00667E57"/>
    <w:p w14:paraId="225C3084" w14:textId="77777777" w:rsidR="00667E57" w:rsidRDefault="00667E57"/>
    <w:p w14:paraId="2716B1EC" w14:textId="77777777" w:rsidR="00667E57" w:rsidRDefault="00667E57"/>
    <w:p w14:paraId="1FD100CF" w14:textId="77777777" w:rsidR="00667E57" w:rsidRDefault="00667E57"/>
    <w:p w14:paraId="3F32595D" w14:textId="77777777" w:rsidR="00667E57" w:rsidRDefault="00667E57"/>
    <w:p w14:paraId="20F81A85" w14:textId="77777777" w:rsidR="00667E57" w:rsidRDefault="00667E57"/>
    <w:p w14:paraId="45AA3939" w14:textId="77777777" w:rsidR="00667E57" w:rsidRDefault="00667E57"/>
    <w:p w14:paraId="051BDA4B" w14:textId="77777777" w:rsidR="00667E57" w:rsidRDefault="00667E57"/>
    <w:p w14:paraId="3922A6B1" w14:textId="77777777" w:rsidR="00667E57" w:rsidRDefault="00667E57"/>
    <w:p w14:paraId="18770E61" w14:textId="77777777" w:rsidR="00667E57" w:rsidRDefault="00667E57"/>
    <w:p w14:paraId="4F1B6017" w14:textId="77777777" w:rsidR="00667E57" w:rsidRDefault="00667E57"/>
    <w:p w14:paraId="4C3C1C21" w14:textId="77777777" w:rsidR="00667E57" w:rsidRDefault="00667E57"/>
    <w:p w14:paraId="37A5AF07" w14:textId="77777777" w:rsidR="00667E57" w:rsidRDefault="00667E57"/>
    <w:p w14:paraId="14BAA916" w14:textId="77777777" w:rsidR="00667E57" w:rsidRDefault="00667E57"/>
    <w:p w14:paraId="7C4A1F31" w14:textId="77777777" w:rsidR="00667E57" w:rsidRDefault="00667E57"/>
    <w:p w14:paraId="6822F543" w14:textId="77777777" w:rsidR="00667E57" w:rsidRDefault="00667E57"/>
    <w:p w14:paraId="378CB07E" w14:textId="77777777" w:rsidR="00667E57" w:rsidRDefault="00667E57"/>
    <w:p w14:paraId="76AE1963" w14:textId="77777777" w:rsidR="00667E57" w:rsidRDefault="00667E57"/>
    <w:p w14:paraId="70912B07" w14:textId="77777777" w:rsidR="00667E57" w:rsidRDefault="00667E57"/>
    <w:p w14:paraId="27C5BBB8" w14:textId="77777777" w:rsidR="00667E57" w:rsidRDefault="00667E57"/>
    <w:p w14:paraId="32ABC011" w14:textId="77777777" w:rsidR="00667E57" w:rsidRDefault="00667E57"/>
    <w:p w14:paraId="0D5DA4E6" w14:textId="77777777" w:rsidR="00667E57" w:rsidRDefault="00667E57"/>
    <w:p w14:paraId="76D0AE3A" w14:textId="77777777" w:rsidR="00667E57" w:rsidRDefault="00667E57"/>
    <w:p w14:paraId="551D4ABB" w14:textId="77777777" w:rsidR="00667E57" w:rsidRDefault="00667E57"/>
    <w:p w14:paraId="3348BFE8" w14:textId="77777777" w:rsidR="00667E57" w:rsidRDefault="00667E57"/>
    <w:p w14:paraId="0374DC28" w14:textId="77777777" w:rsidR="00667E57" w:rsidRDefault="00667E57"/>
    <w:p w14:paraId="5AB80A25" w14:textId="77777777" w:rsidR="00667E57" w:rsidRDefault="00667E57"/>
    <w:p w14:paraId="0B4C5917" w14:textId="77777777" w:rsidR="00667E57" w:rsidRDefault="00667E57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667E57" w:rsidRPr="00667E57" w14:paraId="2F36159B" w14:textId="77777777" w:rsidTr="00221B1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BD38BB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67E5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667E57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667E57" w:rsidRPr="00667E57" w14:paraId="7E122601" w14:textId="77777777" w:rsidTr="00221B1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E7B393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E0E730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667E57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Neurologia dziecięca</w:t>
            </w:r>
          </w:p>
        </w:tc>
      </w:tr>
      <w:tr w:rsidR="00667E57" w:rsidRPr="00667E57" w14:paraId="5A59F405" w14:textId="77777777" w:rsidTr="00221B1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48E116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Nazwa w </w:t>
            </w:r>
            <w:proofErr w:type="spellStart"/>
            <w:r w:rsidRPr="00667E57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667E57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67E57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667E57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EFD20D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>Child neurology</w:t>
            </w:r>
          </w:p>
        </w:tc>
      </w:tr>
      <w:tr w:rsidR="00667E57" w:rsidRPr="00667E57" w14:paraId="63D3BEEF" w14:textId="77777777" w:rsidTr="00221B1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F33F9A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BE457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667E57" w:rsidRPr="00667E57" w14:paraId="0566351B" w14:textId="77777777" w:rsidTr="00221B1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50D527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0E1C73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</w:t>
            </w:r>
          </w:p>
        </w:tc>
      </w:tr>
      <w:tr w:rsidR="00667E57" w:rsidRPr="00667E57" w14:paraId="2AE1A1D3" w14:textId="77777777" w:rsidTr="00221B1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1011AB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82A430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667E57" w:rsidRPr="00667E57" w14:paraId="7CAC76E1" w14:textId="77777777" w:rsidTr="00221B1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09F412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516E6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fakultatywny</w:t>
            </w:r>
          </w:p>
        </w:tc>
      </w:tr>
      <w:tr w:rsidR="00667E57" w:rsidRPr="00667E57" w14:paraId="36797F29" w14:textId="77777777" w:rsidTr="00221B1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59835B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11305F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drugiego stopnia</w:t>
            </w:r>
          </w:p>
        </w:tc>
      </w:tr>
      <w:tr w:rsidR="00667E57" w:rsidRPr="00667E57" w14:paraId="0F1317F8" w14:textId="77777777" w:rsidTr="00221B10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1008C8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2DC608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pierwszy</w:t>
            </w:r>
          </w:p>
        </w:tc>
      </w:tr>
      <w:tr w:rsidR="00667E57" w:rsidRPr="00667E57" w14:paraId="0966F24E" w14:textId="77777777" w:rsidTr="00221B1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8B50B2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A3A111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</w:t>
            </w:r>
          </w:p>
        </w:tc>
      </w:tr>
      <w:tr w:rsidR="00667E57" w:rsidRPr="00667E57" w14:paraId="41ED1DEF" w14:textId="77777777" w:rsidTr="00221B1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6A47D1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520096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2 ECTS</w:t>
            </w:r>
          </w:p>
        </w:tc>
      </w:tr>
      <w:tr w:rsidR="00667E57" w:rsidRPr="00667E57" w14:paraId="2F0DA244" w14:textId="77777777" w:rsidTr="00221B1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A23071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294375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  dr Sofia Kamińska</w:t>
            </w:r>
          </w:p>
        </w:tc>
      </w:tr>
      <w:tr w:rsidR="00667E57" w:rsidRPr="00667E57" w14:paraId="65F61BDD" w14:textId="77777777" w:rsidTr="00221B1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16DE79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61A4A5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Kamila Bigos</w:t>
            </w:r>
          </w:p>
        </w:tc>
      </w:tr>
      <w:tr w:rsidR="00667E57" w:rsidRPr="00667E57" w14:paraId="40827244" w14:textId="77777777" w:rsidTr="00221B1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97E9E4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F4AC4A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Student zna rozwój neurologiczny dziecka od 0 do 6. roku życia. Potrafi dokonać szczegółowej analizy odruchów i specyficznych cech rozwojowych dziecka od 0 do 1. roku życia.</w:t>
            </w:r>
          </w:p>
        </w:tc>
      </w:tr>
      <w:tr w:rsidR="00667E57" w:rsidRPr="00667E57" w14:paraId="7AABC209" w14:textId="77777777" w:rsidTr="00221B1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667D4F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E21B09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341238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667E57" w:rsidRPr="00667E57" w14:paraId="1D920BF4" w14:textId="77777777" w:rsidTr="00221B10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3FCF5A" w14:textId="77777777" w:rsidR="00667E57" w:rsidRPr="00667E57" w:rsidRDefault="00667E57" w:rsidP="00667E5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0281BD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667E57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14382BE5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49F8A9F6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9D1DED" w14:textId="77777777" w:rsidR="00667E57" w:rsidRPr="00667E57" w:rsidRDefault="00667E57" w:rsidP="00667E5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667E57" w:rsidRPr="00667E57" w14:paraId="0D6BDF2F" w14:textId="77777777" w:rsidTr="00221B1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E156FA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D2654D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biologiczne, neurologiczne,</w:t>
            </w:r>
          </w:p>
          <w:p w14:paraId="5B850274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neuropsychologicznych, genetyczne, a uwarunkowania zaburzeń</w:t>
            </w:r>
          </w:p>
          <w:p w14:paraId="18BC00EC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sprawności językowych, słuchowych, komunikacyjnych człowieka w</w:t>
            </w:r>
          </w:p>
          <w:p w14:paraId="7F7C1CF8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różnych okresach jego życia;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7061FC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K_W02</w:t>
            </w:r>
          </w:p>
        </w:tc>
      </w:tr>
      <w:tr w:rsidR="00667E57" w:rsidRPr="00667E57" w14:paraId="68582615" w14:textId="77777777" w:rsidTr="00221B1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5DD15B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35949B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procedury diagnostyczne i programowania terapii neurologopedyczna i dzieci z uszkodzeniami OUN i innymi zaburzeniami rozwojowymi oraz znam metody wspomagania rozwoju dziecka i rehabilitację neurologopedyczną;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92E496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K_W05</w:t>
            </w:r>
          </w:p>
        </w:tc>
      </w:tr>
      <w:tr w:rsidR="00667E57" w:rsidRPr="00667E57" w14:paraId="2ECE3206" w14:textId="77777777" w:rsidTr="00221B1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B9DA6F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S_W06 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FD8FE5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z</w:t>
            </w: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asady interakcji i budowania kompetencji językowej i komunikacyjnej dzieci, młodzieży i osób dorosłych z uszkodzeniami układu nerwowego.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86072E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K_W11</w:t>
            </w:r>
          </w:p>
        </w:tc>
      </w:tr>
      <w:tr w:rsidR="00667E57" w:rsidRPr="00667E57" w14:paraId="2DC187EB" w14:textId="77777777" w:rsidTr="00221B1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61E081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EE83EA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194773B0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2DEBF2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667E57" w:rsidRPr="00667E57" w14:paraId="40BFE8FC" w14:textId="77777777" w:rsidTr="00221B1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881683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3D49F1F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przeprowadzić diagnozę neurologopedyczną i zaprogramować terapię zaburzeń mowy języka według standardów postępowania logopedycznego;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E921BC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K_U01</w:t>
            </w:r>
          </w:p>
        </w:tc>
      </w:tr>
      <w:tr w:rsidR="00667E57" w:rsidRPr="00667E57" w14:paraId="72F4577D" w14:textId="77777777" w:rsidTr="00221B1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59F486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067E84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dokonać oceny stanu dziecka w okresie </w:t>
            </w:r>
            <w:proofErr w:type="spellStart"/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prelingwalnym</w:t>
            </w:r>
            <w:proofErr w:type="spellEnd"/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i uwzględnia wyniki badań specjalistycznych w diagnozie i programowaniu terapii neurologopedycznej;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304C84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K_U04</w:t>
            </w:r>
          </w:p>
        </w:tc>
      </w:tr>
      <w:tr w:rsidR="00667E57" w:rsidRPr="00667E57" w14:paraId="353E67E3" w14:textId="77777777" w:rsidTr="00221B1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CD5A10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04D0D5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prowadzić terapię neurologopedyczną, dzieci, młodzieży i osób dorosłych, dostosowując procedury postępowania neurologopedycznego do potrzeb i możliwości pacjenta;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CC5DFC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K_U06</w:t>
            </w:r>
          </w:p>
        </w:tc>
      </w:tr>
      <w:tr w:rsidR="00667E57" w:rsidRPr="00667E57" w14:paraId="7DE88DE6" w14:textId="77777777" w:rsidTr="00221B1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24330D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C74D6B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opracować opinię neurologopedyczną, opinię dla zespołu orzekającego oraz dokumentację prowadzonych zajęć.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F1D796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K_U09</w:t>
            </w:r>
          </w:p>
        </w:tc>
      </w:tr>
      <w:tr w:rsidR="00667E57" w:rsidRPr="00667E57" w14:paraId="49A6B4EE" w14:textId="77777777" w:rsidTr="00221B1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D98ACC9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297B27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636662BA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E6786C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667E57" w:rsidRPr="00667E57" w14:paraId="1C8B64FF" w14:textId="77777777" w:rsidTr="00221B1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77E54E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61A4A8D1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postępowania zgodnie z zasadami etyki zawodowej, wynikającej ze zdobytych uprawnień zawodowych i dba o godność człowieka z zaburzeniami mowy i komunikacji językowej;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4ED3EB5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K_K03</w:t>
            </w:r>
          </w:p>
        </w:tc>
      </w:tr>
      <w:tr w:rsidR="00667E57" w:rsidRPr="00667E57" w14:paraId="5C82F9DF" w14:textId="77777777" w:rsidTr="00221B1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AE49CE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7B521C07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współpracy z innymi specjalistami wynikającą ze świadomości złożoności studiowane i dyscypliny.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80A4197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K_K05</w:t>
            </w:r>
          </w:p>
        </w:tc>
      </w:tr>
      <w:tr w:rsidR="00667E57" w:rsidRPr="00667E57" w14:paraId="4E511160" w14:textId="77777777" w:rsidTr="00221B1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B8CCCF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5F125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Wykład (15 godzin), ćwiczenia (30 godzin)</w:t>
            </w:r>
          </w:p>
        </w:tc>
      </w:tr>
      <w:tr w:rsidR="00667E57" w:rsidRPr="00667E57" w14:paraId="062557C7" w14:textId="77777777" w:rsidTr="00221B1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14704F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667E57" w:rsidRPr="00667E57" w14:paraId="143AD605" w14:textId="77777777" w:rsidTr="00221B1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A50EEF" w14:textId="77777777" w:rsidR="00667E57" w:rsidRPr="00667E57" w:rsidRDefault="00667E57" w:rsidP="00667E5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Znajomość budowy ośrodkowego układu nerwowego.</w:t>
            </w:r>
          </w:p>
        </w:tc>
      </w:tr>
      <w:tr w:rsidR="00667E57" w:rsidRPr="00667E57" w14:paraId="6D6D3730" w14:textId="77777777" w:rsidTr="00221B1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314693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667E57" w:rsidRPr="00667E57" w14:paraId="1163966A" w14:textId="77777777" w:rsidTr="00221B1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18B6" w14:textId="77777777" w:rsidR="00667E57" w:rsidRPr="00667E57" w:rsidRDefault="00667E57" w:rsidP="00667E5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kern w:val="0"/>
                <w14:ligatures w14:val="none"/>
              </w:rPr>
              <w:t>1. Ocena rozwoju dziecka od 0-6. miesiąca życia – rozwój ruchowy, odruchy, manipulowanie,</w:t>
            </w:r>
          </w:p>
          <w:p w14:paraId="031FC3BB" w14:textId="77777777" w:rsidR="00667E57" w:rsidRPr="00667E57" w:rsidRDefault="00667E57" w:rsidP="00667E5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kern w:val="0"/>
                <w14:ligatures w14:val="none"/>
              </w:rPr>
              <w:t>percepcja, zachowania społeczne, reakcje dźwiękowe.</w:t>
            </w:r>
          </w:p>
          <w:p w14:paraId="74A48697" w14:textId="77777777" w:rsidR="00667E57" w:rsidRPr="00667E57" w:rsidRDefault="00667E57" w:rsidP="00667E5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kern w:val="0"/>
                <w14:ligatures w14:val="none"/>
              </w:rPr>
              <w:t>2. Sygnały ostrzegawcze nieprawidłowego rozwoju dziecka w/w czasie.</w:t>
            </w:r>
          </w:p>
          <w:p w14:paraId="66CC4EC2" w14:textId="77777777" w:rsidR="00667E57" w:rsidRPr="00667E57" w:rsidRDefault="00667E57" w:rsidP="00667E5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kern w:val="0"/>
                <w14:ligatures w14:val="none"/>
              </w:rPr>
              <w:t>3. Ocena rozwoju dziecka od 6. miesiąca życia do 1. roku życia.</w:t>
            </w:r>
          </w:p>
          <w:p w14:paraId="46F65BA4" w14:textId="77777777" w:rsidR="00667E57" w:rsidRPr="00667E57" w:rsidRDefault="00667E57" w:rsidP="00667E5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kern w:val="0"/>
                <w14:ligatures w14:val="none"/>
              </w:rPr>
              <w:t>4. Sygnały ostrzegawcze nieprawidłowego rozwoju dziecka w/w okresie.</w:t>
            </w:r>
          </w:p>
          <w:p w14:paraId="74268362" w14:textId="77777777" w:rsidR="00667E57" w:rsidRPr="00667E57" w:rsidRDefault="00667E57" w:rsidP="00667E5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kern w:val="0"/>
                <w14:ligatures w14:val="none"/>
              </w:rPr>
              <w:t>5. Ocena rozwoju dziecka od 1. do 3. roku życia.</w:t>
            </w:r>
          </w:p>
          <w:p w14:paraId="048B3A85" w14:textId="77777777" w:rsidR="00667E57" w:rsidRPr="00667E57" w:rsidRDefault="00667E57" w:rsidP="00667E5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kern w:val="0"/>
                <w14:ligatures w14:val="none"/>
              </w:rPr>
              <w:t>6. Sygnały ostrzegawcze nieprawidłowego rozwoju dziecka w/w okresie.</w:t>
            </w:r>
          </w:p>
          <w:p w14:paraId="6C50B3CA" w14:textId="77777777" w:rsidR="00667E57" w:rsidRPr="00667E57" w:rsidRDefault="00667E57" w:rsidP="00667E5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kern w:val="0"/>
                <w14:ligatures w14:val="none"/>
              </w:rPr>
              <w:t>7. Ocena rozwoju dziecka od 3. do 6. roku życia.</w:t>
            </w:r>
          </w:p>
          <w:p w14:paraId="6F0E446A" w14:textId="77777777" w:rsidR="00667E57" w:rsidRPr="00667E57" w:rsidRDefault="00667E57" w:rsidP="00667E5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kern w:val="0"/>
                <w14:ligatures w14:val="none"/>
              </w:rPr>
              <w:t>8. Sygnały ostrzegawcze nieprawidłowego rozwoju dziecka w/w okresie.</w:t>
            </w:r>
          </w:p>
        </w:tc>
      </w:tr>
      <w:tr w:rsidR="00667E57" w:rsidRPr="00667E57" w14:paraId="49FD7814" w14:textId="77777777" w:rsidTr="00221B1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8E1662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podstawowa:</w:t>
            </w:r>
          </w:p>
        </w:tc>
      </w:tr>
      <w:tr w:rsidR="00667E57" w:rsidRPr="00667E57" w14:paraId="11EFAFD4" w14:textId="77777777" w:rsidTr="00221B10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4863D" w14:textId="77777777" w:rsidR="00667E57" w:rsidRPr="00667E57" w:rsidRDefault="00667E57" w:rsidP="00667E5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Jaczewskiego A. (red.), 1994,  </w:t>
            </w:r>
            <w:r w:rsidRPr="00667E57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Biologiczne i medyczne podstawy rozwoju i wychowani</w:t>
            </w: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a, cz. II, Warszawa: WSiP.</w:t>
            </w:r>
          </w:p>
          <w:p w14:paraId="0ECE8604" w14:textId="77777777" w:rsidR="00667E57" w:rsidRPr="00667E57" w:rsidRDefault="00667E57" w:rsidP="00667E5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proofErr w:type="spellStart"/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Kopaczeńska</w:t>
            </w:r>
            <w:proofErr w:type="spellEnd"/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-Sikorska J. (red), 1980, </w:t>
            </w:r>
            <w:r w:rsidRPr="00667E57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Diagnostyka rozwoju dzieci i młodzieży</w:t>
            </w: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Warszawa: PZWL.</w:t>
            </w:r>
          </w:p>
          <w:p w14:paraId="23F7EF3E" w14:textId="77777777" w:rsidR="00667E57" w:rsidRPr="00667E57" w:rsidRDefault="00667E57" w:rsidP="00667E5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Kopczyńska-Sikorska J. (red.), 1996, </w:t>
            </w:r>
            <w:r w:rsidRPr="00667E57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Normy w pediatrii. Biologiczne układy, odniesienia</w:t>
            </w: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Warszawa: </w:t>
            </w: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lastRenderedPageBreak/>
              <w:t>PZWL.</w:t>
            </w:r>
          </w:p>
          <w:p w14:paraId="79A1E24E" w14:textId="77777777" w:rsidR="00667E57" w:rsidRPr="00667E57" w:rsidRDefault="00667E57" w:rsidP="00667E5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Malinowski A., Wolański N., 1988, </w:t>
            </w:r>
            <w:r w:rsidRPr="00667E57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Metody badań w biologii człowieka</w:t>
            </w: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Warszawa: PWN.</w:t>
            </w:r>
          </w:p>
          <w:p w14:paraId="5273C0CC" w14:textId="77777777" w:rsidR="00667E57" w:rsidRPr="00667E57" w:rsidRDefault="00667E57" w:rsidP="00667E5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Michałowicz R., Jóźwiak S., 2011, </w:t>
            </w:r>
            <w:r w:rsidRPr="00667E57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Neurologia dziecięca</w:t>
            </w: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Wrocław: Wydawnictwo </w:t>
            </w:r>
            <w:proofErr w:type="spellStart"/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Elsevier</w:t>
            </w:r>
            <w:proofErr w:type="spellEnd"/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Urban &amp; Partner.</w:t>
            </w:r>
          </w:p>
          <w:p w14:paraId="3DB832B1" w14:textId="77777777" w:rsidR="00667E57" w:rsidRPr="00667E57" w:rsidRDefault="00667E57" w:rsidP="00667E5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Osiński W. (red.), 1993, </w:t>
            </w:r>
            <w:r w:rsidRPr="00667E57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Motoryczność człowieka jej struktura, zmienność i uwarunkowania</w:t>
            </w: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Poznań: AWF.</w:t>
            </w:r>
          </w:p>
          <w:p w14:paraId="5E7D8F4F" w14:textId="77777777" w:rsidR="00667E57" w:rsidRPr="00667E57" w:rsidRDefault="00667E57" w:rsidP="00667E5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Wolański N., Kozioł R. (red.),1987, </w:t>
            </w:r>
            <w:r w:rsidRPr="00667E57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Ocena rozwoju dziecka w zdrowiu i chorobie</w:t>
            </w: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Wrocław: Ossolineum.</w:t>
            </w:r>
          </w:p>
        </w:tc>
      </w:tr>
      <w:tr w:rsidR="00667E57" w:rsidRPr="00667E57" w14:paraId="31CAAC4C" w14:textId="77777777" w:rsidTr="00221B1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392199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dodatkowa:</w:t>
            </w:r>
          </w:p>
        </w:tc>
      </w:tr>
      <w:tr w:rsidR="00667E57" w:rsidRPr="00667E57" w14:paraId="150F50E1" w14:textId="77777777" w:rsidTr="00221B1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409E8D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1. Jopkiewicz A., Suliga E., 1998, </w:t>
            </w:r>
            <w:r w:rsidRPr="00667E57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Biologiczne podstawy rozwoju człowieka</w:t>
            </w:r>
            <w:r w:rsidRPr="00667E5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Radom – Kielce: Wydawnictwo i Zakład Poligrafii Instytutu Technologii Eksploatacji.</w:t>
            </w:r>
          </w:p>
        </w:tc>
      </w:tr>
      <w:tr w:rsidR="00667E57" w:rsidRPr="00667E57" w14:paraId="69173A0D" w14:textId="77777777" w:rsidTr="00221B1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9E906C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667E57" w:rsidRPr="00667E57" w14:paraId="143A450F" w14:textId="77777777" w:rsidTr="00221B1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1AF51E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Times New Roman"/>
                <w:kern w:val="0"/>
                <w14:ligatures w14:val="none"/>
              </w:rPr>
              <w:t>Dyskusja kierowana, studium przypadku, p</w:t>
            </w:r>
            <w:r w:rsidRPr="00667E5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rezentacje multimedialne, analiza wypowiedzi mówionych i pisanych, </w:t>
            </w:r>
            <w:r w:rsidRPr="00667E57">
              <w:rPr>
                <w:rFonts w:ascii="Arial" w:eastAsia="Calibri" w:hAnsi="Arial" w:cs="Times New Roman"/>
                <w:kern w:val="0"/>
                <w14:ligatures w14:val="none"/>
              </w:rPr>
              <w:t>metoda twórczego uczenia się złożonych czynności praktycznych, burza mózgów – analiza procedur diagnostyczno-terapeutycznych, metoda symulacji.</w:t>
            </w:r>
          </w:p>
        </w:tc>
      </w:tr>
      <w:tr w:rsidR="00667E57" w:rsidRPr="00667E57" w14:paraId="0CFE6173" w14:textId="77777777" w:rsidTr="00221B1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781D07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667E57" w:rsidRPr="00667E57" w14:paraId="5E7DB2CC" w14:textId="77777777" w:rsidTr="00221B10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ED2C55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CA6B28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667E57" w:rsidRPr="00667E57" w14:paraId="3401EC17" w14:textId="77777777" w:rsidTr="00221B10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413113" w14:textId="77777777" w:rsidR="00667E57" w:rsidRPr="00667E57" w:rsidRDefault="00667E57" w:rsidP="00667E57">
            <w:pPr>
              <w:spacing w:before="120" w:after="20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S_W01, S_W03, S_W06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6E22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Efekty z wiedzy będą weryfikowane na podstawie ustnych odpowiedzi udzielonych na pytania sprawdzające podczas ćwiczeń (rozwiązywania zadań problemowych w trakcie zajęć) na podstawie dotychczasowej wiedzy studentów oraz znajomości pozycji z literatury przedmiotu, a także podczas egzaminu pisemnego.</w:t>
            </w:r>
          </w:p>
        </w:tc>
      </w:tr>
      <w:tr w:rsidR="00667E57" w:rsidRPr="00667E57" w14:paraId="699A54E3" w14:textId="77777777" w:rsidTr="00221B1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CAEABF" w14:textId="77777777" w:rsidR="00667E57" w:rsidRPr="00667E57" w:rsidRDefault="00667E57" w:rsidP="00667E57">
            <w:pPr>
              <w:spacing w:before="120" w:after="200" w:line="276" w:lineRule="auto"/>
              <w:ind w:left="170" w:right="170"/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S_U01, S_U02, S_U03, S_U06</w:t>
            </w:r>
          </w:p>
          <w:p w14:paraId="2B9C8AAA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571A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przez stosowanie wiedzy do analizy nagrań, modeli symulacyjnych, własnych pomysłów diagnostycznych i terapeutycznych. </w:t>
            </w:r>
          </w:p>
        </w:tc>
      </w:tr>
      <w:tr w:rsidR="00667E57" w:rsidRPr="00667E57" w14:paraId="656E786D" w14:textId="77777777" w:rsidTr="00221B1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B77D80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S_K01, S_K02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8D0F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Efekty z kompetencji społecznych będą weryfikowane poprzez obserwację </w:t>
            </w:r>
            <w:proofErr w:type="spellStart"/>
            <w:r w:rsidRPr="00667E5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zachowań</w:t>
            </w:r>
            <w:proofErr w:type="spellEnd"/>
            <w:r w:rsidRPr="00667E5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zaangażowanie w rozwiązywanie ćwiczeń i zadań problemowych, umiejętność pracy indywidualnej i w grupie, w trakcie których student jest obserwowany przez nauczyciela oraz oceniany pod kątem systematyczności, aktywności i gotowości do wykorzystania zdobytej wiedzy.</w:t>
            </w:r>
          </w:p>
        </w:tc>
      </w:tr>
      <w:tr w:rsidR="00667E57" w:rsidRPr="00667E57" w14:paraId="056A5554" w14:textId="77777777" w:rsidTr="00221B1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0ED0BA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667E57" w:rsidRPr="00667E57" w14:paraId="5F43EF1C" w14:textId="77777777" w:rsidTr="00221B1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1E41" w14:textId="77777777" w:rsidR="00667E57" w:rsidRPr="00667E57" w:rsidRDefault="00667E57" w:rsidP="00667E57">
            <w:pPr>
              <w:spacing w:before="120" w:after="120" w:line="288" w:lineRule="auto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67E57">
              <w:rPr>
                <w:rFonts w:ascii="Arial" w:eastAsia="Calibri" w:hAnsi="Arial" w:cs="Times New Roman"/>
                <w:kern w:val="0"/>
                <w14:ligatures w14:val="none"/>
              </w:rPr>
              <w:t>Warunek uzyskania zaliczenia z przedmiotu to spełnienie każdego z niżej opisanych warunków:</w:t>
            </w:r>
          </w:p>
          <w:p w14:paraId="5E8D79EE" w14:textId="77777777" w:rsidR="00667E57" w:rsidRPr="00667E57" w:rsidRDefault="00667E57" w:rsidP="00667E57">
            <w:pPr>
              <w:numPr>
                <w:ilvl w:val="0"/>
                <w:numId w:val="54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67E57">
              <w:rPr>
                <w:rFonts w:ascii="Arial" w:eastAsia="Calibri" w:hAnsi="Arial" w:cs="Times New Roman"/>
                <w:kern w:val="0"/>
                <w14:ligatures w14:val="none"/>
              </w:rPr>
              <w:t xml:space="preserve">przygotowanie do zajęć i aktywność – bieżące ocenianie na zajęciach, </w:t>
            </w:r>
          </w:p>
          <w:p w14:paraId="748B82E3" w14:textId="77777777" w:rsidR="00667E57" w:rsidRPr="00667E57" w:rsidRDefault="00667E57" w:rsidP="00667E57">
            <w:pPr>
              <w:numPr>
                <w:ilvl w:val="0"/>
                <w:numId w:val="54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67E57">
              <w:rPr>
                <w:rFonts w:ascii="Arial" w:eastAsia="Calibri" w:hAnsi="Arial" w:cs="Times New Roman"/>
                <w:kern w:val="0"/>
                <w14:ligatures w14:val="none"/>
              </w:rPr>
              <w:t>egzamin</w:t>
            </w:r>
          </w:p>
          <w:p w14:paraId="27294018" w14:textId="77777777" w:rsidR="00667E57" w:rsidRPr="00667E57" w:rsidRDefault="00667E57" w:rsidP="00667E57">
            <w:pPr>
              <w:spacing w:before="120" w:after="120" w:line="288" w:lineRule="auto"/>
              <w:ind w:left="360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</w:p>
          <w:p w14:paraId="748C957C" w14:textId="77777777" w:rsidR="00667E57" w:rsidRPr="00667E57" w:rsidRDefault="00667E57" w:rsidP="00667E57">
            <w:pPr>
              <w:spacing w:before="120" w:after="120" w:line="288" w:lineRule="auto"/>
              <w:ind w:left="360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kern w:val="0"/>
                <w14:ligatures w14:val="none"/>
              </w:rPr>
              <w:t xml:space="preserve">Kryteria oceniania: </w:t>
            </w:r>
          </w:p>
          <w:p w14:paraId="504F9BCD" w14:textId="77777777" w:rsidR="00667E57" w:rsidRPr="00667E57" w:rsidRDefault="00667E57" w:rsidP="00667E57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67E57">
              <w:rPr>
                <w:rFonts w:ascii="Arial" w:eastAsia="Calibri" w:hAnsi="Arial" w:cs="Times New Roman"/>
                <w:kern w:val="0"/>
                <w14:ligatures w14:val="none"/>
              </w:rPr>
              <w:t xml:space="preserve">0–50% – niedostateczny (2,0), </w:t>
            </w:r>
          </w:p>
          <w:p w14:paraId="1918D4BA" w14:textId="77777777" w:rsidR="00667E57" w:rsidRPr="00667E57" w:rsidRDefault="00667E57" w:rsidP="00667E57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67E57">
              <w:rPr>
                <w:rFonts w:ascii="Arial" w:eastAsia="Calibri" w:hAnsi="Arial" w:cs="Times New Roman"/>
                <w:kern w:val="0"/>
                <w14:ligatures w14:val="none"/>
              </w:rPr>
              <w:t xml:space="preserve">51–60% – dostateczny (3,0), </w:t>
            </w:r>
          </w:p>
          <w:p w14:paraId="68A5A175" w14:textId="77777777" w:rsidR="00667E57" w:rsidRPr="00667E57" w:rsidRDefault="00667E57" w:rsidP="00667E57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67E57">
              <w:rPr>
                <w:rFonts w:ascii="Arial" w:eastAsia="Calibri" w:hAnsi="Arial" w:cs="Times New Roman"/>
                <w:kern w:val="0"/>
                <w14:ligatures w14:val="none"/>
              </w:rPr>
              <w:t xml:space="preserve">61–70% – dostateczny plus (3,5), </w:t>
            </w:r>
          </w:p>
          <w:p w14:paraId="3530070E" w14:textId="77777777" w:rsidR="00667E57" w:rsidRPr="00667E57" w:rsidRDefault="00667E57" w:rsidP="00667E57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67E57">
              <w:rPr>
                <w:rFonts w:ascii="Arial" w:eastAsia="Calibri" w:hAnsi="Arial" w:cs="Times New Roman"/>
                <w:kern w:val="0"/>
                <w14:ligatures w14:val="none"/>
              </w:rPr>
              <w:lastRenderedPageBreak/>
              <w:t xml:space="preserve">71–80% – dobry (4,0), </w:t>
            </w:r>
          </w:p>
          <w:p w14:paraId="0E8B801A" w14:textId="77777777" w:rsidR="00667E57" w:rsidRPr="00667E57" w:rsidRDefault="00667E57" w:rsidP="00667E57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67E57">
              <w:rPr>
                <w:rFonts w:ascii="Arial" w:eastAsia="Calibri" w:hAnsi="Arial" w:cs="Times New Roman"/>
                <w:kern w:val="0"/>
                <w14:ligatures w14:val="none"/>
              </w:rPr>
              <w:t xml:space="preserve">81–90% – dobry plus (4,5), </w:t>
            </w:r>
          </w:p>
          <w:p w14:paraId="18BE1B06" w14:textId="77777777" w:rsidR="00667E57" w:rsidRPr="00667E57" w:rsidRDefault="00667E57" w:rsidP="00667E57">
            <w:pPr>
              <w:numPr>
                <w:ilvl w:val="0"/>
                <w:numId w:val="53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667E57">
              <w:rPr>
                <w:rFonts w:ascii="Arial" w:eastAsia="Calibri" w:hAnsi="Arial" w:cs="Times New Roman"/>
                <w:kern w:val="0"/>
                <w14:ligatures w14:val="none"/>
              </w:rPr>
              <w:t>91–100% – bardzo dobry (5,0).</w:t>
            </w:r>
            <w:r w:rsidRPr="00667E5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501F63C9" w14:textId="77777777" w:rsidR="00667E57" w:rsidRPr="00667E57" w:rsidRDefault="00667E57" w:rsidP="00667E57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67E57">
              <w:rPr>
                <w:rFonts w:ascii="Arial" w:eastAsia="Calibri" w:hAnsi="Arial" w:cs="Times New Roman"/>
                <w:kern w:val="0"/>
                <w14:ligatures w14:val="none"/>
              </w:rPr>
              <w:t>Poprawy: jednorazowa poprawa danej formy zaliczenia w trakcie semestru.</w:t>
            </w:r>
          </w:p>
        </w:tc>
      </w:tr>
      <w:tr w:rsidR="00667E57" w:rsidRPr="00667E57" w14:paraId="3CA529B4" w14:textId="77777777" w:rsidTr="00221B1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C38DDE3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 xml:space="preserve">Bilans punktów ECTS: </w:t>
            </w:r>
          </w:p>
        </w:tc>
      </w:tr>
      <w:tr w:rsidR="00667E57" w:rsidRPr="00667E57" w14:paraId="03843B9F" w14:textId="77777777" w:rsidTr="00221B1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73DA8DF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667E57" w:rsidRPr="00667E57" w14:paraId="5CEAFD39" w14:textId="77777777" w:rsidTr="00221B1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EFF69E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D4B32F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667E57" w:rsidRPr="00667E57" w14:paraId="513E0271" w14:textId="77777777" w:rsidTr="00221B1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15ACF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kern w:val="0"/>
                <w14:ligatures w14:val="none"/>
              </w:rPr>
              <w:t>Udział w zajęciach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58EA4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45 godzin</w:t>
            </w:r>
          </w:p>
        </w:tc>
      </w:tr>
      <w:tr w:rsidR="00667E57" w:rsidRPr="00667E57" w14:paraId="095FD20F" w14:textId="77777777" w:rsidTr="00221B1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F09339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kern w:val="0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4CDA4E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 godzina</w:t>
            </w:r>
          </w:p>
        </w:tc>
      </w:tr>
      <w:tr w:rsidR="00667E57" w:rsidRPr="00667E57" w14:paraId="3677F594" w14:textId="77777777" w:rsidTr="00221B1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A3655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32D26" w14:textId="77777777" w:rsidR="00667E57" w:rsidRPr="00667E57" w:rsidRDefault="00667E57" w:rsidP="00667E5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bCs/>
                <w:kern w:val="0"/>
                <w14:ligatures w14:val="none"/>
              </w:rPr>
              <w:t>50 godzin</w:t>
            </w:r>
          </w:p>
        </w:tc>
      </w:tr>
      <w:tr w:rsidR="00667E57" w:rsidRPr="00667E57" w14:paraId="18C9D28B" w14:textId="77777777" w:rsidTr="00221B1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150276" w14:textId="77777777" w:rsidR="00667E57" w:rsidRPr="00667E57" w:rsidRDefault="00667E57" w:rsidP="00667E5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0C3E96" w14:textId="77777777" w:rsidR="00667E57" w:rsidRPr="00667E57" w:rsidRDefault="00667E57" w:rsidP="00667E5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667E57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</w:tbl>
    <w:p w14:paraId="788126DF" w14:textId="77777777" w:rsidR="00667E57" w:rsidRDefault="00667E57"/>
    <w:sectPr w:rsidR="00667E57" w:rsidSect="00186A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EE2"/>
    <w:multiLevelType w:val="hybridMultilevel"/>
    <w:tmpl w:val="47AE2CF8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05356900"/>
    <w:multiLevelType w:val="hybridMultilevel"/>
    <w:tmpl w:val="06C6592A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5BE02AC"/>
    <w:multiLevelType w:val="hybridMultilevel"/>
    <w:tmpl w:val="4386E93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070D3D88"/>
    <w:multiLevelType w:val="hybridMultilevel"/>
    <w:tmpl w:val="7AFA3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45DE8"/>
    <w:multiLevelType w:val="hybridMultilevel"/>
    <w:tmpl w:val="9BD48876"/>
    <w:lvl w:ilvl="0" w:tplc="3F784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B7A81"/>
    <w:multiLevelType w:val="hybridMultilevel"/>
    <w:tmpl w:val="E4B6D6E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7CA4B07"/>
    <w:multiLevelType w:val="hybridMultilevel"/>
    <w:tmpl w:val="9BD48876"/>
    <w:lvl w:ilvl="0" w:tplc="3F784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259DB"/>
    <w:multiLevelType w:val="hybridMultilevel"/>
    <w:tmpl w:val="31527ED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E304FB3"/>
    <w:multiLevelType w:val="hybridMultilevel"/>
    <w:tmpl w:val="AE6CC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52597"/>
    <w:multiLevelType w:val="hybridMultilevel"/>
    <w:tmpl w:val="C8166EF8"/>
    <w:lvl w:ilvl="0" w:tplc="9704224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B2791"/>
    <w:multiLevelType w:val="hybridMultilevel"/>
    <w:tmpl w:val="40241B64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24A50FF9"/>
    <w:multiLevelType w:val="hybridMultilevel"/>
    <w:tmpl w:val="36D01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E7625"/>
    <w:multiLevelType w:val="hybridMultilevel"/>
    <w:tmpl w:val="9EDCF600"/>
    <w:lvl w:ilvl="0" w:tplc="FFFFFFFF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29CA6F19"/>
    <w:multiLevelType w:val="hybridMultilevel"/>
    <w:tmpl w:val="4A287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87DB8"/>
    <w:multiLevelType w:val="hybridMultilevel"/>
    <w:tmpl w:val="D292B97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38D259F0">
      <w:start w:val="1"/>
      <w:numFmt w:val="lowerLetter"/>
      <w:lvlText w:val="%2)"/>
      <w:lvlJc w:val="left"/>
      <w:pPr>
        <w:ind w:left="16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2F8C4AA4"/>
    <w:multiLevelType w:val="hybridMultilevel"/>
    <w:tmpl w:val="8926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F3494"/>
    <w:multiLevelType w:val="hybridMultilevel"/>
    <w:tmpl w:val="7AE8A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A67C1"/>
    <w:multiLevelType w:val="hybridMultilevel"/>
    <w:tmpl w:val="2F48460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379A4D9B"/>
    <w:multiLevelType w:val="hybridMultilevel"/>
    <w:tmpl w:val="9BD48876"/>
    <w:lvl w:ilvl="0" w:tplc="3F784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4B3AC3"/>
    <w:multiLevelType w:val="hybridMultilevel"/>
    <w:tmpl w:val="048A7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27FDB"/>
    <w:multiLevelType w:val="hybridMultilevel"/>
    <w:tmpl w:val="A0903E2E"/>
    <w:lvl w:ilvl="0" w:tplc="FFFFFFFF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3C5E16C6"/>
    <w:multiLevelType w:val="hybridMultilevel"/>
    <w:tmpl w:val="D9066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17B0D"/>
    <w:multiLevelType w:val="hybridMultilevel"/>
    <w:tmpl w:val="AB881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D046C"/>
    <w:multiLevelType w:val="hybridMultilevel"/>
    <w:tmpl w:val="BA3C0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91FC5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25" w15:restartNumberingAfterBreak="0">
    <w:nsid w:val="442B734A"/>
    <w:multiLevelType w:val="hybridMultilevel"/>
    <w:tmpl w:val="32126400"/>
    <w:lvl w:ilvl="0" w:tplc="8D325FDE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26" w15:restartNumberingAfterBreak="0">
    <w:nsid w:val="454A6FF7"/>
    <w:multiLevelType w:val="hybridMultilevel"/>
    <w:tmpl w:val="B24E0C20"/>
    <w:lvl w:ilvl="0" w:tplc="4E1032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5D7396"/>
    <w:multiLevelType w:val="hybridMultilevel"/>
    <w:tmpl w:val="4AA87798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8" w15:restartNumberingAfterBreak="0">
    <w:nsid w:val="4E9875DB"/>
    <w:multiLevelType w:val="hybridMultilevel"/>
    <w:tmpl w:val="42FAE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B5E40"/>
    <w:multiLevelType w:val="hybridMultilevel"/>
    <w:tmpl w:val="FBAEF3FA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0" w15:restartNumberingAfterBreak="0">
    <w:nsid w:val="5063324B"/>
    <w:multiLevelType w:val="hybridMultilevel"/>
    <w:tmpl w:val="5BCCFB48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87F4362"/>
    <w:multiLevelType w:val="hybridMultilevel"/>
    <w:tmpl w:val="B48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35802"/>
    <w:multiLevelType w:val="hybridMultilevel"/>
    <w:tmpl w:val="855EE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9BEFAA6">
      <w:start w:val="5"/>
      <w:numFmt w:val="bullet"/>
      <w:lvlText w:val="•"/>
      <w:lvlJc w:val="left"/>
      <w:pPr>
        <w:ind w:left="2928" w:hanging="1848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00D6C"/>
    <w:multiLevelType w:val="hybridMultilevel"/>
    <w:tmpl w:val="26AE37D6"/>
    <w:lvl w:ilvl="0" w:tplc="272C0ED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4" w15:restartNumberingAfterBreak="0">
    <w:nsid w:val="62B61CF1"/>
    <w:multiLevelType w:val="hybridMultilevel"/>
    <w:tmpl w:val="57CA5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C3DB9"/>
    <w:multiLevelType w:val="hybridMultilevel"/>
    <w:tmpl w:val="3692C922"/>
    <w:lvl w:ilvl="0" w:tplc="0415000F">
      <w:start w:val="1"/>
      <w:numFmt w:val="decimal"/>
      <w:lvlText w:val="%1.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6" w15:restartNumberingAfterBreak="0">
    <w:nsid w:val="67F60B8A"/>
    <w:multiLevelType w:val="hybridMultilevel"/>
    <w:tmpl w:val="0A56F21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9605306"/>
    <w:multiLevelType w:val="hybridMultilevel"/>
    <w:tmpl w:val="89481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A1FD7"/>
    <w:multiLevelType w:val="hybridMultilevel"/>
    <w:tmpl w:val="91EC9CF0"/>
    <w:lvl w:ilvl="0" w:tplc="E37EEED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9" w15:restartNumberingAfterBreak="0">
    <w:nsid w:val="6F9D22E8"/>
    <w:multiLevelType w:val="hybridMultilevel"/>
    <w:tmpl w:val="99B8CC0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0" w15:restartNumberingAfterBreak="0">
    <w:nsid w:val="70A40E22"/>
    <w:multiLevelType w:val="hybridMultilevel"/>
    <w:tmpl w:val="B9044B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4F3E7A"/>
    <w:multiLevelType w:val="hybridMultilevel"/>
    <w:tmpl w:val="38C664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0B5DF5"/>
    <w:multiLevelType w:val="hybridMultilevel"/>
    <w:tmpl w:val="FA4CC812"/>
    <w:lvl w:ilvl="0" w:tplc="AA96ACA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3" w15:restartNumberingAfterBreak="0">
    <w:nsid w:val="72E05A4C"/>
    <w:multiLevelType w:val="hybridMultilevel"/>
    <w:tmpl w:val="61BE3360"/>
    <w:lvl w:ilvl="0" w:tplc="C02CD10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4" w15:restartNumberingAfterBreak="0">
    <w:nsid w:val="73BA0296"/>
    <w:multiLevelType w:val="hybridMultilevel"/>
    <w:tmpl w:val="ECEA8FD2"/>
    <w:lvl w:ilvl="0" w:tplc="0415000F">
      <w:start w:val="1"/>
      <w:numFmt w:val="decimal"/>
      <w:lvlText w:val="%1.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5" w15:restartNumberingAfterBreak="0">
    <w:nsid w:val="74D60AFA"/>
    <w:multiLevelType w:val="hybridMultilevel"/>
    <w:tmpl w:val="D4D44F28"/>
    <w:lvl w:ilvl="0" w:tplc="0F28C6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594173"/>
    <w:multiLevelType w:val="hybridMultilevel"/>
    <w:tmpl w:val="F4C0EDBA"/>
    <w:lvl w:ilvl="0" w:tplc="958CAE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6A4DA9"/>
    <w:multiLevelType w:val="hybridMultilevel"/>
    <w:tmpl w:val="2112F0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A304593"/>
    <w:multiLevelType w:val="hybridMultilevel"/>
    <w:tmpl w:val="60AE8612"/>
    <w:lvl w:ilvl="0" w:tplc="85FA5B7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9" w15:restartNumberingAfterBreak="0">
    <w:nsid w:val="7B245FD7"/>
    <w:multiLevelType w:val="hybridMultilevel"/>
    <w:tmpl w:val="6A8885FC"/>
    <w:lvl w:ilvl="0" w:tplc="CB4A865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8F0A08F6">
      <w:start w:val="6"/>
      <w:numFmt w:val="bullet"/>
      <w:lvlText w:val="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9222B1"/>
    <w:multiLevelType w:val="hybridMultilevel"/>
    <w:tmpl w:val="3CFE48E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1" w15:restartNumberingAfterBreak="0">
    <w:nsid w:val="7E944324"/>
    <w:multiLevelType w:val="hybridMultilevel"/>
    <w:tmpl w:val="978E9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081287">
    <w:abstractNumId w:val="28"/>
  </w:num>
  <w:num w:numId="2" w16cid:durableId="18894122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33673">
    <w:abstractNumId w:val="40"/>
  </w:num>
  <w:num w:numId="4" w16cid:durableId="212355496">
    <w:abstractNumId w:val="46"/>
  </w:num>
  <w:num w:numId="5" w16cid:durableId="20727323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40075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81766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2691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2861152">
    <w:abstractNumId w:val="30"/>
  </w:num>
  <w:num w:numId="10" w16cid:durableId="62341105">
    <w:abstractNumId w:val="2"/>
  </w:num>
  <w:num w:numId="11" w16cid:durableId="1114792323">
    <w:abstractNumId w:val="42"/>
  </w:num>
  <w:num w:numId="12" w16cid:durableId="1075202637">
    <w:abstractNumId w:val="41"/>
  </w:num>
  <w:num w:numId="13" w16cid:durableId="1192914253">
    <w:abstractNumId w:val="36"/>
  </w:num>
  <w:num w:numId="14" w16cid:durableId="413599311">
    <w:abstractNumId w:val="27"/>
  </w:num>
  <w:num w:numId="15" w16cid:durableId="1869558369">
    <w:abstractNumId w:val="33"/>
  </w:num>
  <w:num w:numId="16" w16cid:durableId="1230463450">
    <w:abstractNumId w:val="5"/>
  </w:num>
  <w:num w:numId="17" w16cid:durableId="848912766">
    <w:abstractNumId w:val="39"/>
  </w:num>
  <w:num w:numId="18" w16cid:durableId="1369185200">
    <w:abstractNumId w:val="3"/>
  </w:num>
  <w:num w:numId="19" w16cid:durableId="901914760">
    <w:abstractNumId w:val="19"/>
  </w:num>
  <w:num w:numId="20" w16cid:durableId="1882942064">
    <w:abstractNumId w:val="10"/>
  </w:num>
  <w:num w:numId="21" w16cid:durableId="465124543">
    <w:abstractNumId w:val="1"/>
  </w:num>
  <w:num w:numId="22" w16cid:durableId="16469047">
    <w:abstractNumId w:val="47"/>
  </w:num>
  <w:num w:numId="23" w16cid:durableId="142627752">
    <w:abstractNumId w:val="45"/>
  </w:num>
  <w:num w:numId="24" w16cid:durableId="1290012874">
    <w:abstractNumId w:val="7"/>
  </w:num>
  <w:num w:numId="25" w16cid:durableId="1444037797">
    <w:abstractNumId w:val="14"/>
  </w:num>
  <w:num w:numId="26" w16cid:durableId="281232493">
    <w:abstractNumId w:val="35"/>
  </w:num>
  <w:num w:numId="27" w16cid:durableId="558589057">
    <w:abstractNumId w:val="8"/>
  </w:num>
  <w:num w:numId="28" w16cid:durableId="851575769">
    <w:abstractNumId w:val="17"/>
  </w:num>
  <w:num w:numId="29" w16cid:durableId="730226339">
    <w:abstractNumId w:val="29"/>
  </w:num>
  <w:num w:numId="30" w16cid:durableId="1758669476">
    <w:abstractNumId w:val="32"/>
  </w:num>
  <w:num w:numId="31" w16cid:durableId="52237677">
    <w:abstractNumId w:val="23"/>
  </w:num>
  <w:num w:numId="32" w16cid:durableId="1486117877">
    <w:abstractNumId w:val="20"/>
  </w:num>
  <w:num w:numId="33" w16cid:durableId="2054495731">
    <w:abstractNumId w:val="0"/>
  </w:num>
  <w:num w:numId="34" w16cid:durableId="1199582512">
    <w:abstractNumId w:val="49"/>
  </w:num>
  <w:num w:numId="35" w16cid:durableId="868641964">
    <w:abstractNumId w:val="31"/>
  </w:num>
  <w:num w:numId="36" w16cid:durableId="1086684370">
    <w:abstractNumId w:val="12"/>
  </w:num>
  <w:num w:numId="37" w16cid:durableId="1708412076">
    <w:abstractNumId w:val="34"/>
  </w:num>
  <w:num w:numId="38" w16cid:durableId="127999509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3975850">
    <w:abstractNumId w:val="48"/>
  </w:num>
  <w:num w:numId="40" w16cid:durableId="425419482">
    <w:abstractNumId w:val="16"/>
  </w:num>
  <w:num w:numId="41" w16cid:durableId="274479889">
    <w:abstractNumId w:val="26"/>
  </w:num>
  <w:num w:numId="42" w16cid:durableId="768428067">
    <w:abstractNumId w:val="43"/>
  </w:num>
  <w:num w:numId="43" w16cid:durableId="536355016">
    <w:abstractNumId w:val="44"/>
  </w:num>
  <w:num w:numId="44" w16cid:durableId="1224828141">
    <w:abstractNumId w:val="21"/>
  </w:num>
  <w:num w:numId="45" w16cid:durableId="157695403">
    <w:abstractNumId w:val="6"/>
  </w:num>
  <w:num w:numId="46" w16cid:durableId="1349867247">
    <w:abstractNumId w:val="18"/>
  </w:num>
  <w:num w:numId="47" w16cid:durableId="1240943475">
    <w:abstractNumId w:val="4"/>
  </w:num>
  <w:num w:numId="48" w16cid:durableId="902104287">
    <w:abstractNumId w:val="38"/>
  </w:num>
  <w:num w:numId="49" w16cid:durableId="1405907560">
    <w:abstractNumId w:val="15"/>
  </w:num>
  <w:num w:numId="50" w16cid:durableId="1173763767">
    <w:abstractNumId w:val="24"/>
  </w:num>
  <w:num w:numId="51" w16cid:durableId="589705747">
    <w:abstractNumId w:val="25"/>
  </w:num>
  <w:num w:numId="52" w16cid:durableId="696740964">
    <w:abstractNumId w:val="11"/>
  </w:num>
  <w:num w:numId="53" w16cid:durableId="1847937908">
    <w:abstractNumId w:val="50"/>
  </w:num>
  <w:num w:numId="54" w16cid:durableId="1337147293">
    <w:abstractNumId w:val="37"/>
  </w:num>
  <w:num w:numId="55" w16cid:durableId="926424587">
    <w:abstractNumId w:val="22"/>
  </w:num>
  <w:num w:numId="56" w16cid:durableId="619146901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BB2"/>
    <w:rsid w:val="000037B1"/>
    <w:rsid w:val="00044B69"/>
    <w:rsid w:val="000472BA"/>
    <w:rsid w:val="00103260"/>
    <w:rsid w:val="00147FC8"/>
    <w:rsid w:val="00167290"/>
    <w:rsid w:val="00182876"/>
    <w:rsid w:val="00186AF9"/>
    <w:rsid w:val="001E0D4D"/>
    <w:rsid w:val="00203062"/>
    <w:rsid w:val="00213ED0"/>
    <w:rsid w:val="00234F01"/>
    <w:rsid w:val="00382968"/>
    <w:rsid w:val="003F51EE"/>
    <w:rsid w:val="00405621"/>
    <w:rsid w:val="00440547"/>
    <w:rsid w:val="004636DB"/>
    <w:rsid w:val="004B63FB"/>
    <w:rsid w:val="005349B1"/>
    <w:rsid w:val="005C1D02"/>
    <w:rsid w:val="005C7742"/>
    <w:rsid w:val="00616570"/>
    <w:rsid w:val="00667E57"/>
    <w:rsid w:val="006C1FAF"/>
    <w:rsid w:val="006D69B8"/>
    <w:rsid w:val="006E38DE"/>
    <w:rsid w:val="00775AAA"/>
    <w:rsid w:val="008311AA"/>
    <w:rsid w:val="008378EE"/>
    <w:rsid w:val="00875CC8"/>
    <w:rsid w:val="008B3832"/>
    <w:rsid w:val="008B7337"/>
    <w:rsid w:val="008D3040"/>
    <w:rsid w:val="008E1E20"/>
    <w:rsid w:val="00957049"/>
    <w:rsid w:val="00973363"/>
    <w:rsid w:val="00993447"/>
    <w:rsid w:val="009A30EF"/>
    <w:rsid w:val="00A73E8F"/>
    <w:rsid w:val="00A923C7"/>
    <w:rsid w:val="00A96619"/>
    <w:rsid w:val="00AB2BB2"/>
    <w:rsid w:val="00AF3ECC"/>
    <w:rsid w:val="00B01BED"/>
    <w:rsid w:val="00BC32DF"/>
    <w:rsid w:val="00C15924"/>
    <w:rsid w:val="00D6452A"/>
    <w:rsid w:val="00D84BDF"/>
    <w:rsid w:val="00E12DC3"/>
    <w:rsid w:val="00F3322E"/>
    <w:rsid w:val="00F42A55"/>
    <w:rsid w:val="00F65540"/>
    <w:rsid w:val="00FE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C427"/>
  <w15:docId w15:val="{520431D1-18DC-4F07-9B06-0A7F4DDC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2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2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2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2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2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2B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2B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2B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2B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2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2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2B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2B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2B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2B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2B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2B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2B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2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2B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2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2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2B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2B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2B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2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2B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2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82</Pages>
  <Words>20011</Words>
  <Characters>120070</Characters>
  <Application>Microsoft Office Word</Application>
  <DocSecurity>0</DocSecurity>
  <Lines>1000</Lines>
  <Paragraphs>279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Dzięcioł-Chlibiuk</dc:creator>
  <cp:keywords/>
  <dc:description/>
  <cp:lastModifiedBy>edzieciol@wp.pl</cp:lastModifiedBy>
  <cp:revision>23</cp:revision>
  <dcterms:created xsi:type="dcterms:W3CDTF">2025-08-20T18:04:00Z</dcterms:created>
  <dcterms:modified xsi:type="dcterms:W3CDTF">2025-11-04T22:05:00Z</dcterms:modified>
</cp:coreProperties>
</file>