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35F8F" w14:textId="621A2416" w:rsidR="00DA48E6" w:rsidRDefault="00DA48E6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 w:rsidRPr="00DA48E6">
        <w:rPr>
          <w:rFonts w:eastAsia="Times New Roman" w:cs="Arial"/>
          <w:sz w:val="20"/>
          <w:szCs w:val="20"/>
          <w:lang w:eastAsia="pl-PL"/>
        </w:rPr>
        <w:t xml:space="preserve">załącznik nr </w:t>
      </w:r>
      <w:r w:rsidR="00D03537">
        <w:rPr>
          <w:rFonts w:eastAsia="Times New Roman" w:cs="Arial"/>
          <w:sz w:val="20"/>
          <w:szCs w:val="20"/>
          <w:lang w:eastAsia="pl-PL"/>
        </w:rPr>
        <w:t>3</w:t>
      </w:r>
      <w:r w:rsidRPr="00DA48E6">
        <w:rPr>
          <w:rFonts w:eastAsia="Times New Roman" w:cs="Arial"/>
          <w:sz w:val="20"/>
          <w:szCs w:val="20"/>
          <w:lang w:eastAsia="pl-PL"/>
        </w:rPr>
        <w:t xml:space="preserve"> do zasad</w:t>
      </w:r>
      <w:r>
        <w:rPr>
          <w:rFonts w:eastAsia="Times New Roman" w:cs="Arial"/>
          <w:sz w:val="20"/>
          <w:szCs w:val="20"/>
          <w:lang w:eastAsia="pl-PL"/>
        </w:rPr>
        <w:t>, efekty uczenia się</w:t>
      </w:r>
    </w:p>
    <w:p w14:paraId="1FE73FD4" w14:textId="34C680AB" w:rsidR="00431A3B" w:rsidRPr="00DA48E6" w:rsidRDefault="00431A3B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Uchwała nr </w:t>
      </w:r>
      <w:r w:rsidR="00704F03">
        <w:rPr>
          <w:rFonts w:eastAsia="Times New Roman" w:cs="Arial"/>
          <w:sz w:val="20"/>
          <w:szCs w:val="20"/>
          <w:lang w:eastAsia="pl-PL"/>
        </w:rPr>
        <w:t>150</w:t>
      </w:r>
      <w:r w:rsidR="009044BA">
        <w:rPr>
          <w:rFonts w:eastAsia="Times New Roman" w:cs="Arial"/>
          <w:sz w:val="20"/>
          <w:szCs w:val="20"/>
          <w:lang w:eastAsia="pl-PL"/>
        </w:rPr>
        <w:t xml:space="preserve"> /2019 </w:t>
      </w:r>
      <w:r>
        <w:rPr>
          <w:rFonts w:eastAsia="Times New Roman" w:cs="Arial"/>
          <w:sz w:val="20"/>
          <w:szCs w:val="20"/>
          <w:lang w:eastAsia="pl-PL"/>
        </w:rPr>
        <w:t>Senatu UPH</w:t>
      </w:r>
    </w:p>
    <w:tbl>
      <w:tblPr>
        <w:tblStyle w:val="Tabela-Siatka"/>
        <w:tblW w:w="10206" w:type="dxa"/>
        <w:tblInd w:w="137" w:type="dxa"/>
        <w:tblLayout w:type="fixed"/>
        <w:tblLook w:val="0020" w:firstRow="1" w:lastRow="0" w:firstColumn="0" w:lastColumn="0" w:noHBand="0" w:noVBand="0"/>
        <w:tblCaption w:val="program podyplomowych studiów logopedycznych"/>
      </w:tblPr>
      <w:tblGrid>
        <w:gridCol w:w="1985"/>
        <w:gridCol w:w="2097"/>
        <w:gridCol w:w="1304"/>
        <w:gridCol w:w="2269"/>
        <w:gridCol w:w="850"/>
        <w:gridCol w:w="1701"/>
      </w:tblGrid>
      <w:tr w:rsidR="00E64DBD" w:rsidRPr="0023476C" w14:paraId="10133AD0" w14:textId="77777777" w:rsidTr="00001CBA">
        <w:trPr>
          <w:trHeight w:val="570"/>
        </w:trPr>
        <w:tc>
          <w:tcPr>
            <w:tcW w:w="10206" w:type="dxa"/>
            <w:gridSpan w:val="6"/>
            <w:noWrap/>
          </w:tcPr>
          <w:p w14:paraId="64C5B73B" w14:textId="032D9A2B" w:rsidR="00E64DBD" w:rsidRPr="0023476C" w:rsidRDefault="00E64DBD" w:rsidP="00431A3B">
            <w:pPr>
              <w:pStyle w:val="Tytukomrki"/>
            </w:pPr>
            <w:r w:rsidRPr="00DA48E6">
              <w:rPr>
                <w:b/>
              </w:rPr>
              <w:t xml:space="preserve">Opis programu studiów </w:t>
            </w:r>
            <w:r w:rsidR="00D03537">
              <w:rPr>
                <w:b/>
              </w:rPr>
              <w:t>podyplomowych</w:t>
            </w:r>
            <w:r w:rsidRPr="00DA48E6">
              <w:rPr>
                <w:b/>
              </w:rPr>
              <w:t xml:space="preserve"> </w:t>
            </w:r>
          </w:p>
        </w:tc>
      </w:tr>
      <w:tr w:rsidR="00E64DBD" w:rsidRPr="0023476C" w14:paraId="66AA904D" w14:textId="77777777" w:rsidTr="00001CBA">
        <w:trPr>
          <w:trHeight w:val="570"/>
        </w:trPr>
        <w:tc>
          <w:tcPr>
            <w:tcW w:w="1985" w:type="dxa"/>
            <w:noWrap/>
          </w:tcPr>
          <w:p w14:paraId="4CC3F203" w14:textId="77777777" w:rsidR="00E64DBD" w:rsidRPr="0023476C" w:rsidRDefault="00E64DBD" w:rsidP="000C7AB8">
            <w:pPr>
              <w:pStyle w:val="Tytukomrki"/>
            </w:pPr>
            <w:r w:rsidRPr="00DA48E6">
              <w:t xml:space="preserve">Nazwa </w:t>
            </w:r>
            <w:r w:rsidR="000C7AB8">
              <w:t>studiów podyplomowych</w:t>
            </w:r>
          </w:p>
        </w:tc>
        <w:tc>
          <w:tcPr>
            <w:tcW w:w="8221" w:type="dxa"/>
            <w:gridSpan w:val="5"/>
            <w:noWrap/>
          </w:tcPr>
          <w:p w14:paraId="14283CA0" w14:textId="330F68EC" w:rsidR="00E64DBD" w:rsidRPr="0023476C" w:rsidRDefault="00704F03" w:rsidP="000949DA">
            <w:pPr>
              <w:pStyle w:val="Tytukomrki"/>
            </w:pPr>
            <w:r w:rsidRPr="00704F03">
              <w:t>Podyplomowe Studia Logopedyczne</w:t>
            </w:r>
          </w:p>
        </w:tc>
      </w:tr>
      <w:tr w:rsidR="00E64DBD" w:rsidRPr="0023476C" w14:paraId="5FC2D90B" w14:textId="77777777" w:rsidTr="00001CBA">
        <w:trPr>
          <w:trHeight w:val="570"/>
        </w:trPr>
        <w:tc>
          <w:tcPr>
            <w:tcW w:w="5386" w:type="dxa"/>
            <w:gridSpan w:val="3"/>
            <w:noWrap/>
          </w:tcPr>
          <w:p w14:paraId="386ED36F" w14:textId="77777777" w:rsidR="00E64DBD" w:rsidRPr="00DA48E6" w:rsidRDefault="00E64DBD" w:rsidP="000C7AB8">
            <w:pPr>
              <w:pStyle w:val="Tytukomrki"/>
            </w:pPr>
            <w:r w:rsidRPr="00DA48E6">
              <w:t xml:space="preserve">dziedzina/dziedziny nauki, </w:t>
            </w:r>
            <w:r w:rsidR="000C7AB8">
              <w:t>w ramach których prowadzone SA studia podyplomowe</w:t>
            </w:r>
          </w:p>
        </w:tc>
        <w:tc>
          <w:tcPr>
            <w:tcW w:w="4820" w:type="dxa"/>
            <w:gridSpan w:val="3"/>
            <w:noWrap/>
          </w:tcPr>
          <w:p w14:paraId="0EB20DAA" w14:textId="0CDC7DDD" w:rsidR="00E64DBD" w:rsidRPr="0023476C" w:rsidRDefault="00001CBA" w:rsidP="00D214C1">
            <w:pPr>
              <w:pStyle w:val="Tytukomrki"/>
            </w:pPr>
            <w:r>
              <w:t>Dziedziny nauki:</w:t>
            </w:r>
            <w:r w:rsidR="00431A3B" w:rsidRPr="00431A3B">
              <w:t xml:space="preserve"> humanistyczne, społeczne, medyczne i nauk o zdrowiu</w:t>
            </w:r>
          </w:p>
        </w:tc>
      </w:tr>
      <w:tr w:rsidR="00E64DBD" w:rsidRPr="0023476C" w14:paraId="47D77716" w14:textId="77777777" w:rsidTr="00001CBA">
        <w:trPr>
          <w:trHeight w:val="570"/>
        </w:trPr>
        <w:tc>
          <w:tcPr>
            <w:tcW w:w="4082" w:type="dxa"/>
            <w:gridSpan w:val="2"/>
            <w:noWrap/>
          </w:tcPr>
          <w:p w14:paraId="510D743B" w14:textId="77777777" w:rsidR="00E64DBD" w:rsidRPr="0023476C" w:rsidRDefault="00E64DBD" w:rsidP="00683CCA">
            <w:pPr>
              <w:pStyle w:val="Tytukomrki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kwalifikacji:</w:t>
            </w:r>
          </w:p>
        </w:tc>
        <w:tc>
          <w:tcPr>
            <w:tcW w:w="6124" w:type="dxa"/>
            <w:gridSpan w:val="4"/>
            <w:noWrap/>
          </w:tcPr>
          <w:p w14:paraId="0C30D13B" w14:textId="0B526D32" w:rsidR="00E64DBD" w:rsidRPr="0023476C" w:rsidRDefault="000949DA" w:rsidP="000949DA">
            <w:pPr>
              <w:pStyle w:val="Tytukomrki"/>
            </w:pPr>
            <w:r w:rsidRPr="000949DA">
              <w:t>kwalifikacje zawodowe - logopeda; Program studiów zapewnia osiągnięcie takich samych efektów uczenia się  jak program studiów na kierunku logopedia z audiologią</w:t>
            </w:r>
          </w:p>
        </w:tc>
      </w:tr>
      <w:tr w:rsidR="00E64DBD" w:rsidRPr="0023476C" w14:paraId="2FD428EC" w14:textId="77777777" w:rsidTr="00001CBA">
        <w:trPr>
          <w:trHeight w:val="570"/>
        </w:trPr>
        <w:tc>
          <w:tcPr>
            <w:tcW w:w="4082" w:type="dxa"/>
            <w:gridSpan w:val="2"/>
            <w:noWrap/>
          </w:tcPr>
          <w:p w14:paraId="300058BE" w14:textId="77777777" w:rsidR="00E64DBD" w:rsidRPr="0023476C" w:rsidRDefault="00E64DBD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6124" w:type="dxa"/>
            <w:gridSpan w:val="4"/>
            <w:noWrap/>
          </w:tcPr>
          <w:p w14:paraId="18592B05" w14:textId="6592E055" w:rsidR="00E64DBD" w:rsidRPr="0023476C" w:rsidRDefault="00431A3B" w:rsidP="00D214C1">
            <w:pPr>
              <w:pStyle w:val="Tytukomrki"/>
            </w:pPr>
            <w:r>
              <w:t>239</w:t>
            </w:r>
          </w:p>
        </w:tc>
      </w:tr>
      <w:tr w:rsidR="000C7AB8" w:rsidRPr="0023476C" w14:paraId="6F73CC5F" w14:textId="77777777" w:rsidTr="00001CBA">
        <w:trPr>
          <w:trHeight w:val="570"/>
        </w:trPr>
        <w:tc>
          <w:tcPr>
            <w:tcW w:w="4082" w:type="dxa"/>
            <w:gridSpan w:val="2"/>
            <w:noWrap/>
          </w:tcPr>
          <w:p w14:paraId="7932B1DC" w14:textId="77777777" w:rsidR="000C7AB8" w:rsidRPr="00683CCA" w:rsidRDefault="000C7AB8" w:rsidP="00D214C1">
            <w:pPr>
              <w:pStyle w:val="Tytukomrki"/>
            </w:pPr>
            <w:r>
              <w:t>Wymagania wstępne i zasady rekrutacji</w:t>
            </w:r>
          </w:p>
        </w:tc>
        <w:tc>
          <w:tcPr>
            <w:tcW w:w="6124" w:type="dxa"/>
            <w:gridSpan w:val="4"/>
            <w:noWrap/>
          </w:tcPr>
          <w:p w14:paraId="28DE33BE" w14:textId="44EFB01E" w:rsidR="000C7AB8" w:rsidRPr="0023476C" w:rsidRDefault="000949DA" w:rsidP="00001CBA">
            <w:pPr>
              <w:pStyle w:val="Tytukomrki"/>
            </w:pPr>
            <w:r w:rsidRPr="000949DA">
              <w:t>Zarejestrowanie się w systemie IRK i złożenie wymaganych dokumentów:- podania o przyjęcie (wydruk z systemu Internetowej Rejestracji Kandydatów),- kserokopii dyplomu ukończenia studiów wyższych i uzyskania tytułu magistra oraz kserokopię uprawnienia do wykonywania zawodu nauczyciela (oryginał/oryginały lub odpis/odpisy dokumentów do wglądu), - wyniku audiometrycznego badania słuchu;  - oświadczenia o zapoznaniu się z</w:t>
            </w:r>
            <w:r w:rsidR="00001CBA">
              <w:t> </w:t>
            </w:r>
            <w:r w:rsidRPr="000949DA">
              <w:t>wysokością opłat za usługi edukacyjne oraz zasadami ich wnoszenia przez cały czas ich trwania. O przyjęciu na studia podyplomowe decyduje ocena dykcji, która sprawdzana jest w trakcie rozmowy kwalifikacyjnej po złożeniu dokumentów.</w:t>
            </w:r>
          </w:p>
        </w:tc>
      </w:tr>
      <w:tr w:rsidR="00E64DBD" w:rsidRPr="0023476C" w14:paraId="2129802A" w14:textId="77777777" w:rsidTr="00001CBA">
        <w:trPr>
          <w:trHeight w:val="660"/>
        </w:trPr>
        <w:tc>
          <w:tcPr>
            <w:tcW w:w="4082" w:type="dxa"/>
            <w:gridSpan w:val="2"/>
          </w:tcPr>
          <w:p w14:paraId="48745C3C" w14:textId="77777777" w:rsidR="00E64DBD" w:rsidRPr="0023476C" w:rsidRDefault="000C7AB8" w:rsidP="00D214C1">
            <w:pPr>
              <w:pStyle w:val="Tytukomrki"/>
            </w:pPr>
            <w:r>
              <w:t>Forma studiów</w:t>
            </w:r>
            <w:r w:rsidR="00E64DBD" w:rsidRPr="00683CCA">
              <w:t>:</w:t>
            </w:r>
          </w:p>
        </w:tc>
        <w:tc>
          <w:tcPr>
            <w:tcW w:w="6124" w:type="dxa"/>
            <w:gridSpan w:val="4"/>
            <w:noWrap/>
          </w:tcPr>
          <w:p w14:paraId="3303503A" w14:textId="01101D81" w:rsidR="00E64DBD" w:rsidRPr="0023476C" w:rsidRDefault="00236F9B" w:rsidP="000C7AB8">
            <w:pPr>
              <w:pStyle w:val="Tytukomrki"/>
            </w:pPr>
            <w:r>
              <w:t>niestacjonarne</w:t>
            </w:r>
          </w:p>
        </w:tc>
      </w:tr>
      <w:tr w:rsidR="00E64DBD" w:rsidRPr="0023476C" w14:paraId="5BF32F43" w14:textId="77777777" w:rsidTr="00001CBA">
        <w:trPr>
          <w:trHeight w:val="660"/>
        </w:trPr>
        <w:tc>
          <w:tcPr>
            <w:tcW w:w="1985" w:type="dxa"/>
          </w:tcPr>
          <w:p w14:paraId="50267C7C" w14:textId="77777777" w:rsidR="00E64DBD" w:rsidRPr="0023476C" w:rsidRDefault="00E64DBD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5670" w:type="dxa"/>
            <w:gridSpan w:val="3"/>
            <w:noWrap/>
          </w:tcPr>
          <w:p w14:paraId="6F8287D9" w14:textId="65D44B2F" w:rsidR="00E64DBD" w:rsidRPr="0023476C" w:rsidRDefault="00236F9B" w:rsidP="00470939">
            <w:pPr>
              <w:pStyle w:val="Tytukomrki"/>
              <w:tabs>
                <w:tab w:val="left" w:pos="940"/>
              </w:tabs>
            </w:pPr>
            <w:r>
              <w:tab/>
            </w:r>
            <w:r w:rsidR="00470939">
              <w:t>4</w:t>
            </w:r>
            <w:r>
              <w:t xml:space="preserve"> semestry</w:t>
            </w:r>
          </w:p>
        </w:tc>
        <w:tc>
          <w:tcPr>
            <w:tcW w:w="2551" w:type="dxa"/>
            <w:gridSpan w:val="2"/>
          </w:tcPr>
          <w:p w14:paraId="7DA271C3" w14:textId="60103BE3" w:rsidR="00E64DBD" w:rsidRPr="0023476C" w:rsidRDefault="000949DA" w:rsidP="00D214C1">
            <w:pPr>
              <w:pStyle w:val="Tytukomrki"/>
            </w:pPr>
            <w:r>
              <w:t>100</w:t>
            </w:r>
          </w:p>
        </w:tc>
      </w:tr>
      <w:tr w:rsidR="00E64DBD" w:rsidRPr="0023476C" w14:paraId="2826CB9F" w14:textId="77777777" w:rsidTr="00001CBA">
        <w:trPr>
          <w:trHeight w:val="660"/>
        </w:trPr>
        <w:tc>
          <w:tcPr>
            <w:tcW w:w="10206" w:type="dxa"/>
            <w:gridSpan w:val="6"/>
          </w:tcPr>
          <w:p w14:paraId="1B690D0F" w14:textId="2615C895" w:rsidR="00E64DBD" w:rsidRPr="0023476C" w:rsidRDefault="00E64DBD" w:rsidP="00D214C1">
            <w:pPr>
              <w:pStyle w:val="Tytukomrki"/>
            </w:pPr>
            <w:r>
              <w:t>w tym:</w:t>
            </w:r>
          </w:p>
        </w:tc>
      </w:tr>
      <w:tr w:rsidR="00E64DBD" w:rsidRPr="0023476C" w14:paraId="18AF4501" w14:textId="77777777" w:rsidTr="00001CBA">
        <w:trPr>
          <w:trHeight w:val="660"/>
        </w:trPr>
        <w:tc>
          <w:tcPr>
            <w:tcW w:w="8505" w:type="dxa"/>
            <w:gridSpan w:val="5"/>
          </w:tcPr>
          <w:p w14:paraId="735E5E10" w14:textId="77777777" w:rsidR="00E64DBD" w:rsidRDefault="000C7AB8" w:rsidP="00672AF0">
            <w:pPr>
              <w:pStyle w:val="Tytukomrki"/>
              <w:tabs>
                <w:tab w:val="left" w:pos="7371"/>
              </w:tabs>
            </w:pPr>
            <w:r w:rsidRPr="000C7AB8">
              <w:t>liczba punktów ECTS, którą słuchacz musi uzyskać na zajęciach wymagających bezpośredniego udziału nauczycieli akademickich i słuchaczy</w:t>
            </w:r>
          </w:p>
        </w:tc>
        <w:tc>
          <w:tcPr>
            <w:tcW w:w="1701" w:type="dxa"/>
            <w:noWrap/>
          </w:tcPr>
          <w:p w14:paraId="064B7AB6" w14:textId="1ADAE228" w:rsidR="00E64DBD" w:rsidRPr="0023476C" w:rsidRDefault="000949DA" w:rsidP="00672AF0">
            <w:pPr>
              <w:pStyle w:val="Tytukomrki"/>
              <w:tabs>
                <w:tab w:val="left" w:pos="7371"/>
              </w:tabs>
            </w:pPr>
            <w:r>
              <w:t>23</w:t>
            </w:r>
          </w:p>
        </w:tc>
      </w:tr>
      <w:tr w:rsidR="00E64DBD" w:rsidRPr="0023476C" w14:paraId="1932DC80" w14:textId="77777777" w:rsidTr="00001CBA">
        <w:trPr>
          <w:trHeight w:val="854"/>
        </w:trPr>
        <w:tc>
          <w:tcPr>
            <w:tcW w:w="10206" w:type="dxa"/>
            <w:gridSpan w:val="6"/>
            <w:noWrap/>
          </w:tcPr>
          <w:p w14:paraId="16F6E346" w14:textId="77777777" w:rsidR="00E64DBD" w:rsidRPr="000949DA" w:rsidRDefault="00E64DBD" w:rsidP="00D214C1">
            <w:pPr>
              <w:pStyle w:val="Tytukomrki"/>
            </w:pPr>
            <w:r w:rsidRPr="000949DA">
              <w:t>Cele kształcenia:</w:t>
            </w:r>
          </w:p>
          <w:p w14:paraId="64C0F127" w14:textId="77777777" w:rsidR="00236F9B" w:rsidRPr="000949DA" w:rsidRDefault="000949DA" w:rsidP="000949DA">
            <w:pPr>
              <w:pStyle w:val="Listanum"/>
            </w:pPr>
            <w:r w:rsidRPr="000949DA">
              <w:t>Uporządkowanie i poszerzenie wiedzy z zakresu norm rozwoju językowego i teorii zaburzeń mowy; świadomość funkcjonowania społecznego osób z zaburzeniami mowy.</w:t>
            </w:r>
          </w:p>
          <w:p w14:paraId="4FAB1A69" w14:textId="77777777" w:rsidR="000949DA" w:rsidRPr="000949DA" w:rsidRDefault="000949DA" w:rsidP="000949DA">
            <w:pPr>
              <w:pStyle w:val="Listanum"/>
            </w:pPr>
            <w:r w:rsidRPr="000949DA">
              <w:t>Poznanie podstawowych jednostek zaburzeń mowy, metod ich diagnozy i terapii. Umiejętność doboru metod, narzędzi diagnostycznych i terapeutycznych oraz organizacji miejsca pracy.</w:t>
            </w:r>
          </w:p>
          <w:p w14:paraId="02CCF879" w14:textId="77777777" w:rsidR="000949DA" w:rsidRPr="000949DA" w:rsidRDefault="000949DA" w:rsidP="000949DA">
            <w:pPr>
              <w:pStyle w:val="Listanum"/>
            </w:pPr>
            <w:r w:rsidRPr="000949DA">
              <w:t>Zdobycie umiejętności diagnozy i terapii sprzężonych zaburzeń mowy oraz wykorzystywania nowoczesnych technologii do pracy profilaktycznej, diagnostycznej i terapeutycznej.</w:t>
            </w:r>
          </w:p>
          <w:p w14:paraId="095190F6" w14:textId="5B3DC97A" w:rsidR="000949DA" w:rsidRPr="000949DA" w:rsidRDefault="000949DA" w:rsidP="000949DA">
            <w:pPr>
              <w:pStyle w:val="Listanum"/>
            </w:pPr>
            <w:r w:rsidRPr="000949DA">
              <w:t>Rozwój świadomości w zakresie własnej wiedzy i potrzeby ustawicznego jej weryfikowania zgodnie z interdyscyplinarnymi osiągnięciami badawczymi oraz troska o normy etyczn</w:t>
            </w:r>
            <w:r w:rsidR="00001CBA">
              <w:t xml:space="preserve">e </w:t>
            </w:r>
            <w:r w:rsidR="00001CBA">
              <w:lastRenderedPageBreak/>
              <w:t>zawodu nauczyciela logopedy.</w:t>
            </w:r>
          </w:p>
        </w:tc>
      </w:tr>
      <w:tr w:rsidR="00E64DBD" w:rsidRPr="0023476C" w14:paraId="2BFA90D0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4F41D7A4" w14:textId="77777777" w:rsidR="00E64DBD" w:rsidRPr="00BA5779" w:rsidRDefault="00E64DBD" w:rsidP="009B1FC0">
            <w:pPr>
              <w:pStyle w:val="Tytukomrki"/>
              <w:rPr>
                <w:b/>
                <w:bCs/>
              </w:rPr>
            </w:pPr>
            <w:r w:rsidRPr="00BA5779">
              <w:rPr>
                <w:b/>
                <w:bCs/>
              </w:rPr>
              <w:lastRenderedPageBreak/>
              <w:t>OPIS EFEKTÓW UCZENIA SIĘ</w:t>
            </w:r>
          </w:p>
        </w:tc>
      </w:tr>
      <w:tr w:rsidR="00E64DBD" w:rsidRPr="0023476C" w14:paraId="05FEF462" w14:textId="77777777" w:rsidTr="00001CBA">
        <w:trPr>
          <w:trHeight w:val="479"/>
        </w:trPr>
        <w:tc>
          <w:tcPr>
            <w:tcW w:w="1985" w:type="dxa"/>
            <w:noWrap/>
          </w:tcPr>
          <w:p w14:paraId="4692340F" w14:textId="77777777" w:rsidR="00E64DBD" w:rsidRPr="0023476C" w:rsidRDefault="00E64DBD" w:rsidP="009B1FC0">
            <w:pPr>
              <w:pStyle w:val="Tytukomrki"/>
            </w:pPr>
            <w:r w:rsidRPr="00BA5779">
              <w:t>Symbol</w:t>
            </w:r>
          </w:p>
        </w:tc>
        <w:tc>
          <w:tcPr>
            <w:tcW w:w="5670" w:type="dxa"/>
            <w:gridSpan w:val="3"/>
          </w:tcPr>
          <w:p w14:paraId="71E3FBA3" w14:textId="77777777" w:rsidR="00E64DBD" w:rsidRPr="002B78B5" w:rsidRDefault="00E64DBD" w:rsidP="009B1FC0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2551" w:type="dxa"/>
            <w:gridSpan w:val="2"/>
          </w:tcPr>
          <w:p w14:paraId="52399466" w14:textId="4BE326BD" w:rsidR="00E64DBD" w:rsidRPr="00BA5779" w:rsidRDefault="00236F9B" w:rsidP="00001CBA">
            <w:pPr>
              <w:pStyle w:val="Tytukomrki"/>
            </w:pPr>
            <w:r w:rsidRPr="00236F9B">
              <w:t>Odniesienie do charakterystyki drugiego stopnia Polskiej Ramy Kwalifikacji dla Szkolnictwa Wyższego; Kod efektu szczegółowego odpowiadającego efektom ogólnym w</w:t>
            </w:r>
            <w:r w:rsidR="00001CBA">
              <w:t> </w:t>
            </w:r>
            <w:r w:rsidRPr="00236F9B">
              <w:t>oparciu o standardy kształcenia przygotowującego do wykonywania zawodu nauczyciela</w:t>
            </w:r>
          </w:p>
        </w:tc>
      </w:tr>
      <w:tr w:rsidR="00E64DBD" w:rsidRPr="0023476C" w14:paraId="048C6115" w14:textId="77777777" w:rsidTr="00001CBA">
        <w:trPr>
          <w:trHeight w:val="479"/>
        </w:trPr>
        <w:tc>
          <w:tcPr>
            <w:tcW w:w="1985" w:type="dxa"/>
            <w:noWrap/>
          </w:tcPr>
          <w:p w14:paraId="20F21996" w14:textId="7CD3478C" w:rsidR="00E64DBD" w:rsidRPr="00BA5779" w:rsidRDefault="000949DA" w:rsidP="009B1FC0">
            <w:pPr>
              <w:pStyle w:val="Tytukomrki"/>
            </w:pPr>
            <w:r w:rsidRPr="000949DA">
              <w:t>PL_W_01</w:t>
            </w:r>
          </w:p>
        </w:tc>
        <w:tc>
          <w:tcPr>
            <w:tcW w:w="5670" w:type="dxa"/>
            <w:gridSpan w:val="3"/>
          </w:tcPr>
          <w:p w14:paraId="02CC5BFF" w14:textId="57D6F4A6" w:rsidR="00E64DBD" w:rsidRDefault="000949DA" w:rsidP="00236F9B">
            <w:pPr>
              <w:pStyle w:val="Tytukomrki"/>
            </w:pPr>
            <w:r w:rsidRPr="000949DA">
              <w:t>Ma uporządkowaną i pogłębioną wiedzę o miejscu teorii mowy w systemie nauk humanistycznych, szczególnie językoznawstwa, ich specyfice przedmiotowej i metodologicznej</w:t>
            </w:r>
          </w:p>
        </w:tc>
        <w:tc>
          <w:tcPr>
            <w:tcW w:w="2551" w:type="dxa"/>
            <w:gridSpan w:val="2"/>
          </w:tcPr>
          <w:p w14:paraId="74F20A91" w14:textId="3AFB2253" w:rsidR="00E64DBD" w:rsidRPr="00BA5779" w:rsidRDefault="000949DA" w:rsidP="009B1FC0">
            <w:pPr>
              <w:pStyle w:val="Tytukomrki"/>
            </w:pPr>
            <w:r w:rsidRPr="000949DA">
              <w:t>P7S_WG_PO; E.1L.W2.</w:t>
            </w:r>
          </w:p>
        </w:tc>
      </w:tr>
      <w:tr w:rsidR="00E64DBD" w:rsidRPr="0023476C" w14:paraId="5C9DF44D" w14:textId="77777777" w:rsidTr="00001CBA">
        <w:trPr>
          <w:trHeight w:val="479"/>
        </w:trPr>
        <w:tc>
          <w:tcPr>
            <w:tcW w:w="1985" w:type="dxa"/>
            <w:noWrap/>
          </w:tcPr>
          <w:p w14:paraId="1875052C" w14:textId="546C8C10" w:rsidR="00E64DBD" w:rsidRPr="00BA5779" w:rsidRDefault="000949DA" w:rsidP="009B1FC0">
            <w:pPr>
              <w:pStyle w:val="Tytukomrki"/>
            </w:pPr>
            <w:r w:rsidRPr="000949DA">
              <w:t>PL_</w:t>
            </w:r>
            <w:r w:rsidR="00236F9B" w:rsidRPr="00236F9B">
              <w:t>_0</w:t>
            </w:r>
            <w:r w:rsidR="00236F9B">
              <w:t>2</w:t>
            </w:r>
          </w:p>
        </w:tc>
        <w:tc>
          <w:tcPr>
            <w:tcW w:w="5670" w:type="dxa"/>
            <w:gridSpan w:val="3"/>
          </w:tcPr>
          <w:p w14:paraId="5C5438B5" w14:textId="37197E1C" w:rsidR="00E64DBD" w:rsidRDefault="000949DA" w:rsidP="00001CBA">
            <w:pPr>
              <w:pStyle w:val="Tytukomrki"/>
            </w:pPr>
            <w:r w:rsidRPr="000949DA">
              <w:t>Ma uporządkowaną wiedzę na temat przedmiotu, historii, terminologii oraz współczesnych nurtów i</w:t>
            </w:r>
            <w:r w:rsidR="00001CBA">
              <w:t> </w:t>
            </w:r>
            <w:r w:rsidRPr="000949DA">
              <w:t>kierunków badawczych logopedii, zna relacje między logopedią a innymi dziedzinami wiedzy, które zajmują się różnymi aspektami mowy</w:t>
            </w:r>
          </w:p>
        </w:tc>
        <w:tc>
          <w:tcPr>
            <w:tcW w:w="2551" w:type="dxa"/>
            <w:gridSpan w:val="2"/>
          </w:tcPr>
          <w:p w14:paraId="26105BC9" w14:textId="61A1DD60" w:rsidR="00E64DBD" w:rsidRPr="00BA5779" w:rsidRDefault="000949DA" w:rsidP="009B1FC0">
            <w:pPr>
              <w:pStyle w:val="Tytukomrki"/>
            </w:pPr>
            <w:r w:rsidRPr="000949DA">
              <w:t>P7S_WG_PO; E.1L.W1; E1L.W3.</w:t>
            </w:r>
          </w:p>
        </w:tc>
      </w:tr>
      <w:tr w:rsidR="00E64DBD" w:rsidRPr="0023476C" w14:paraId="1A06AA14" w14:textId="77777777" w:rsidTr="00001CBA">
        <w:trPr>
          <w:trHeight w:val="479"/>
        </w:trPr>
        <w:tc>
          <w:tcPr>
            <w:tcW w:w="1985" w:type="dxa"/>
            <w:noWrap/>
          </w:tcPr>
          <w:p w14:paraId="32B21659" w14:textId="63462876" w:rsidR="00E64DBD" w:rsidRPr="00BA5779" w:rsidRDefault="000949DA" w:rsidP="009B1FC0">
            <w:pPr>
              <w:pStyle w:val="Tytukomrki"/>
            </w:pPr>
            <w:r w:rsidRPr="000949DA">
              <w:t>PL_</w:t>
            </w:r>
            <w:r w:rsidR="00236F9B" w:rsidRPr="00236F9B">
              <w:t>W_0</w:t>
            </w:r>
            <w:r w:rsidR="00236F9B">
              <w:t>3</w:t>
            </w:r>
          </w:p>
        </w:tc>
        <w:tc>
          <w:tcPr>
            <w:tcW w:w="5670" w:type="dxa"/>
            <w:gridSpan w:val="3"/>
          </w:tcPr>
          <w:p w14:paraId="75102F24" w14:textId="42615D85" w:rsidR="00E64DBD" w:rsidRDefault="000949DA" w:rsidP="00236F9B">
            <w:pPr>
              <w:pStyle w:val="Tytukomrki"/>
            </w:pPr>
            <w:r w:rsidRPr="000949DA">
              <w:t>Ma uporządkowaną wiedzę o jednostkach organizacji systemu językowego oraz regułach komunikacji językowej i pozajęzykowej</w:t>
            </w:r>
          </w:p>
        </w:tc>
        <w:tc>
          <w:tcPr>
            <w:tcW w:w="2551" w:type="dxa"/>
            <w:gridSpan w:val="2"/>
          </w:tcPr>
          <w:p w14:paraId="08ED7DFB" w14:textId="5263FCFF" w:rsidR="00E64DBD" w:rsidRPr="00BA5779" w:rsidRDefault="000949DA" w:rsidP="00236F9B">
            <w:pPr>
              <w:pStyle w:val="Tytukomrki"/>
            </w:pPr>
            <w:r w:rsidRPr="000949DA">
              <w:t>P7S_WG_PO; E.1L.W2</w:t>
            </w:r>
          </w:p>
        </w:tc>
      </w:tr>
      <w:tr w:rsidR="00236F9B" w:rsidRPr="0023476C" w14:paraId="1E042931" w14:textId="77777777" w:rsidTr="00001CBA">
        <w:trPr>
          <w:trHeight w:val="479"/>
        </w:trPr>
        <w:tc>
          <w:tcPr>
            <w:tcW w:w="1985" w:type="dxa"/>
            <w:noWrap/>
          </w:tcPr>
          <w:p w14:paraId="23A5B02F" w14:textId="158B313A" w:rsidR="00236F9B" w:rsidRPr="00BA5779" w:rsidRDefault="000949DA" w:rsidP="009B1FC0">
            <w:pPr>
              <w:pStyle w:val="Tytukomrki"/>
            </w:pPr>
            <w:r w:rsidRPr="000949DA">
              <w:t>PL_</w:t>
            </w:r>
            <w:r w:rsidR="00236F9B" w:rsidRPr="00236F9B">
              <w:t>W_0</w:t>
            </w:r>
            <w:r w:rsidR="00236F9B">
              <w:t>4</w:t>
            </w:r>
          </w:p>
        </w:tc>
        <w:tc>
          <w:tcPr>
            <w:tcW w:w="5670" w:type="dxa"/>
            <w:gridSpan w:val="3"/>
          </w:tcPr>
          <w:p w14:paraId="2664C82D" w14:textId="525B8ACE" w:rsidR="00236F9B" w:rsidRDefault="000949DA" w:rsidP="00001CBA">
            <w:pPr>
              <w:pStyle w:val="Tytukomrki"/>
            </w:pPr>
            <w:r w:rsidRPr="000949DA">
              <w:t xml:space="preserve">Zna biologiczne i medyczne mechanizmy zaburzeń w zrachowaniach językowych, ma podstawową wiedzę </w:t>
            </w:r>
            <w:r w:rsidR="00001CBA">
              <w:br/>
            </w:r>
            <w:r w:rsidRPr="000949DA">
              <w:t>z</w:t>
            </w:r>
            <w:r w:rsidR="00001CBA">
              <w:t xml:space="preserve"> </w:t>
            </w:r>
            <w:r w:rsidRPr="000949DA">
              <w:t>zakresu technik badawczych stosowanych w opiece neurologicznej, psychiatrycznej, foniatrycznej, laryngologicznej i audiologicznej</w:t>
            </w:r>
          </w:p>
        </w:tc>
        <w:tc>
          <w:tcPr>
            <w:tcW w:w="2551" w:type="dxa"/>
            <w:gridSpan w:val="2"/>
          </w:tcPr>
          <w:p w14:paraId="03603CAB" w14:textId="4CA603A4" w:rsidR="00236F9B" w:rsidRPr="00BA5779" w:rsidRDefault="000949DA" w:rsidP="00236F9B">
            <w:pPr>
              <w:pStyle w:val="Tytukomrki"/>
            </w:pPr>
            <w:r w:rsidRPr="000949DA">
              <w:t>P7S_WG_PO, P7S_WK_PP; E.1L.W1., E.1L.3.</w:t>
            </w:r>
          </w:p>
        </w:tc>
      </w:tr>
      <w:tr w:rsidR="00236F9B" w:rsidRPr="0023476C" w14:paraId="6ECFEA69" w14:textId="77777777" w:rsidTr="00001CBA">
        <w:trPr>
          <w:trHeight w:val="479"/>
        </w:trPr>
        <w:tc>
          <w:tcPr>
            <w:tcW w:w="1985" w:type="dxa"/>
            <w:noWrap/>
          </w:tcPr>
          <w:p w14:paraId="327458D7" w14:textId="17EC494D" w:rsidR="00236F9B" w:rsidRPr="00BA5779" w:rsidRDefault="000949DA" w:rsidP="009B1FC0">
            <w:pPr>
              <w:pStyle w:val="Tytukomrki"/>
            </w:pPr>
            <w:r w:rsidRPr="000949DA">
              <w:t>PL_</w:t>
            </w:r>
            <w:r w:rsidR="00236F9B" w:rsidRPr="00236F9B">
              <w:t>W_0</w:t>
            </w:r>
            <w:r w:rsidR="00236F9B">
              <w:t>5</w:t>
            </w:r>
          </w:p>
        </w:tc>
        <w:tc>
          <w:tcPr>
            <w:tcW w:w="5670" w:type="dxa"/>
            <w:gridSpan w:val="3"/>
          </w:tcPr>
          <w:p w14:paraId="348105AD" w14:textId="7276C722" w:rsidR="00236F9B" w:rsidRDefault="000949DA" w:rsidP="00236F9B">
            <w:pPr>
              <w:pStyle w:val="Tytukomrki"/>
              <w:tabs>
                <w:tab w:val="left" w:pos="1550"/>
              </w:tabs>
            </w:pPr>
            <w:r w:rsidRPr="000949DA">
              <w:t>Zna podstawowe jednostki patologii mowy oraz metody i formy terapii oraz podstawy logopedii artystycznej</w:t>
            </w:r>
          </w:p>
        </w:tc>
        <w:tc>
          <w:tcPr>
            <w:tcW w:w="2551" w:type="dxa"/>
            <w:gridSpan w:val="2"/>
          </w:tcPr>
          <w:p w14:paraId="54C398F6" w14:textId="1DC01669" w:rsidR="00236F9B" w:rsidRPr="00BA5779" w:rsidRDefault="000949DA" w:rsidP="009B1FC0">
            <w:pPr>
              <w:pStyle w:val="Tytukomrki"/>
            </w:pPr>
            <w:r w:rsidRPr="000949DA">
              <w:t>P7S_WG_PP; E.1L.W2., E.1L.W3.</w:t>
            </w:r>
          </w:p>
        </w:tc>
      </w:tr>
      <w:tr w:rsidR="00236F9B" w:rsidRPr="0023476C" w14:paraId="531A7600" w14:textId="77777777" w:rsidTr="00001CBA">
        <w:trPr>
          <w:trHeight w:val="479"/>
        </w:trPr>
        <w:tc>
          <w:tcPr>
            <w:tcW w:w="1985" w:type="dxa"/>
            <w:noWrap/>
          </w:tcPr>
          <w:p w14:paraId="76AAA6E1" w14:textId="5EC4D089" w:rsidR="00236F9B" w:rsidRPr="00BA5779" w:rsidRDefault="000949DA" w:rsidP="009B1FC0">
            <w:pPr>
              <w:pStyle w:val="Tytukomrki"/>
            </w:pPr>
            <w:r w:rsidRPr="000949DA">
              <w:t>PL_</w:t>
            </w:r>
            <w:r w:rsidR="00236F9B" w:rsidRPr="00236F9B">
              <w:t>W_0</w:t>
            </w:r>
            <w:r w:rsidR="00236F9B">
              <w:t>6</w:t>
            </w:r>
          </w:p>
        </w:tc>
        <w:tc>
          <w:tcPr>
            <w:tcW w:w="5670" w:type="dxa"/>
            <w:gridSpan w:val="3"/>
          </w:tcPr>
          <w:p w14:paraId="0BD1074B" w14:textId="6585764B" w:rsidR="00236F9B" w:rsidRDefault="000949DA" w:rsidP="00236F9B">
            <w:pPr>
              <w:pStyle w:val="Tytukomrki"/>
            </w:pPr>
            <w:r w:rsidRPr="000949DA">
              <w:t xml:space="preserve">Ma uporządkowaną wiedzę z zakresu psycholingwistyki, psychologii, psycholingwistyki, socjolingwistyki i </w:t>
            </w:r>
            <w:proofErr w:type="spellStart"/>
            <w:r w:rsidRPr="000949DA">
              <w:t>neurolingwistyki</w:t>
            </w:r>
            <w:proofErr w:type="spellEnd"/>
            <w:r w:rsidRPr="000949DA">
              <w:t xml:space="preserve"> na temat rozwoju języka pozwalającą na opis kompetencji i sprawności językowych oraz interpretację zjawisk językowych na różnych etapach rozwoju człowieka</w:t>
            </w:r>
            <w:r>
              <w:t xml:space="preserve"> </w:t>
            </w:r>
            <w:r w:rsidRPr="000949DA">
              <w:t>P7S_WG_PO, P7S_WK_PO; E.1L.W3.</w:t>
            </w:r>
          </w:p>
        </w:tc>
        <w:tc>
          <w:tcPr>
            <w:tcW w:w="2551" w:type="dxa"/>
            <w:gridSpan w:val="2"/>
          </w:tcPr>
          <w:p w14:paraId="6D117DF8" w14:textId="19A6CBBF" w:rsidR="00236F9B" w:rsidRPr="00BA5779" w:rsidRDefault="000949DA" w:rsidP="009B1FC0">
            <w:pPr>
              <w:pStyle w:val="Tytukomrki"/>
            </w:pPr>
            <w:r w:rsidRPr="000949DA">
              <w:t>P7S_WG_PO, P7S_WK_PO; E.1L.W3.</w:t>
            </w:r>
          </w:p>
        </w:tc>
      </w:tr>
      <w:tr w:rsidR="00236F9B" w:rsidRPr="0023476C" w14:paraId="0031727E" w14:textId="77777777" w:rsidTr="00001CBA">
        <w:trPr>
          <w:trHeight w:val="479"/>
        </w:trPr>
        <w:tc>
          <w:tcPr>
            <w:tcW w:w="1985" w:type="dxa"/>
            <w:noWrap/>
          </w:tcPr>
          <w:p w14:paraId="6ECBE821" w14:textId="3F80EF23" w:rsidR="00236F9B" w:rsidRPr="00BA5779" w:rsidRDefault="000949DA" w:rsidP="009B1FC0">
            <w:pPr>
              <w:pStyle w:val="Tytukomrki"/>
            </w:pPr>
            <w:r w:rsidRPr="000949DA">
              <w:lastRenderedPageBreak/>
              <w:t>PL_</w:t>
            </w:r>
            <w:r w:rsidR="00236F9B" w:rsidRPr="00236F9B">
              <w:t>W_0</w:t>
            </w:r>
            <w:r w:rsidR="00236F9B">
              <w:t>7</w:t>
            </w:r>
          </w:p>
        </w:tc>
        <w:tc>
          <w:tcPr>
            <w:tcW w:w="5670" w:type="dxa"/>
            <w:gridSpan w:val="3"/>
          </w:tcPr>
          <w:p w14:paraId="1F953B77" w14:textId="0DC1A9E0" w:rsidR="00236F9B" w:rsidRDefault="000949DA" w:rsidP="000949DA">
            <w:pPr>
              <w:pStyle w:val="Tytukomrki"/>
              <w:tabs>
                <w:tab w:val="left" w:pos="1730"/>
              </w:tabs>
            </w:pPr>
            <w:r w:rsidRPr="000949DA">
              <w:t>Zna procedury diagnostyczne poszczególnych zaburzeń mowy, ma wiedzę na temat programowania i prowadzenia terapii, organizacji warsztatu pracy logopedy, stosowaniu nowych technologii</w:t>
            </w:r>
          </w:p>
        </w:tc>
        <w:tc>
          <w:tcPr>
            <w:tcW w:w="2551" w:type="dxa"/>
            <w:gridSpan w:val="2"/>
          </w:tcPr>
          <w:p w14:paraId="3B171946" w14:textId="268B52D1" w:rsidR="00236F9B" w:rsidRPr="00BA5779" w:rsidRDefault="000949DA" w:rsidP="009B1FC0">
            <w:pPr>
              <w:pStyle w:val="Tytukomrki"/>
            </w:pPr>
            <w:r w:rsidRPr="000949DA">
              <w:t>P7S_WG_PP, P7S_WK_PP; E.1L.W3.</w:t>
            </w:r>
          </w:p>
        </w:tc>
      </w:tr>
      <w:tr w:rsidR="00236F9B" w:rsidRPr="0023476C" w14:paraId="0A16FCD1" w14:textId="77777777" w:rsidTr="00001CBA">
        <w:trPr>
          <w:trHeight w:val="479"/>
        </w:trPr>
        <w:tc>
          <w:tcPr>
            <w:tcW w:w="1985" w:type="dxa"/>
            <w:noWrap/>
          </w:tcPr>
          <w:p w14:paraId="35FBA6E9" w14:textId="5062E39C" w:rsidR="00236F9B" w:rsidRPr="00236F9B" w:rsidRDefault="000949DA" w:rsidP="009B1FC0">
            <w:pPr>
              <w:pStyle w:val="Tytukomrki"/>
            </w:pPr>
            <w:r w:rsidRPr="000949DA">
              <w:t>PL_</w:t>
            </w:r>
            <w:r w:rsidR="00236F9B" w:rsidRPr="00236F9B">
              <w:t>W_0</w:t>
            </w:r>
            <w:r w:rsidR="00236F9B">
              <w:t>8</w:t>
            </w:r>
          </w:p>
        </w:tc>
        <w:tc>
          <w:tcPr>
            <w:tcW w:w="5670" w:type="dxa"/>
            <w:gridSpan w:val="3"/>
          </w:tcPr>
          <w:p w14:paraId="123F1376" w14:textId="48F3AEE1" w:rsidR="00236F9B" w:rsidRDefault="000949DA" w:rsidP="009B1FC0">
            <w:pPr>
              <w:pStyle w:val="Tytukomrki"/>
            </w:pPr>
            <w:r w:rsidRPr="000949DA">
              <w:t xml:space="preserve">Zna mechanizmy zaburzeń w </w:t>
            </w:r>
            <w:proofErr w:type="spellStart"/>
            <w:r w:rsidRPr="000949DA">
              <w:t>zachowaniach</w:t>
            </w:r>
            <w:proofErr w:type="spellEnd"/>
            <w:r w:rsidRPr="000949DA">
              <w:t xml:space="preserve"> językowych człowieka i ma wiedzę na temat związków między sprawnościami językowymi a społeczna aktywnością osób z zaburzeniami mowy, zna problemy dzieci bilingwalnych, zagadnienia logopedii międzykulturowej, metody AAC i </w:t>
            </w:r>
            <w:proofErr w:type="spellStart"/>
            <w:r w:rsidRPr="000949DA">
              <w:t>fonogestów</w:t>
            </w:r>
            <w:proofErr w:type="spellEnd"/>
          </w:p>
        </w:tc>
        <w:tc>
          <w:tcPr>
            <w:tcW w:w="2551" w:type="dxa"/>
            <w:gridSpan w:val="2"/>
          </w:tcPr>
          <w:p w14:paraId="18DA4F0A" w14:textId="370BB4ED" w:rsidR="00236F9B" w:rsidRPr="00BA5779" w:rsidRDefault="000949DA" w:rsidP="00B302FE">
            <w:pPr>
              <w:pStyle w:val="Tytukomrki"/>
            </w:pPr>
            <w:r w:rsidRPr="000949DA">
              <w:t>P7S_WG_PP, P7S_WK_PP; E.1L.W3.</w:t>
            </w:r>
          </w:p>
        </w:tc>
      </w:tr>
      <w:tr w:rsidR="00236F9B" w:rsidRPr="0023476C" w14:paraId="20615D68" w14:textId="77777777" w:rsidTr="00001CBA">
        <w:trPr>
          <w:trHeight w:val="479"/>
        </w:trPr>
        <w:tc>
          <w:tcPr>
            <w:tcW w:w="1985" w:type="dxa"/>
            <w:noWrap/>
          </w:tcPr>
          <w:p w14:paraId="5D7A585D" w14:textId="7CC2C5F7" w:rsidR="00236F9B" w:rsidRPr="00236F9B" w:rsidRDefault="000949DA" w:rsidP="009B1FC0">
            <w:pPr>
              <w:pStyle w:val="Tytukomrki"/>
            </w:pPr>
            <w:r w:rsidRPr="000949DA">
              <w:t>PL_</w:t>
            </w:r>
            <w:r w:rsidR="00236F9B" w:rsidRPr="00236F9B">
              <w:t>W_0</w:t>
            </w:r>
            <w:r w:rsidR="00236F9B">
              <w:t>9</w:t>
            </w:r>
          </w:p>
        </w:tc>
        <w:tc>
          <w:tcPr>
            <w:tcW w:w="5670" w:type="dxa"/>
            <w:gridSpan w:val="3"/>
          </w:tcPr>
          <w:p w14:paraId="399CBD94" w14:textId="345EEE82" w:rsidR="00236F9B" w:rsidRDefault="000949DA" w:rsidP="000949DA">
            <w:pPr>
              <w:pStyle w:val="Tytukomrki"/>
              <w:tabs>
                <w:tab w:val="left" w:pos="1270"/>
              </w:tabs>
            </w:pPr>
            <w:r w:rsidRPr="000949DA">
              <w:t xml:space="preserve">Zna mechanizmy zaburzeń rozwoju mowy i ma wiedzę na temat związków między rozwojem kompetencji i sprawności językowych, a trudnościami w czytaniu i pisaniu z uwzględnieniem CAPD, w tym zagadnień z zakresu </w:t>
            </w:r>
            <w:proofErr w:type="spellStart"/>
            <w:r w:rsidRPr="000949DA">
              <w:t>audiofonologii</w:t>
            </w:r>
            <w:proofErr w:type="spellEnd"/>
            <w:r w:rsidRPr="000949DA">
              <w:t>.</w:t>
            </w:r>
          </w:p>
        </w:tc>
        <w:tc>
          <w:tcPr>
            <w:tcW w:w="2551" w:type="dxa"/>
            <w:gridSpan w:val="2"/>
          </w:tcPr>
          <w:p w14:paraId="4D21AFC8" w14:textId="525CE02D" w:rsidR="00236F9B" w:rsidRPr="00BA5779" w:rsidRDefault="000949DA" w:rsidP="00B302FE">
            <w:pPr>
              <w:pStyle w:val="Tytukomrki"/>
            </w:pPr>
            <w:r w:rsidRPr="000949DA">
              <w:t>P7S_WG_PP, P7S_WK_PP; E.1L.W3.</w:t>
            </w:r>
          </w:p>
        </w:tc>
      </w:tr>
      <w:tr w:rsidR="00E64DBD" w:rsidRPr="0023476C" w14:paraId="750F0E4E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0CB774F8" w14:textId="77777777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4D45599F" w14:textId="77777777" w:rsidTr="00001CBA">
        <w:trPr>
          <w:trHeight w:val="500"/>
        </w:trPr>
        <w:tc>
          <w:tcPr>
            <w:tcW w:w="1985" w:type="dxa"/>
            <w:noWrap/>
          </w:tcPr>
          <w:p w14:paraId="5DA4B9B9" w14:textId="77777777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5670" w:type="dxa"/>
            <w:gridSpan w:val="3"/>
          </w:tcPr>
          <w:p w14:paraId="1375E3EC" w14:textId="77777777" w:rsidR="00E64DBD" w:rsidRPr="002B78B5" w:rsidRDefault="00E64DBD" w:rsidP="002B78B5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2551" w:type="dxa"/>
            <w:gridSpan w:val="2"/>
          </w:tcPr>
          <w:p w14:paraId="2CB595EC" w14:textId="2E9DD38D" w:rsidR="00E64DBD" w:rsidRPr="0023476C" w:rsidRDefault="00001CBA" w:rsidP="002B78B5">
            <w:pPr>
              <w:pStyle w:val="Tytukomrki"/>
            </w:pPr>
            <w:r w:rsidRPr="00236F9B">
              <w:t>Odniesienie do charakterystyki drugiego stopnia Polskiej Ramy Kwalifikacji dla Szkolnictwa Wyższego; Kod efektu szczegółowego odpowiadającego efektom ogólnym w</w:t>
            </w:r>
            <w:r>
              <w:t> </w:t>
            </w:r>
            <w:r w:rsidRPr="00236F9B">
              <w:t>oparciu o standardy kształcenia przygotowującego do wykonywania zawodu nauczyciela</w:t>
            </w:r>
          </w:p>
        </w:tc>
      </w:tr>
      <w:tr w:rsidR="00E64DBD" w:rsidRPr="0023476C" w14:paraId="1D436AC0" w14:textId="77777777" w:rsidTr="00001CBA">
        <w:trPr>
          <w:trHeight w:val="500"/>
        </w:trPr>
        <w:tc>
          <w:tcPr>
            <w:tcW w:w="1985" w:type="dxa"/>
            <w:noWrap/>
          </w:tcPr>
          <w:p w14:paraId="788C0F43" w14:textId="47EAFE36" w:rsidR="00E64DBD" w:rsidRPr="0023476C" w:rsidRDefault="000949DA" w:rsidP="00E92233">
            <w:pPr>
              <w:pStyle w:val="Tytukomrki"/>
            </w:pPr>
            <w:r w:rsidRPr="000949DA">
              <w:t>PL</w:t>
            </w:r>
            <w:r w:rsidR="00357D32">
              <w:t>_</w:t>
            </w:r>
            <w:r w:rsidR="00E92233" w:rsidRPr="00E92233">
              <w:t>U_01</w:t>
            </w:r>
          </w:p>
        </w:tc>
        <w:tc>
          <w:tcPr>
            <w:tcW w:w="5670" w:type="dxa"/>
            <w:gridSpan w:val="3"/>
          </w:tcPr>
          <w:p w14:paraId="303269C3" w14:textId="0CEDD667" w:rsidR="00E64DBD" w:rsidRPr="0023476C" w:rsidRDefault="00357D32" w:rsidP="00001CBA">
            <w:pPr>
              <w:pStyle w:val="Tytukomrki"/>
            </w:pPr>
            <w:r w:rsidRPr="00357D32">
              <w:t>Potrafi podjąć działania diagnostyczne i terapeutyczne mające na celu rozwijanie/przywracanie sprawności językowych i komunikacyjnych w przypadkach zaburzeń rozwoju mowy, wad wymowy i wymowy u</w:t>
            </w:r>
            <w:r w:rsidR="00001CBA">
              <w:t> </w:t>
            </w:r>
            <w:r w:rsidRPr="00357D32">
              <w:t>osób w różnym wieku</w:t>
            </w:r>
          </w:p>
        </w:tc>
        <w:tc>
          <w:tcPr>
            <w:tcW w:w="2551" w:type="dxa"/>
            <w:gridSpan w:val="2"/>
          </w:tcPr>
          <w:p w14:paraId="38AA29BB" w14:textId="275D4C72" w:rsidR="00357D32" w:rsidRDefault="00357D32" w:rsidP="00E92233">
            <w:r w:rsidRPr="00357D32">
              <w:t>P7S_UW_PP; E.1L.U3.,E.2L.U1.</w:t>
            </w:r>
          </w:p>
          <w:p w14:paraId="7716B86A" w14:textId="77777777" w:rsidR="00E64DBD" w:rsidRPr="00357D32" w:rsidRDefault="00E64DBD" w:rsidP="00357D32"/>
        </w:tc>
      </w:tr>
      <w:tr w:rsidR="00E64DBD" w:rsidRPr="0023476C" w14:paraId="3EF95506" w14:textId="77777777" w:rsidTr="00001CBA">
        <w:trPr>
          <w:trHeight w:val="500"/>
        </w:trPr>
        <w:tc>
          <w:tcPr>
            <w:tcW w:w="1985" w:type="dxa"/>
            <w:noWrap/>
          </w:tcPr>
          <w:p w14:paraId="3E62FBAD" w14:textId="4134FD65" w:rsidR="00E64DBD" w:rsidRPr="0023476C" w:rsidRDefault="00357D32" w:rsidP="002B78B5">
            <w:pPr>
              <w:pStyle w:val="Tytukomrki"/>
            </w:pPr>
            <w:r w:rsidRPr="000949DA">
              <w:t>PL</w:t>
            </w:r>
            <w:r>
              <w:t>_</w:t>
            </w:r>
            <w:r w:rsidR="00E92233" w:rsidRPr="00E92233">
              <w:t>U_0</w:t>
            </w:r>
            <w:r w:rsidR="00E92233">
              <w:t>2</w:t>
            </w:r>
          </w:p>
        </w:tc>
        <w:tc>
          <w:tcPr>
            <w:tcW w:w="5670" w:type="dxa"/>
            <w:gridSpan w:val="3"/>
          </w:tcPr>
          <w:p w14:paraId="765DF0F7" w14:textId="0AE3D7FC" w:rsidR="00E64DBD" w:rsidRPr="0023476C" w:rsidRDefault="00357D32" w:rsidP="00001CBA">
            <w:pPr>
              <w:pStyle w:val="Tytukomrki"/>
            </w:pPr>
            <w:r w:rsidRPr="00357D32">
              <w:t>Potrafi zastosować wiedzę medyczną (w tym uwarunkowania genetyczne), psychologiczną, psycholingwistyczną, audiologiczną, neurologiczną w zakresie mechanizmów rozwoju języka i stosować ją w działaniach profilaktycznych i stymulacji rozwoju mowy w ontogenezie, również w odniesieniu do dzieci dwu-</w:t>
            </w:r>
            <w:r w:rsidR="00001CBA">
              <w:br/>
            </w:r>
            <w:r w:rsidRPr="00357D32">
              <w:t xml:space="preserve"> </w:t>
            </w:r>
            <w:r w:rsidRPr="00001CBA">
              <w:t>i</w:t>
            </w:r>
            <w:r w:rsidR="00001CBA">
              <w:t xml:space="preserve"> </w:t>
            </w:r>
            <w:r w:rsidRPr="00001CBA">
              <w:t>wielojęzycznych</w:t>
            </w:r>
          </w:p>
        </w:tc>
        <w:tc>
          <w:tcPr>
            <w:tcW w:w="2551" w:type="dxa"/>
            <w:gridSpan w:val="2"/>
          </w:tcPr>
          <w:p w14:paraId="0CF21AC3" w14:textId="515FBCA4" w:rsidR="00357D32" w:rsidRDefault="00357D32" w:rsidP="002B78B5">
            <w:pPr>
              <w:pStyle w:val="Tytukomrki"/>
            </w:pPr>
          </w:p>
          <w:p w14:paraId="60D4B8E4" w14:textId="2B4B4146" w:rsidR="00E64DBD" w:rsidRPr="00357D32" w:rsidRDefault="00357D32" w:rsidP="00357D32">
            <w:r w:rsidRPr="00357D32">
              <w:t>P7S_UW_PP; E.1L.U1.E.1L.U2.,E.1L.U3.</w:t>
            </w:r>
          </w:p>
        </w:tc>
      </w:tr>
      <w:tr w:rsidR="00E92233" w:rsidRPr="0023476C" w14:paraId="4E68EC2D" w14:textId="77777777" w:rsidTr="00001CBA">
        <w:trPr>
          <w:trHeight w:val="500"/>
        </w:trPr>
        <w:tc>
          <w:tcPr>
            <w:tcW w:w="1985" w:type="dxa"/>
            <w:noWrap/>
          </w:tcPr>
          <w:p w14:paraId="100AEBD5" w14:textId="28E9D7AC" w:rsidR="00E92233" w:rsidRPr="0023476C" w:rsidRDefault="00357D32" w:rsidP="002B78B5">
            <w:pPr>
              <w:pStyle w:val="Tytukomrki"/>
            </w:pPr>
            <w:r w:rsidRPr="000949DA">
              <w:t>PL</w:t>
            </w:r>
            <w:r>
              <w:t>_</w:t>
            </w:r>
            <w:r w:rsidR="00E92233" w:rsidRPr="00E92233">
              <w:t>U_0</w:t>
            </w:r>
            <w:r w:rsidR="00E92233">
              <w:t>3</w:t>
            </w:r>
          </w:p>
        </w:tc>
        <w:tc>
          <w:tcPr>
            <w:tcW w:w="5670" w:type="dxa"/>
            <w:gridSpan w:val="3"/>
          </w:tcPr>
          <w:p w14:paraId="0E06117D" w14:textId="2646FADF" w:rsidR="00E92233" w:rsidRPr="0023476C" w:rsidRDefault="00357D32" w:rsidP="00001CBA">
            <w:pPr>
              <w:pStyle w:val="Tytukomrki"/>
              <w:tabs>
                <w:tab w:val="left" w:pos="3880"/>
              </w:tabs>
            </w:pPr>
            <w:r w:rsidRPr="00357D32">
              <w:t>Potrafi, stosując reguły organizacji systemu językowego, dobierać narzędzia diagnostyczne i</w:t>
            </w:r>
            <w:r w:rsidR="00001CBA">
              <w:t> </w:t>
            </w:r>
            <w:r w:rsidRPr="00357D32">
              <w:t>terapeutyczne w programowaniu i postępowaniu terapeutycznym</w:t>
            </w:r>
          </w:p>
        </w:tc>
        <w:tc>
          <w:tcPr>
            <w:tcW w:w="2551" w:type="dxa"/>
            <w:gridSpan w:val="2"/>
          </w:tcPr>
          <w:p w14:paraId="19D9AA5A" w14:textId="7A4681C1" w:rsidR="00E92233" w:rsidRPr="0023476C" w:rsidRDefault="00357D32" w:rsidP="002B78B5">
            <w:pPr>
              <w:pStyle w:val="Tytukomrki"/>
            </w:pPr>
            <w:r w:rsidRPr="00357D32">
              <w:t>P7S_UK_PP, P7S_UU_PP;E.1L.U2.,E.2L.U1.</w:t>
            </w:r>
          </w:p>
        </w:tc>
      </w:tr>
      <w:tr w:rsidR="00E92233" w:rsidRPr="0023476C" w14:paraId="37F317DA" w14:textId="77777777" w:rsidTr="00001CBA">
        <w:trPr>
          <w:trHeight w:val="500"/>
        </w:trPr>
        <w:tc>
          <w:tcPr>
            <w:tcW w:w="1985" w:type="dxa"/>
            <w:noWrap/>
          </w:tcPr>
          <w:p w14:paraId="687EDA69" w14:textId="2E039C01" w:rsidR="00E92233" w:rsidRPr="0023476C" w:rsidRDefault="00357D32" w:rsidP="002B78B5">
            <w:pPr>
              <w:pStyle w:val="Tytukomrki"/>
            </w:pPr>
            <w:r w:rsidRPr="000949DA">
              <w:lastRenderedPageBreak/>
              <w:t>PL</w:t>
            </w:r>
            <w:r>
              <w:t>_</w:t>
            </w:r>
            <w:r w:rsidR="00E92233" w:rsidRPr="00E92233">
              <w:t>U_0</w:t>
            </w:r>
            <w:r w:rsidR="00E92233">
              <w:t>4</w:t>
            </w:r>
          </w:p>
        </w:tc>
        <w:tc>
          <w:tcPr>
            <w:tcW w:w="5670" w:type="dxa"/>
            <w:gridSpan w:val="3"/>
          </w:tcPr>
          <w:p w14:paraId="658DDB17" w14:textId="4EB4B0AB" w:rsidR="00E92233" w:rsidRPr="0023476C" w:rsidRDefault="00357D32" w:rsidP="00001CBA">
            <w:pPr>
              <w:pStyle w:val="Tytukomrki"/>
              <w:tabs>
                <w:tab w:val="left" w:pos="1300"/>
              </w:tabs>
            </w:pPr>
            <w:r w:rsidRPr="00357D32">
              <w:t>Posiada umiejętności rozpoznawania problemów językowych uczniów ze specjalnymi potrzebami edukacyjnymi, szczególnie uczniów z trudnościami w</w:t>
            </w:r>
            <w:r w:rsidR="00001CBA">
              <w:t> </w:t>
            </w:r>
            <w:r w:rsidRPr="00357D32">
              <w:t>nauce czytania i pisania, potrafi dostosować narzędzia diagnostyczne,  planować postępowanie terapeutyczne</w:t>
            </w:r>
          </w:p>
        </w:tc>
        <w:tc>
          <w:tcPr>
            <w:tcW w:w="2551" w:type="dxa"/>
            <w:gridSpan w:val="2"/>
          </w:tcPr>
          <w:p w14:paraId="0E1ADF3E" w14:textId="289DFD13" w:rsidR="00E92233" w:rsidRPr="0023476C" w:rsidRDefault="00357D32" w:rsidP="002B78B5">
            <w:pPr>
              <w:pStyle w:val="Tytukomrki"/>
            </w:pPr>
            <w:r w:rsidRPr="00357D32">
              <w:t>P7S_UK_PP, P7S_UU_PP;E.1L.U3.</w:t>
            </w:r>
          </w:p>
        </w:tc>
      </w:tr>
      <w:tr w:rsidR="00E92233" w:rsidRPr="0023476C" w14:paraId="46A7FF0F" w14:textId="77777777" w:rsidTr="00001CBA">
        <w:trPr>
          <w:trHeight w:val="500"/>
        </w:trPr>
        <w:tc>
          <w:tcPr>
            <w:tcW w:w="1985" w:type="dxa"/>
            <w:noWrap/>
          </w:tcPr>
          <w:p w14:paraId="46AE6B1A" w14:textId="5B84A6E2" w:rsidR="00E92233" w:rsidRPr="0023476C" w:rsidRDefault="00357D32" w:rsidP="002B78B5">
            <w:pPr>
              <w:pStyle w:val="Tytukomrki"/>
            </w:pPr>
            <w:r w:rsidRPr="000949DA">
              <w:t>PL</w:t>
            </w:r>
            <w:r>
              <w:t>_</w:t>
            </w:r>
            <w:r w:rsidR="00E92233" w:rsidRPr="00E92233">
              <w:t>U_0</w:t>
            </w:r>
            <w:r w:rsidR="00E92233">
              <w:t>5</w:t>
            </w:r>
          </w:p>
        </w:tc>
        <w:tc>
          <w:tcPr>
            <w:tcW w:w="5670" w:type="dxa"/>
            <w:gridSpan w:val="3"/>
          </w:tcPr>
          <w:p w14:paraId="2C4F8F4D" w14:textId="3D6557AA" w:rsidR="00E92233" w:rsidRPr="0023476C" w:rsidRDefault="00357D32" w:rsidP="002B78B5">
            <w:pPr>
              <w:pStyle w:val="Tytukomrki"/>
            </w:pPr>
            <w:r w:rsidRPr="00357D32">
              <w:t xml:space="preserve">Ma umiejętność rozpoznawania różnych typów wypowiedzi i </w:t>
            </w:r>
            <w:proofErr w:type="spellStart"/>
            <w:r w:rsidRPr="00357D32">
              <w:t>zachowań</w:t>
            </w:r>
            <w:proofErr w:type="spellEnd"/>
            <w:r w:rsidRPr="00357D32">
              <w:t xml:space="preserve"> komunikacyjnych, w tym osób niesłyszących i z niepełnosprawnością intelektualną, dokonać ich analizy, interpretacji z zachowaniem typowych metod, zna metody AAC i podstawy </w:t>
            </w:r>
            <w:proofErr w:type="spellStart"/>
            <w:r w:rsidRPr="00357D32">
              <w:t>fonogestów</w:t>
            </w:r>
            <w:proofErr w:type="spellEnd"/>
          </w:p>
        </w:tc>
        <w:tc>
          <w:tcPr>
            <w:tcW w:w="2551" w:type="dxa"/>
            <w:gridSpan w:val="2"/>
          </w:tcPr>
          <w:p w14:paraId="03394210" w14:textId="73E0E394" w:rsidR="00357D32" w:rsidRDefault="00357D32" w:rsidP="002B78B5">
            <w:pPr>
              <w:pStyle w:val="Tytukomrki"/>
            </w:pPr>
          </w:p>
          <w:p w14:paraId="1587A845" w14:textId="52816741" w:rsidR="00E92233" w:rsidRPr="00357D32" w:rsidRDefault="00357D32" w:rsidP="00357D32">
            <w:r w:rsidRPr="00357D32">
              <w:t>P7S_UW_PP, P7S_UO_PP;E.1L.U2.E.1L.U3.,E.2L.U1.</w:t>
            </w:r>
          </w:p>
        </w:tc>
      </w:tr>
      <w:tr w:rsidR="00E92233" w:rsidRPr="0023476C" w14:paraId="1C5A2D9D" w14:textId="77777777" w:rsidTr="00001CBA">
        <w:trPr>
          <w:trHeight w:val="500"/>
        </w:trPr>
        <w:tc>
          <w:tcPr>
            <w:tcW w:w="1985" w:type="dxa"/>
            <w:noWrap/>
          </w:tcPr>
          <w:p w14:paraId="2E5CAAFE" w14:textId="0B0301C0" w:rsidR="00E92233" w:rsidRPr="0023476C" w:rsidRDefault="00357D32" w:rsidP="002B78B5">
            <w:pPr>
              <w:pStyle w:val="Tytukomrki"/>
            </w:pPr>
            <w:r w:rsidRPr="000949DA">
              <w:t>PL</w:t>
            </w:r>
            <w:r>
              <w:t>_</w:t>
            </w:r>
            <w:r w:rsidR="00E92233" w:rsidRPr="00E92233">
              <w:t>U_0</w:t>
            </w:r>
            <w:r w:rsidR="00E92233">
              <w:t>6</w:t>
            </w:r>
          </w:p>
        </w:tc>
        <w:tc>
          <w:tcPr>
            <w:tcW w:w="5670" w:type="dxa"/>
            <w:gridSpan w:val="3"/>
          </w:tcPr>
          <w:p w14:paraId="3418A5F8" w14:textId="2E12A982" w:rsidR="00E92233" w:rsidRPr="0023476C" w:rsidRDefault="00357D32" w:rsidP="00357D32">
            <w:pPr>
              <w:pStyle w:val="Tytukomrki"/>
              <w:tabs>
                <w:tab w:val="left" w:pos="930"/>
              </w:tabs>
            </w:pPr>
            <w:r w:rsidRPr="00357D32">
              <w:t>Ma wyższą niż przeciętna umiejętność posługiwania się poprawną polszczyzną, zna zasady emisji głosu i techniki mówienia, logopedii artystycznej, zaburzeń głosu, potrafi wykonać bilans artykulacyjny według zasad ortofonii</w:t>
            </w:r>
          </w:p>
        </w:tc>
        <w:tc>
          <w:tcPr>
            <w:tcW w:w="2551" w:type="dxa"/>
            <w:gridSpan w:val="2"/>
          </w:tcPr>
          <w:p w14:paraId="30A3F0D0" w14:textId="156515B6" w:rsidR="00E92233" w:rsidRPr="0023476C" w:rsidRDefault="00357D32" w:rsidP="009D5450">
            <w:pPr>
              <w:pStyle w:val="Tytukomrki"/>
            </w:pPr>
            <w:r w:rsidRPr="00357D32">
              <w:t>P7S_UW_PP; E.1L.U1. E.1L.U2.E.1L.U3.</w:t>
            </w:r>
          </w:p>
        </w:tc>
      </w:tr>
      <w:tr w:rsidR="00E92233" w:rsidRPr="0023476C" w14:paraId="1670E9B4" w14:textId="77777777" w:rsidTr="00001CBA">
        <w:trPr>
          <w:trHeight w:val="500"/>
        </w:trPr>
        <w:tc>
          <w:tcPr>
            <w:tcW w:w="1985" w:type="dxa"/>
            <w:noWrap/>
          </w:tcPr>
          <w:p w14:paraId="2C57125A" w14:textId="0D66C778" w:rsidR="00E92233" w:rsidRPr="0023476C" w:rsidRDefault="00357D32" w:rsidP="002B78B5">
            <w:pPr>
              <w:pStyle w:val="Tytukomrki"/>
            </w:pPr>
            <w:r w:rsidRPr="000949DA">
              <w:t>PL</w:t>
            </w:r>
            <w:r>
              <w:t>_</w:t>
            </w:r>
            <w:r w:rsidR="00E92233" w:rsidRPr="00E92233">
              <w:t>U_0</w:t>
            </w:r>
            <w:r w:rsidR="00E92233">
              <w:t>7</w:t>
            </w:r>
          </w:p>
        </w:tc>
        <w:tc>
          <w:tcPr>
            <w:tcW w:w="5670" w:type="dxa"/>
            <w:gridSpan w:val="3"/>
          </w:tcPr>
          <w:p w14:paraId="2367D406" w14:textId="515EB687" w:rsidR="00E92233" w:rsidRPr="0023476C" w:rsidRDefault="00357D32" w:rsidP="00E92233">
            <w:pPr>
              <w:pStyle w:val="Tytukomrki"/>
            </w:pPr>
            <w:r w:rsidRPr="00357D32">
              <w:t xml:space="preserve">Potrafi efektywnie wykorzystywać podstawy neonatologii i fizjoterapii, integracji sensorycznej, </w:t>
            </w:r>
            <w:proofErr w:type="spellStart"/>
            <w:r w:rsidRPr="00357D32">
              <w:t>logorytmiki</w:t>
            </w:r>
            <w:proofErr w:type="spellEnd"/>
            <w:r w:rsidRPr="00357D32">
              <w:t xml:space="preserve"> oraz stosować nowoczesne technologie do pracy profilaktycznej, diagnostycznej, terapeutycznej</w:t>
            </w:r>
          </w:p>
        </w:tc>
        <w:tc>
          <w:tcPr>
            <w:tcW w:w="2551" w:type="dxa"/>
            <w:gridSpan w:val="2"/>
          </w:tcPr>
          <w:p w14:paraId="613DAF09" w14:textId="063EA40B" w:rsidR="00E92233" w:rsidRPr="0023476C" w:rsidRDefault="00357D32" w:rsidP="002B78B5">
            <w:pPr>
              <w:pStyle w:val="Tytukomrki"/>
            </w:pPr>
            <w:r w:rsidRPr="00357D32">
              <w:t>P7S_UW_PP; E.1L.U1., E.1L.U3. E.2L.U1.</w:t>
            </w:r>
          </w:p>
        </w:tc>
      </w:tr>
      <w:tr w:rsidR="00E64DBD" w:rsidRPr="0023476C" w14:paraId="33977405" w14:textId="77777777" w:rsidTr="00001CBA">
        <w:trPr>
          <w:trHeight w:val="500"/>
        </w:trPr>
        <w:tc>
          <w:tcPr>
            <w:tcW w:w="1985" w:type="dxa"/>
            <w:noWrap/>
          </w:tcPr>
          <w:p w14:paraId="7E3FAB21" w14:textId="3AFEFA38" w:rsidR="00E64DBD" w:rsidRPr="0023476C" w:rsidRDefault="00357D32" w:rsidP="002B78B5">
            <w:pPr>
              <w:pStyle w:val="Tytukomrki"/>
            </w:pPr>
            <w:r w:rsidRPr="000949DA">
              <w:t>PL</w:t>
            </w:r>
            <w:r>
              <w:t>_</w:t>
            </w:r>
            <w:r w:rsidR="00E92233" w:rsidRPr="00E92233">
              <w:t>U_0</w:t>
            </w:r>
            <w:r w:rsidR="00E92233">
              <w:t>8</w:t>
            </w:r>
          </w:p>
        </w:tc>
        <w:tc>
          <w:tcPr>
            <w:tcW w:w="5670" w:type="dxa"/>
            <w:gridSpan w:val="3"/>
          </w:tcPr>
          <w:p w14:paraId="6B951D07" w14:textId="4DB15B1E" w:rsidR="00E64DBD" w:rsidRPr="0023476C" w:rsidRDefault="00357D32" w:rsidP="00E92233">
            <w:pPr>
              <w:pStyle w:val="Tytukomrki"/>
              <w:tabs>
                <w:tab w:val="left" w:pos="1060"/>
              </w:tabs>
            </w:pPr>
            <w:r w:rsidRPr="00357D32">
              <w:t>Potrafi interpretować zjawiska z zakresu rozwoju językowego, stosować zasady wczesnej interwencji logopedycznej w tym diagnostyki w zakresie czynności prymarnych, zaburzeń połykania</w:t>
            </w:r>
          </w:p>
        </w:tc>
        <w:tc>
          <w:tcPr>
            <w:tcW w:w="2551" w:type="dxa"/>
            <w:gridSpan w:val="2"/>
          </w:tcPr>
          <w:p w14:paraId="5287821D" w14:textId="7CCA94DD" w:rsidR="00E64DBD" w:rsidRPr="0023476C" w:rsidRDefault="00357D32" w:rsidP="002B78B5">
            <w:pPr>
              <w:pStyle w:val="Tytukomrki"/>
            </w:pPr>
            <w:r w:rsidRPr="00357D32">
              <w:t>P7S_UW_PP, P7S_UK_PP, P7S_UO_PP; E.2L.U1.,E.2L.U1.</w:t>
            </w:r>
          </w:p>
        </w:tc>
      </w:tr>
      <w:tr w:rsidR="00E92233" w:rsidRPr="0023476C" w14:paraId="4EE69D22" w14:textId="77777777" w:rsidTr="00001CBA">
        <w:trPr>
          <w:trHeight w:val="500"/>
        </w:trPr>
        <w:tc>
          <w:tcPr>
            <w:tcW w:w="1985" w:type="dxa"/>
            <w:noWrap/>
          </w:tcPr>
          <w:p w14:paraId="01C42582" w14:textId="62D215F3" w:rsidR="00E92233" w:rsidRPr="0023476C" w:rsidRDefault="00357D32" w:rsidP="002B78B5">
            <w:pPr>
              <w:pStyle w:val="Tytukomrki"/>
            </w:pPr>
            <w:r w:rsidRPr="000949DA">
              <w:t>PL</w:t>
            </w:r>
            <w:r>
              <w:t>_</w:t>
            </w:r>
            <w:r w:rsidR="00E92233" w:rsidRPr="00E92233">
              <w:t>U_0</w:t>
            </w:r>
            <w:r w:rsidR="00E92233">
              <w:t>9</w:t>
            </w:r>
          </w:p>
        </w:tc>
        <w:tc>
          <w:tcPr>
            <w:tcW w:w="5670" w:type="dxa"/>
            <w:gridSpan w:val="3"/>
          </w:tcPr>
          <w:p w14:paraId="5CDF8E9E" w14:textId="6DF9CB3D" w:rsidR="00E92233" w:rsidRPr="0023476C" w:rsidRDefault="00357D32" w:rsidP="00001CBA">
            <w:pPr>
              <w:pStyle w:val="Tytukomrki"/>
              <w:tabs>
                <w:tab w:val="left" w:pos="1500"/>
              </w:tabs>
            </w:pPr>
            <w:r w:rsidRPr="00357D32">
              <w:t xml:space="preserve">Ma umiejętność sprawnego wyszukiwania informacji bibliograficznych </w:t>
            </w:r>
            <w:r w:rsidR="00001CBA">
              <w:t>i wykorzystywania tradycyjnych i  </w:t>
            </w:r>
            <w:r w:rsidRPr="00357D32">
              <w:t>cyfrowych metod w prowadzeniu badań logopedycznych, konstruować programy terapii logopedycznej zgodne z metodyką postępowania logopedycznego</w:t>
            </w:r>
          </w:p>
        </w:tc>
        <w:tc>
          <w:tcPr>
            <w:tcW w:w="2551" w:type="dxa"/>
            <w:gridSpan w:val="2"/>
          </w:tcPr>
          <w:p w14:paraId="076F2B8E" w14:textId="0DE4C462" w:rsidR="00E92233" w:rsidRPr="0023476C" w:rsidRDefault="00357D32" w:rsidP="002B78B5">
            <w:pPr>
              <w:pStyle w:val="Tytukomrki"/>
            </w:pPr>
            <w:r w:rsidRPr="00357D32">
              <w:t>P7S_UU_PP; E.2L.U1</w:t>
            </w:r>
          </w:p>
        </w:tc>
      </w:tr>
      <w:tr w:rsidR="00E92233" w:rsidRPr="0023476C" w14:paraId="722D7BAF" w14:textId="77777777" w:rsidTr="00001CBA">
        <w:trPr>
          <w:trHeight w:val="500"/>
        </w:trPr>
        <w:tc>
          <w:tcPr>
            <w:tcW w:w="1985" w:type="dxa"/>
            <w:noWrap/>
          </w:tcPr>
          <w:p w14:paraId="52CD9CE9" w14:textId="30A102CA" w:rsidR="00E92233" w:rsidRPr="00E92233" w:rsidRDefault="00357D32" w:rsidP="002B78B5">
            <w:pPr>
              <w:pStyle w:val="Tytukomrki"/>
            </w:pPr>
            <w:r w:rsidRPr="000949DA">
              <w:t>PL</w:t>
            </w:r>
            <w:r>
              <w:t>_</w:t>
            </w:r>
            <w:r w:rsidR="00E92233" w:rsidRPr="00E92233">
              <w:t>U_01</w:t>
            </w:r>
            <w:r w:rsidR="00E92233">
              <w:t>0</w:t>
            </w:r>
          </w:p>
        </w:tc>
        <w:tc>
          <w:tcPr>
            <w:tcW w:w="5670" w:type="dxa"/>
            <w:gridSpan w:val="3"/>
          </w:tcPr>
          <w:p w14:paraId="350970DC" w14:textId="514F7096" w:rsidR="00E92233" w:rsidRPr="0023476C" w:rsidRDefault="00357D32" w:rsidP="00357D32">
            <w:pPr>
              <w:pStyle w:val="Tytukomrki"/>
              <w:tabs>
                <w:tab w:val="left" w:pos="2250"/>
              </w:tabs>
            </w:pPr>
            <w:r w:rsidRPr="00357D32">
              <w:t>Potrafi wykorzystać wiedzę z zakresu mowy i jej zaburzeń, stosować i weryfikować wyniki badań nad mechanizmami rozwoju w ontogenezie, weryfikować swój stan wiedzy o mechanizmach zaburzeń pochodzenia korowego, niepłynności mowy, zaburzeń przetwarzania słuchowego, autyzmu, mutyzmu, dyzartrii, itp.</w:t>
            </w:r>
          </w:p>
        </w:tc>
        <w:tc>
          <w:tcPr>
            <w:tcW w:w="2551" w:type="dxa"/>
            <w:gridSpan w:val="2"/>
          </w:tcPr>
          <w:p w14:paraId="463B7612" w14:textId="6F9EFD6F" w:rsidR="00357D32" w:rsidRDefault="00357D32" w:rsidP="002B78B5">
            <w:pPr>
              <w:pStyle w:val="Tytukomrki"/>
            </w:pPr>
          </w:p>
          <w:p w14:paraId="416D8E73" w14:textId="63C478ED" w:rsidR="00E92233" w:rsidRPr="00357D32" w:rsidRDefault="00357D32" w:rsidP="00357D32">
            <w:r w:rsidRPr="00357D32">
              <w:t>P7S_UW_PP, P7S_UU_PP;E.E.2L.U1.</w:t>
            </w:r>
          </w:p>
        </w:tc>
      </w:tr>
      <w:tr w:rsidR="00E92233" w:rsidRPr="0023476C" w14:paraId="6CA56798" w14:textId="77777777" w:rsidTr="00001CBA">
        <w:trPr>
          <w:trHeight w:val="500"/>
        </w:trPr>
        <w:tc>
          <w:tcPr>
            <w:tcW w:w="1985" w:type="dxa"/>
            <w:noWrap/>
          </w:tcPr>
          <w:p w14:paraId="3C0C83A7" w14:textId="2BF4CE5C" w:rsidR="00E92233" w:rsidRPr="00E92233" w:rsidRDefault="00357D32" w:rsidP="002B78B5">
            <w:pPr>
              <w:pStyle w:val="Tytukomrki"/>
            </w:pPr>
            <w:r w:rsidRPr="000949DA">
              <w:t>PL</w:t>
            </w:r>
            <w:r>
              <w:t>_</w:t>
            </w:r>
            <w:r w:rsidR="00E92233" w:rsidRPr="00E92233">
              <w:t>U_01</w:t>
            </w:r>
            <w:r w:rsidR="00E92233">
              <w:t>1</w:t>
            </w:r>
          </w:p>
        </w:tc>
        <w:tc>
          <w:tcPr>
            <w:tcW w:w="5670" w:type="dxa"/>
            <w:gridSpan w:val="3"/>
          </w:tcPr>
          <w:p w14:paraId="47237243" w14:textId="7D23F2BD" w:rsidR="00E92233" w:rsidRPr="0023476C" w:rsidRDefault="00357D32" w:rsidP="00357D32">
            <w:pPr>
              <w:pStyle w:val="Tytukomrki"/>
            </w:pPr>
            <w:r w:rsidRPr="00357D32">
              <w:t>Ma umiejętność organizowania pracy w różnych typach placówek spr</w:t>
            </w:r>
            <w:r w:rsidR="00001CBA">
              <w:t>awujących opiekę logopedyczną z </w:t>
            </w:r>
            <w:r w:rsidRPr="00357D32">
              <w:t>wykorzystaniem nowoczesnych technologii i metod oraz posługiwać się zasadami i normami etycznymi nauczyciela logopedy</w:t>
            </w:r>
          </w:p>
        </w:tc>
        <w:tc>
          <w:tcPr>
            <w:tcW w:w="2551" w:type="dxa"/>
            <w:gridSpan w:val="2"/>
          </w:tcPr>
          <w:p w14:paraId="35E350F4" w14:textId="05B96F9B" w:rsidR="00E92233" w:rsidRPr="0023476C" w:rsidRDefault="00357D32" w:rsidP="002B78B5">
            <w:pPr>
              <w:pStyle w:val="Tytukomrki"/>
            </w:pPr>
            <w:r w:rsidRPr="00357D32">
              <w:t>P7S_UK_PP, P7S_UO_PP</w:t>
            </w:r>
          </w:p>
        </w:tc>
      </w:tr>
      <w:tr w:rsidR="00E92233" w:rsidRPr="0023476C" w14:paraId="497E1841" w14:textId="77777777" w:rsidTr="00001CBA">
        <w:trPr>
          <w:trHeight w:val="500"/>
        </w:trPr>
        <w:tc>
          <w:tcPr>
            <w:tcW w:w="1985" w:type="dxa"/>
            <w:noWrap/>
          </w:tcPr>
          <w:p w14:paraId="113CCE99" w14:textId="699D6421" w:rsidR="00E92233" w:rsidRPr="00E92233" w:rsidRDefault="00357D32" w:rsidP="002B78B5">
            <w:pPr>
              <w:pStyle w:val="Tytukomrki"/>
            </w:pPr>
            <w:r w:rsidRPr="000949DA">
              <w:t>PL</w:t>
            </w:r>
            <w:r>
              <w:t>_</w:t>
            </w:r>
            <w:r w:rsidR="00E92233" w:rsidRPr="00E92233">
              <w:t>U_01</w:t>
            </w:r>
            <w:r w:rsidR="00E92233">
              <w:t>2</w:t>
            </w:r>
          </w:p>
        </w:tc>
        <w:tc>
          <w:tcPr>
            <w:tcW w:w="5670" w:type="dxa"/>
            <w:gridSpan w:val="3"/>
          </w:tcPr>
          <w:p w14:paraId="64CE8BE3" w14:textId="2164FE41" w:rsidR="00E92233" w:rsidRPr="0023476C" w:rsidRDefault="00357D32" w:rsidP="002B78B5">
            <w:pPr>
              <w:pStyle w:val="Tytukomrki"/>
            </w:pPr>
            <w:r w:rsidRPr="00357D32">
              <w:t xml:space="preserve">Potrafi pracować w zespole interdyscyplinarnym, ma umiejętność rozpoznawania, selekcjonowania, dobierania źródeł informacji w przypadkach różnych </w:t>
            </w:r>
            <w:r w:rsidRPr="00357D32">
              <w:lastRenderedPageBreak/>
              <w:t>problemów klinicznych</w:t>
            </w:r>
          </w:p>
        </w:tc>
        <w:tc>
          <w:tcPr>
            <w:tcW w:w="2551" w:type="dxa"/>
            <w:gridSpan w:val="2"/>
          </w:tcPr>
          <w:p w14:paraId="62D9682B" w14:textId="77A354FE" w:rsidR="00E92233" w:rsidRPr="0023476C" w:rsidRDefault="00357D32" w:rsidP="002B78B5">
            <w:pPr>
              <w:pStyle w:val="Tytukomrki"/>
            </w:pPr>
            <w:r w:rsidRPr="00357D32">
              <w:lastRenderedPageBreak/>
              <w:t>P7S_UW_PP, P7S_UK_PP, P7S_UO_PP</w:t>
            </w:r>
          </w:p>
        </w:tc>
      </w:tr>
      <w:tr w:rsidR="00E64DBD" w:rsidRPr="0023476C" w14:paraId="4E69B519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544AA35B" w14:textId="77777777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lastRenderedPageBreak/>
              <w:t>OPIS EFEKTÓW UCZENIA SIĘ</w:t>
            </w:r>
          </w:p>
        </w:tc>
      </w:tr>
      <w:tr w:rsidR="00E64DBD" w:rsidRPr="0023476C" w14:paraId="15CF2D61" w14:textId="77777777" w:rsidTr="00001CBA">
        <w:trPr>
          <w:trHeight w:val="501"/>
        </w:trPr>
        <w:tc>
          <w:tcPr>
            <w:tcW w:w="1985" w:type="dxa"/>
            <w:noWrap/>
          </w:tcPr>
          <w:p w14:paraId="48554E28" w14:textId="77777777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5670" w:type="dxa"/>
            <w:gridSpan w:val="3"/>
          </w:tcPr>
          <w:p w14:paraId="0BA438B7" w14:textId="77777777" w:rsidR="00E64DBD" w:rsidRPr="0023476C" w:rsidRDefault="00E64DBD" w:rsidP="002B78B5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2551" w:type="dxa"/>
            <w:gridSpan w:val="2"/>
          </w:tcPr>
          <w:p w14:paraId="36207256" w14:textId="2F8F9D1C" w:rsidR="00E64DBD" w:rsidRPr="0023476C" w:rsidRDefault="00001CBA" w:rsidP="00001CBA">
            <w:pPr>
              <w:pStyle w:val="Tytukomrki"/>
            </w:pPr>
            <w:r w:rsidRPr="00357D32">
              <w:t>Odniesienie do charakterystyki drugiego stopnia Polskiej Ramy Kwalifikacji dla Szkolnictwa Wyższego; kod efektu szczegółowego odpowi</w:t>
            </w:r>
            <w:r>
              <w:t>ada efektom ogólnym w oparciu</w:t>
            </w:r>
            <w:r>
              <w:br/>
            </w:r>
            <w:r w:rsidRPr="00001CBA">
              <w:t>o</w:t>
            </w:r>
            <w:r>
              <w:t xml:space="preserve"> </w:t>
            </w:r>
            <w:r w:rsidRPr="00001CBA">
              <w:t>standardy</w:t>
            </w:r>
            <w:r w:rsidRPr="00357D32">
              <w:t xml:space="preserve"> kształcenia przygotowującego do wykonywania zawodu nauczyciela  </w:t>
            </w:r>
          </w:p>
        </w:tc>
      </w:tr>
      <w:tr w:rsidR="00E64DBD" w:rsidRPr="0023476C" w14:paraId="591354D6" w14:textId="77777777" w:rsidTr="00001CBA">
        <w:trPr>
          <w:trHeight w:val="501"/>
        </w:trPr>
        <w:tc>
          <w:tcPr>
            <w:tcW w:w="1985" w:type="dxa"/>
            <w:noWrap/>
          </w:tcPr>
          <w:p w14:paraId="480C9770" w14:textId="79B5853E" w:rsidR="00E64DBD" w:rsidRPr="0023476C" w:rsidRDefault="00357D32" w:rsidP="009D5450">
            <w:pPr>
              <w:pStyle w:val="Tytukomrki"/>
              <w:jc w:val="center"/>
            </w:pPr>
            <w:r w:rsidRPr="00357D32">
              <w:t>PL_</w:t>
            </w:r>
            <w:r w:rsidR="009D5450" w:rsidRPr="009D5450">
              <w:t>K_01</w:t>
            </w:r>
          </w:p>
        </w:tc>
        <w:tc>
          <w:tcPr>
            <w:tcW w:w="5670" w:type="dxa"/>
            <w:gridSpan w:val="3"/>
          </w:tcPr>
          <w:p w14:paraId="261A7C2E" w14:textId="47DADA2B" w:rsidR="00E64DBD" w:rsidRPr="0023476C" w:rsidRDefault="00357D32" w:rsidP="002B78B5">
            <w:pPr>
              <w:pStyle w:val="Tytukomrki"/>
            </w:pPr>
            <w:r w:rsidRPr="00357D32">
              <w:t>Ma świadomość złożoności studiowanej dyscypliny oraz jej relacji z innymi dyscy</w:t>
            </w:r>
            <w:r w:rsidR="00001CBA">
              <w:t xml:space="preserve">plinami i dziedzinami wiedzy </w:t>
            </w:r>
            <w:r w:rsidR="00001CBA" w:rsidRPr="00001CBA">
              <w:t>i</w:t>
            </w:r>
            <w:r w:rsidR="00001CBA">
              <w:t> </w:t>
            </w:r>
            <w:r w:rsidRPr="00001CBA">
              <w:t>konieczność</w:t>
            </w:r>
            <w:r w:rsidRPr="00357D32">
              <w:t xml:space="preserve"> poznawania nowych wyników badań nad zaburzeniami mowy i nowych metod terapii</w:t>
            </w:r>
          </w:p>
        </w:tc>
        <w:tc>
          <w:tcPr>
            <w:tcW w:w="2551" w:type="dxa"/>
            <w:gridSpan w:val="2"/>
          </w:tcPr>
          <w:p w14:paraId="611AB80A" w14:textId="411BF0CA" w:rsidR="00E64DBD" w:rsidRPr="0023476C" w:rsidRDefault="00357D32" w:rsidP="002B78B5">
            <w:pPr>
              <w:pStyle w:val="Tytukomrki"/>
            </w:pPr>
            <w:r w:rsidRPr="00357D32">
              <w:t>P7S_KR; E.1L.K1.</w:t>
            </w:r>
          </w:p>
        </w:tc>
      </w:tr>
      <w:tr w:rsidR="009D5450" w:rsidRPr="0023476C" w14:paraId="4C46639C" w14:textId="77777777" w:rsidTr="00001CBA">
        <w:trPr>
          <w:trHeight w:val="501"/>
        </w:trPr>
        <w:tc>
          <w:tcPr>
            <w:tcW w:w="1985" w:type="dxa"/>
            <w:noWrap/>
          </w:tcPr>
          <w:p w14:paraId="23697401" w14:textId="2030BBA2" w:rsidR="009D5450" w:rsidRPr="009D5450" w:rsidRDefault="00357D32" w:rsidP="009D5450">
            <w:pPr>
              <w:pStyle w:val="Tytukomrki"/>
              <w:jc w:val="center"/>
            </w:pPr>
            <w:r w:rsidRPr="00357D32">
              <w:t>PL_</w:t>
            </w:r>
            <w:r w:rsidR="009D5450" w:rsidRPr="009D5450">
              <w:t>K_0</w:t>
            </w:r>
            <w:r w:rsidR="009D5450">
              <w:t>2</w:t>
            </w:r>
          </w:p>
        </w:tc>
        <w:tc>
          <w:tcPr>
            <w:tcW w:w="5670" w:type="dxa"/>
            <w:gridSpan w:val="3"/>
          </w:tcPr>
          <w:p w14:paraId="1F9408DB" w14:textId="5FDE4C49" w:rsidR="009D5450" w:rsidRPr="0023476C" w:rsidRDefault="00357D32" w:rsidP="002B78B5">
            <w:pPr>
              <w:pStyle w:val="Tytukomrki"/>
            </w:pPr>
            <w:r w:rsidRPr="00357D32">
              <w:t>Ma świadomość właściwego przygotowania się do wykonywania zawodu logopedy, jest gotowy do podejmowania wyzwań zawodowych</w:t>
            </w:r>
          </w:p>
        </w:tc>
        <w:tc>
          <w:tcPr>
            <w:tcW w:w="2551" w:type="dxa"/>
            <w:gridSpan w:val="2"/>
          </w:tcPr>
          <w:p w14:paraId="0D247FC5" w14:textId="206A0B70" w:rsidR="009D5450" w:rsidRPr="0023476C" w:rsidRDefault="00357D32" w:rsidP="002B78B5">
            <w:pPr>
              <w:pStyle w:val="Tytukomrki"/>
            </w:pPr>
            <w:r w:rsidRPr="00357D32">
              <w:t>P7S_KO, P7S_KR; E.1L.K1</w:t>
            </w:r>
          </w:p>
        </w:tc>
      </w:tr>
      <w:tr w:rsidR="009D5450" w:rsidRPr="0023476C" w14:paraId="37CC588B" w14:textId="77777777" w:rsidTr="00001CBA">
        <w:trPr>
          <w:trHeight w:val="501"/>
        </w:trPr>
        <w:tc>
          <w:tcPr>
            <w:tcW w:w="1985" w:type="dxa"/>
            <w:noWrap/>
          </w:tcPr>
          <w:p w14:paraId="6122D8F2" w14:textId="11E47E04" w:rsidR="009D5450" w:rsidRPr="009D5450" w:rsidRDefault="00357D32" w:rsidP="009D5450">
            <w:pPr>
              <w:pStyle w:val="Tytukomrki"/>
              <w:jc w:val="center"/>
            </w:pPr>
            <w:r w:rsidRPr="00357D32">
              <w:t>PL_</w:t>
            </w:r>
            <w:r w:rsidR="009D5450" w:rsidRPr="009D5450">
              <w:t>K_0</w:t>
            </w:r>
            <w:r w:rsidR="009D5450">
              <w:t>3</w:t>
            </w:r>
          </w:p>
        </w:tc>
        <w:tc>
          <w:tcPr>
            <w:tcW w:w="5670" w:type="dxa"/>
            <w:gridSpan w:val="3"/>
          </w:tcPr>
          <w:p w14:paraId="10E9A4BE" w14:textId="6199D252" w:rsidR="009D5450" w:rsidRPr="0023476C" w:rsidRDefault="00357D32" w:rsidP="00357D32">
            <w:pPr>
              <w:pStyle w:val="Tytukomrki"/>
              <w:tabs>
                <w:tab w:val="left" w:pos="1540"/>
              </w:tabs>
            </w:pPr>
            <w:r w:rsidRPr="00357D32">
              <w:t>Wykazuje cechy refleksyjnego praktyka, potrafi wyciągać wnioski z pracy terapeutów i nauczycieli, organizować praktyki zawodowe i analizować zdobyte doświadczenia</w:t>
            </w:r>
          </w:p>
        </w:tc>
        <w:tc>
          <w:tcPr>
            <w:tcW w:w="2551" w:type="dxa"/>
            <w:gridSpan w:val="2"/>
          </w:tcPr>
          <w:p w14:paraId="6E61C4EB" w14:textId="652672B9" w:rsidR="00357D32" w:rsidRDefault="00357D32" w:rsidP="009D5450">
            <w:pPr>
              <w:pStyle w:val="Tytukomrki"/>
            </w:pPr>
          </w:p>
          <w:p w14:paraId="0F0C025F" w14:textId="0A28CB3C" w:rsidR="009D5450" w:rsidRPr="00357D32" w:rsidRDefault="00357D32" w:rsidP="00357D32">
            <w:r w:rsidRPr="00357D32">
              <w:t>P7S_KO; E.3L.U3.,E.3L.U4., E.3L.U5.</w:t>
            </w:r>
          </w:p>
        </w:tc>
      </w:tr>
      <w:tr w:rsidR="009D5450" w:rsidRPr="0023476C" w14:paraId="58EE8B26" w14:textId="77777777" w:rsidTr="00001CBA">
        <w:trPr>
          <w:trHeight w:val="501"/>
        </w:trPr>
        <w:tc>
          <w:tcPr>
            <w:tcW w:w="1985" w:type="dxa"/>
            <w:noWrap/>
          </w:tcPr>
          <w:p w14:paraId="6116E730" w14:textId="5B3A6DA4" w:rsidR="009D5450" w:rsidRPr="009D5450" w:rsidRDefault="00357D32" w:rsidP="009D5450">
            <w:pPr>
              <w:pStyle w:val="Tytukomrki"/>
              <w:jc w:val="center"/>
            </w:pPr>
            <w:r w:rsidRPr="00357D32">
              <w:t>PL_</w:t>
            </w:r>
            <w:r w:rsidR="009D5450" w:rsidRPr="009D5450">
              <w:t>K_0</w:t>
            </w:r>
            <w:r w:rsidR="009D5450">
              <w:t>4</w:t>
            </w:r>
          </w:p>
        </w:tc>
        <w:tc>
          <w:tcPr>
            <w:tcW w:w="5670" w:type="dxa"/>
            <w:gridSpan w:val="3"/>
          </w:tcPr>
          <w:p w14:paraId="46AFF53A" w14:textId="0B95C963" w:rsidR="009D5450" w:rsidRPr="0023476C" w:rsidRDefault="00357D32" w:rsidP="00357D32">
            <w:pPr>
              <w:pStyle w:val="Tytukomrki"/>
            </w:pPr>
            <w:r w:rsidRPr="00357D32">
              <w:t>Ma świadomość odpowiedzialności prawnej i etycznej wynikającej z nabycia uprawnień do wykonywania zawodu logopedy</w:t>
            </w:r>
          </w:p>
        </w:tc>
        <w:tc>
          <w:tcPr>
            <w:tcW w:w="2551" w:type="dxa"/>
            <w:gridSpan w:val="2"/>
          </w:tcPr>
          <w:p w14:paraId="675F9546" w14:textId="6BB1B949" w:rsidR="009D5450" w:rsidRPr="0023476C" w:rsidRDefault="00357D32" w:rsidP="00357D32">
            <w:pPr>
              <w:pStyle w:val="Tytukomrki"/>
            </w:pPr>
            <w:r w:rsidRPr="00357D32">
              <w:t>P7S_KR; E.1L.K1.</w:t>
            </w:r>
          </w:p>
        </w:tc>
      </w:tr>
      <w:tr w:rsidR="00E64DBD" w:rsidRPr="0023476C" w14:paraId="0E1477A7" w14:textId="77777777" w:rsidTr="00001CBA">
        <w:trPr>
          <w:trHeight w:val="501"/>
        </w:trPr>
        <w:tc>
          <w:tcPr>
            <w:tcW w:w="1985" w:type="dxa"/>
            <w:noWrap/>
          </w:tcPr>
          <w:p w14:paraId="55AA8396" w14:textId="6F486E4B" w:rsidR="00E64DBD" w:rsidRPr="0023476C" w:rsidRDefault="00357D32" w:rsidP="009D5450">
            <w:pPr>
              <w:pStyle w:val="Tytukomrki"/>
              <w:jc w:val="center"/>
            </w:pPr>
            <w:r w:rsidRPr="00357D32">
              <w:t>PL_</w:t>
            </w:r>
            <w:r w:rsidR="009D5450" w:rsidRPr="009D5450">
              <w:t>K_0</w:t>
            </w:r>
            <w:r w:rsidR="009D5450">
              <w:t>5</w:t>
            </w:r>
          </w:p>
        </w:tc>
        <w:tc>
          <w:tcPr>
            <w:tcW w:w="5670" w:type="dxa"/>
            <w:gridSpan w:val="3"/>
          </w:tcPr>
          <w:p w14:paraId="0986F646" w14:textId="24746686" w:rsidR="00E64DBD" w:rsidRPr="0023476C" w:rsidRDefault="00357D32" w:rsidP="00357D32">
            <w:pPr>
              <w:pStyle w:val="Tytukomrki"/>
            </w:pPr>
            <w:r w:rsidRPr="00357D32">
              <w:t>Odpowiedzialnie przygotowuje się do projektowania procedur diagnostycznych i terapeutycznych szczególnie osób ze sprzężonymi zaburzeniami mowy, powikłaną historią choroby</w:t>
            </w:r>
          </w:p>
        </w:tc>
        <w:tc>
          <w:tcPr>
            <w:tcW w:w="2551" w:type="dxa"/>
            <w:gridSpan w:val="2"/>
          </w:tcPr>
          <w:p w14:paraId="19A29AAC" w14:textId="7AE55D2F" w:rsidR="00E64DBD" w:rsidRPr="0023476C" w:rsidRDefault="00357D32" w:rsidP="002B78B5">
            <w:pPr>
              <w:pStyle w:val="Tytukomrki"/>
            </w:pPr>
            <w:r w:rsidRPr="00357D32">
              <w:t>P7S_KK; E.1L.K1.,E.1L.K2.</w:t>
            </w:r>
          </w:p>
        </w:tc>
      </w:tr>
      <w:tr w:rsidR="00E64DBD" w:rsidRPr="0023476C" w14:paraId="6A33AA18" w14:textId="77777777" w:rsidTr="00001CBA">
        <w:trPr>
          <w:trHeight w:val="501"/>
        </w:trPr>
        <w:tc>
          <w:tcPr>
            <w:tcW w:w="1985" w:type="dxa"/>
            <w:noWrap/>
          </w:tcPr>
          <w:p w14:paraId="423EF9DD" w14:textId="01B8EDE4" w:rsidR="00E64DBD" w:rsidRPr="0023476C" w:rsidRDefault="00357D32" w:rsidP="009D5450">
            <w:pPr>
              <w:pStyle w:val="Tytukomrki"/>
              <w:jc w:val="center"/>
            </w:pPr>
            <w:r w:rsidRPr="00357D32">
              <w:t>PL_</w:t>
            </w:r>
            <w:r w:rsidR="009D5450" w:rsidRPr="009D5450">
              <w:t>K_0</w:t>
            </w:r>
            <w:r w:rsidR="009D5450">
              <w:t>6</w:t>
            </w:r>
          </w:p>
        </w:tc>
        <w:tc>
          <w:tcPr>
            <w:tcW w:w="5670" w:type="dxa"/>
            <w:gridSpan w:val="3"/>
          </w:tcPr>
          <w:p w14:paraId="050475F8" w14:textId="23687EDD" w:rsidR="00E64DBD" w:rsidRPr="0023476C" w:rsidRDefault="00357D32" w:rsidP="00357D32">
            <w:pPr>
              <w:pStyle w:val="Tytukomrki"/>
            </w:pPr>
            <w:r w:rsidRPr="00357D32">
              <w:t>Jest gotowy do podejmowania współpracy w zakresie diagnozy i rehabilitacji z innymi specjalistami i rodziną pacjenta</w:t>
            </w:r>
          </w:p>
        </w:tc>
        <w:tc>
          <w:tcPr>
            <w:tcW w:w="2551" w:type="dxa"/>
            <w:gridSpan w:val="2"/>
          </w:tcPr>
          <w:p w14:paraId="172E670A" w14:textId="228047D6" w:rsidR="00E64DBD" w:rsidRPr="0023476C" w:rsidRDefault="00357D32" w:rsidP="00357D32">
            <w:pPr>
              <w:pStyle w:val="Tytukomrki"/>
            </w:pPr>
            <w:r w:rsidRPr="00357D32">
              <w:t>P7S_KK, P7S_KR; E.2L.K1.E.2L.K4</w:t>
            </w:r>
          </w:p>
        </w:tc>
      </w:tr>
      <w:tr w:rsidR="009D5450" w:rsidRPr="0023476C" w14:paraId="0AA3A93D" w14:textId="77777777" w:rsidTr="00001CBA">
        <w:trPr>
          <w:trHeight w:val="501"/>
        </w:trPr>
        <w:tc>
          <w:tcPr>
            <w:tcW w:w="1985" w:type="dxa"/>
            <w:noWrap/>
          </w:tcPr>
          <w:p w14:paraId="2C58D9CD" w14:textId="3F9ED5CF" w:rsidR="009D5450" w:rsidRPr="009D5450" w:rsidRDefault="00357D32" w:rsidP="009D5450">
            <w:pPr>
              <w:pStyle w:val="Tytukomrki"/>
              <w:jc w:val="center"/>
            </w:pPr>
            <w:r w:rsidRPr="00357D32">
              <w:t>PL_</w:t>
            </w:r>
            <w:r w:rsidR="009D5450" w:rsidRPr="009D5450">
              <w:t>K_0</w:t>
            </w:r>
            <w:r w:rsidR="009D5450">
              <w:t>7</w:t>
            </w:r>
          </w:p>
        </w:tc>
        <w:tc>
          <w:tcPr>
            <w:tcW w:w="5670" w:type="dxa"/>
            <w:gridSpan w:val="3"/>
          </w:tcPr>
          <w:p w14:paraId="67A866EF" w14:textId="39617F07" w:rsidR="009D5450" w:rsidRPr="009D5450" w:rsidRDefault="00357D32" w:rsidP="002B78B5">
            <w:pPr>
              <w:pStyle w:val="Tytukomrki"/>
            </w:pPr>
            <w:r w:rsidRPr="00357D32">
              <w:t>Jest świadomy potrzeby dbania o kondycję zdrowotną</w:t>
            </w:r>
          </w:p>
        </w:tc>
        <w:tc>
          <w:tcPr>
            <w:tcW w:w="2551" w:type="dxa"/>
            <w:gridSpan w:val="2"/>
          </w:tcPr>
          <w:p w14:paraId="4281DA62" w14:textId="7228A6C5" w:rsidR="009D5450" w:rsidRPr="009D5450" w:rsidRDefault="00357D32" w:rsidP="00357D32">
            <w:pPr>
              <w:pStyle w:val="Tytukomrki"/>
              <w:jc w:val="both"/>
            </w:pPr>
            <w:r w:rsidRPr="00357D32">
              <w:t>P7S_KR</w:t>
            </w:r>
          </w:p>
        </w:tc>
      </w:tr>
      <w:tr w:rsidR="00E64DBD" w:rsidRPr="0023476C" w14:paraId="42FC8B5D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5B115526" w14:textId="77777777" w:rsidR="00E64DBD" w:rsidRPr="0023476C" w:rsidRDefault="00E64DBD" w:rsidP="002B78B5">
            <w:pPr>
              <w:pStyle w:val="Tytukomrki"/>
            </w:pPr>
            <w:r w:rsidRPr="007729F2">
              <w:rPr>
                <w:rStyle w:val="Nagwek1Znak"/>
              </w:rPr>
              <w:t>Praktyki</w:t>
            </w:r>
            <w:r w:rsidRPr="00482A85">
              <w:t>:</w:t>
            </w:r>
          </w:p>
        </w:tc>
      </w:tr>
      <w:tr w:rsidR="00E64DBD" w:rsidRPr="0023476C" w14:paraId="5F00C3E3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5CDB3190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ORGANIZACJA</w:t>
            </w:r>
          </w:p>
          <w:p w14:paraId="65388F70" w14:textId="77777777" w:rsidR="009D5450" w:rsidRDefault="008A39B7" w:rsidP="008A39B7">
            <w:pPr>
              <w:pStyle w:val="Listanum"/>
              <w:numPr>
                <w:ilvl w:val="0"/>
                <w:numId w:val="5"/>
              </w:numPr>
            </w:pPr>
            <w:r w:rsidRPr="008A39B7">
              <w:t>Praktyka logopedyczna ciągła - 40 godzin</w:t>
            </w:r>
            <w:r>
              <w:t xml:space="preserve">; </w:t>
            </w:r>
            <w:r w:rsidRPr="008A39B7">
              <w:t xml:space="preserve">praktyka po semestrze 2 w przedszkolu lub szkole </w:t>
            </w:r>
            <w:r w:rsidRPr="008A39B7">
              <w:lastRenderedPageBreak/>
              <w:t xml:space="preserve">(40 godzin po 2. </w:t>
            </w:r>
            <w:proofErr w:type="spellStart"/>
            <w:r w:rsidRPr="008A39B7">
              <w:t>sem</w:t>
            </w:r>
            <w:proofErr w:type="spellEnd"/>
            <w:r w:rsidRPr="008A39B7">
              <w:t>.),</w:t>
            </w:r>
          </w:p>
          <w:p w14:paraId="4AD5D67B" w14:textId="461AB86D" w:rsidR="008A39B7" w:rsidRDefault="008A39B7" w:rsidP="008A39B7">
            <w:pPr>
              <w:pStyle w:val="Listanum"/>
              <w:numPr>
                <w:ilvl w:val="0"/>
                <w:numId w:val="5"/>
              </w:numPr>
            </w:pPr>
            <w:r w:rsidRPr="008A39B7">
              <w:t>Praktyka logopedyczna ciągła - 45 godzin</w:t>
            </w:r>
            <w:r>
              <w:t xml:space="preserve">; </w:t>
            </w:r>
            <w:r w:rsidRPr="008A39B7">
              <w:t>praktyka po semestrze 3 w poradni psychologiczno-pedagogicznej lub ośrodkach logopedycznych przy placówkach oświatowo-wychowa</w:t>
            </w:r>
            <w:r w:rsidR="00001CBA">
              <w:t>wczych i  </w:t>
            </w:r>
            <w:r w:rsidRPr="008A39B7">
              <w:t xml:space="preserve">służby zdrowia (45 godzin po 3. </w:t>
            </w:r>
            <w:proofErr w:type="spellStart"/>
            <w:r w:rsidRPr="008A39B7">
              <w:t>sem</w:t>
            </w:r>
            <w:proofErr w:type="spellEnd"/>
            <w:r w:rsidRPr="008A39B7">
              <w:t>.).</w:t>
            </w:r>
          </w:p>
          <w:p w14:paraId="6009474A" w14:textId="1F96061C" w:rsidR="008A39B7" w:rsidRPr="0077037B" w:rsidRDefault="008A39B7" w:rsidP="008A39B7">
            <w:pPr>
              <w:pStyle w:val="Listanum"/>
              <w:numPr>
                <w:ilvl w:val="0"/>
                <w:numId w:val="5"/>
              </w:numPr>
            </w:pPr>
            <w:r w:rsidRPr="008A39B7">
              <w:t>Praktyka zawodowa śródroczna logopedyczna w przedszkolu i innych placówkach oświatowych - 35 godzin</w:t>
            </w:r>
            <w:r>
              <w:t xml:space="preserve">; </w:t>
            </w:r>
            <w:r w:rsidRPr="008A39B7">
              <w:t>praktyka w trakcie semestru drugiego</w:t>
            </w:r>
          </w:p>
        </w:tc>
      </w:tr>
      <w:tr w:rsidR="00E64DBD" w:rsidRPr="0023476C" w14:paraId="2806A480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609750E1" w14:textId="77777777" w:rsidR="00E64DBD" w:rsidRPr="000C7AB8" w:rsidRDefault="000C7AB8" w:rsidP="009D326B">
            <w:pPr>
              <w:pStyle w:val="Tytukomrki"/>
            </w:pPr>
            <w:r w:rsidRPr="000C7AB8">
              <w:rPr>
                <w:bCs/>
              </w:rPr>
              <w:lastRenderedPageBreak/>
              <w:t>Opis sposobu zakończenia cyklu kształcenia:</w:t>
            </w:r>
          </w:p>
        </w:tc>
      </w:tr>
      <w:tr w:rsidR="008A39B7" w:rsidRPr="0023476C" w14:paraId="7A7C2855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5A2938FD" w14:textId="773A3FD7" w:rsidR="008A39B7" w:rsidRPr="000C7AB8" w:rsidRDefault="008A39B7" w:rsidP="009D326B">
            <w:pPr>
              <w:pStyle w:val="Tytukomrki"/>
              <w:rPr>
                <w:bCs/>
              </w:rPr>
            </w:pPr>
            <w:r w:rsidRPr="008A39B7">
              <w:rPr>
                <w:bCs/>
              </w:rPr>
              <w:t>zaliczenie wszystkich przedmiotów i praktyk przewidzianych programem, napisanie pracy dyplomowej i zaliczenie egzaminu końcowego z obroną pracy dyplomowej.  Ocenę końca stanowi średnia</w:t>
            </w:r>
            <w:r>
              <w:rPr>
                <w:bCs/>
              </w:rPr>
              <w:t xml:space="preserve"> ocen ze wszystkich przedmiotów</w:t>
            </w:r>
            <w:r w:rsidRPr="008A39B7">
              <w:rPr>
                <w:bCs/>
              </w:rPr>
              <w:t xml:space="preserve"> praktyk przewidzianych programem, ocena</w:t>
            </w:r>
            <w:r w:rsidR="00001CBA">
              <w:rPr>
                <w:bCs/>
              </w:rPr>
              <w:t xml:space="preserve"> z pracy i egzaminu końcowego </w:t>
            </w:r>
            <w:r w:rsidR="00001CBA" w:rsidRPr="00001CBA">
              <w:t>z</w:t>
            </w:r>
            <w:r w:rsidR="00001CBA">
              <w:t> </w:t>
            </w:r>
            <w:r w:rsidRPr="00001CBA">
              <w:t>obroną</w:t>
            </w:r>
            <w:r w:rsidRPr="008A39B7">
              <w:rPr>
                <w:bCs/>
              </w:rPr>
              <w:t xml:space="preserve"> pracy dyplomowej.</w:t>
            </w:r>
          </w:p>
        </w:tc>
      </w:tr>
    </w:tbl>
    <w:p w14:paraId="6679CFD0" w14:textId="77777777" w:rsidR="00B923C2" w:rsidRDefault="00B923C2">
      <w:pPr>
        <w:spacing w:after="0" w:line="240" w:lineRule="auto"/>
      </w:pPr>
      <w:r>
        <w:br w:type="page"/>
      </w:r>
    </w:p>
    <w:p w14:paraId="6A263B65" w14:textId="77777777" w:rsidR="00B923C2" w:rsidRDefault="00B923C2" w:rsidP="0063303F">
      <w:pPr>
        <w:sectPr w:rsidR="00B923C2" w:rsidSect="009B1FC0">
          <w:pgSz w:w="11906" w:h="16838" w:code="9"/>
          <w:pgMar w:top="1418" w:right="567" w:bottom="1418" w:left="567" w:header="709" w:footer="709" w:gutter="0"/>
          <w:cols w:space="708"/>
          <w:docGrid w:linePitch="360"/>
        </w:sectPr>
      </w:pPr>
    </w:p>
    <w:p w14:paraId="57C193EA" w14:textId="77777777" w:rsidR="00B923C2" w:rsidRPr="003122F9" w:rsidRDefault="00B923C2" w:rsidP="00B923C2">
      <w:pPr>
        <w:pStyle w:val="Nagwek1"/>
      </w:pPr>
      <w:r w:rsidRPr="003122F9">
        <w:lastRenderedPageBreak/>
        <w:t xml:space="preserve">PLAN STUDIÓW </w:t>
      </w:r>
    </w:p>
    <w:p w14:paraId="38546C5F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semestr 1"/>
      </w:tblPr>
      <w:tblGrid>
        <w:gridCol w:w="522"/>
        <w:gridCol w:w="3418"/>
        <w:gridCol w:w="1806"/>
        <w:gridCol w:w="1807"/>
        <w:gridCol w:w="1519"/>
        <w:gridCol w:w="2112"/>
        <w:gridCol w:w="1613"/>
        <w:gridCol w:w="1232"/>
      </w:tblGrid>
      <w:tr w:rsidR="00B923C2" w:rsidRPr="003467E5" w14:paraId="7F4C3012" w14:textId="77777777" w:rsidTr="008A39B7">
        <w:trPr>
          <w:trHeight w:val="475"/>
          <w:tblHeader/>
        </w:trPr>
        <w:tc>
          <w:tcPr>
            <w:tcW w:w="522" w:type="dxa"/>
            <w:shd w:val="clear" w:color="auto" w:fill="auto"/>
            <w:vAlign w:val="center"/>
          </w:tcPr>
          <w:p w14:paraId="19CE55BA" w14:textId="77777777" w:rsidR="00B923C2" w:rsidRPr="003467E5" w:rsidRDefault="00B923C2" w:rsidP="009B1FC0">
            <w:pPr>
              <w:pStyle w:val="Tabela"/>
            </w:pPr>
            <w:r w:rsidRPr="003467E5">
              <w:t>Lp.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BBB728D" w14:textId="77777777" w:rsidR="00B923C2" w:rsidRPr="006E657B" w:rsidRDefault="00B923C2" w:rsidP="009B1FC0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126449F" w14:textId="77777777" w:rsidR="00B923C2" w:rsidRDefault="00B923C2" w:rsidP="009B1FC0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1"/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423407C" w14:textId="77777777" w:rsidR="00B923C2" w:rsidRDefault="00B923C2" w:rsidP="009B1FC0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2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76D9BC8" w14:textId="77777777" w:rsidR="00B923C2" w:rsidRDefault="00B923C2" w:rsidP="009B1FC0">
            <w:pPr>
              <w:pStyle w:val="Tabela"/>
            </w:pPr>
            <w:r w:rsidRPr="003467E5">
              <w:t>Forma zaliczenia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2FE189E" w14:textId="77777777" w:rsidR="00B923C2" w:rsidRPr="006E657B" w:rsidRDefault="00B923C2" w:rsidP="009B1FC0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903362B" w14:textId="77777777" w:rsidR="00B923C2" w:rsidRPr="006E657B" w:rsidRDefault="00B923C2" w:rsidP="009B1FC0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B42087C" w14:textId="77777777" w:rsidR="00B923C2" w:rsidRDefault="00B923C2" w:rsidP="009B1FC0">
            <w:pPr>
              <w:pStyle w:val="Tabela"/>
            </w:pPr>
            <w:r w:rsidRPr="003467E5">
              <w:t>Punkty ECTS</w:t>
            </w:r>
          </w:p>
        </w:tc>
      </w:tr>
      <w:tr w:rsidR="008A39B7" w:rsidRPr="003467E5" w14:paraId="169A9DF7" w14:textId="77777777" w:rsidTr="008A39B7">
        <w:trPr>
          <w:trHeight w:val="475"/>
        </w:trPr>
        <w:tc>
          <w:tcPr>
            <w:tcW w:w="522" w:type="dxa"/>
            <w:shd w:val="clear" w:color="auto" w:fill="auto"/>
            <w:vAlign w:val="center"/>
          </w:tcPr>
          <w:p w14:paraId="28DD1721" w14:textId="77777777" w:rsidR="008A39B7" w:rsidRPr="003467E5" w:rsidRDefault="008A39B7" w:rsidP="008A39B7">
            <w:pPr>
              <w:pStyle w:val="Tabela"/>
            </w:pPr>
            <w:r w:rsidRPr="003467E5">
              <w:t>1.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4CD18BE" w14:textId="5323CE93" w:rsidR="008A39B7" w:rsidRPr="003467E5" w:rsidRDefault="008A39B7" w:rsidP="008A39B7">
            <w:pPr>
              <w:pStyle w:val="Tabela"/>
            </w:pPr>
            <w:r w:rsidRPr="008A39B7">
              <w:t>Teoria zaburzeń mowy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B627C91" w14:textId="77777777" w:rsidR="008A39B7" w:rsidRDefault="008A39B7" w:rsidP="008A39B7">
            <w:pPr>
              <w:pStyle w:val="Tabela"/>
            </w:pPr>
            <w:r>
              <w:t xml:space="preserve">wykład </w:t>
            </w:r>
          </w:p>
          <w:p w14:paraId="0B3AFD01" w14:textId="6C519B1E" w:rsidR="008A39B7" w:rsidRPr="003467E5" w:rsidRDefault="008A39B7" w:rsidP="008A39B7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108C9E1" w14:textId="5DEBC2F4" w:rsidR="008A39B7" w:rsidRPr="003467E5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935B79E" w14:textId="71E5C396" w:rsidR="008A39B7" w:rsidRPr="003467E5" w:rsidRDefault="008A39B7" w:rsidP="008A39B7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1B8C2F1" w14:textId="31C111AC" w:rsidR="008A39B7" w:rsidRDefault="008A39B7" w:rsidP="008A39B7">
            <w:pPr>
              <w:pStyle w:val="Tabela"/>
            </w:pPr>
            <w:r>
              <w:t>wykład:</w:t>
            </w:r>
            <w:r w:rsidR="003E7711">
              <w:t>10</w:t>
            </w:r>
          </w:p>
          <w:p w14:paraId="44CB74EF" w14:textId="5B69A984" w:rsidR="008A39B7" w:rsidRPr="003467E5" w:rsidRDefault="008A39B7" w:rsidP="003E7711">
            <w:pPr>
              <w:pStyle w:val="Tabela"/>
            </w:pPr>
            <w:r>
              <w:t>konwersatorium:</w:t>
            </w:r>
            <w:r w:rsidR="003E7711">
              <w:t>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C51D5C8" w14:textId="12DD19A6" w:rsidR="008A39B7" w:rsidRPr="003467E5" w:rsidRDefault="003E7711" w:rsidP="008A39B7">
            <w:pPr>
              <w:pStyle w:val="Tabela"/>
            </w:pPr>
            <w:r>
              <w:t>20</w:t>
            </w:r>
            <w:bookmarkStart w:id="0" w:name="_GoBack"/>
            <w:bookmarkEnd w:id="0"/>
          </w:p>
        </w:tc>
        <w:tc>
          <w:tcPr>
            <w:tcW w:w="1232" w:type="dxa"/>
            <w:shd w:val="clear" w:color="auto" w:fill="auto"/>
            <w:vAlign w:val="center"/>
          </w:tcPr>
          <w:p w14:paraId="7A833524" w14:textId="0DF530B3" w:rsidR="008A39B7" w:rsidRPr="003467E5" w:rsidRDefault="008A39B7" w:rsidP="008A39B7">
            <w:pPr>
              <w:pStyle w:val="Tabela"/>
            </w:pPr>
            <w:r>
              <w:t>4</w:t>
            </w:r>
          </w:p>
        </w:tc>
      </w:tr>
      <w:tr w:rsidR="008A39B7" w:rsidRPr="003467E5" w14:paraId="61297CEE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4AAD82F" w14:textId="77777777" w:rsidR="008A39B7" w:rsidRPr="003467E5" w:rsidRDefault="008A39B7" w:rsidP="008A39B7">
            <w:pPr>
              <w:pStyle w:val="Tabela"/>
            </w:pPr>
            <w:r w:rsidRPr="003467E5">
              <w:t>2.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934598A" w14:textId="4B9BDC1A" w:rsidR="008A39B7" w:rsidRPr="003467E5" w:rsidRDefault="008A39B7" w:rsidP="008A39B7">
            <w:pPr>
              <w:pStyle w:val="Tabela"/>
            </w:pPr>
            <w:r w:rsidRPr="008A39B7">
              <w:t>Fonetyka artykulacyjna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F3F7092" w14:textId="77777777" w:rsidR="008A39B7" w:rsidRDefault="008A39B7" w:rsidP="008A39B7">
            <w:pPr>
              <w:pStyle w:val="Tabela"/>
            </w:pPr>
            <w:r>
              <w:t xml:space="preserve">wykład </w:t>
            </w:r>
          </w:p>
          <w:p w14:paraId="185BF481" w14:textId="7FCE6A80" w:rsidR="008A39B7" w:rsidRPr="003467E5" w:rsidRDefault="008A39B7" w:rsidP="008A39B7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ABFA586" w14:textId="4390A0B4" w:rsidR="008A39B7" w:rsidRPr="003467E5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53DC30C" w14:textId="777BE0AC" w:rsidR="008A39B7" w:rsidRPr="003467E5" w:rsidRDefault="008A39B7" w:rsidP="008A39B7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BD334A4" w14:textId="77777777" w:rsidR="008A39B7" w:rsidRDefault="008A39B7" w:rsidP="008A39B7">
            <w:pPr>
              <w:pStyle w:val="Tabela"/>
            </w:pPr>
            <w:r>
              <w:t>wykład:15</w:t>
            </w:r>
          </w:p>
          <w:p w14:paraId="6D707421" w14:textId="00976115" w:rsidR="008A39B7" w:rsidRPr="003467E5" w:rsidRDefault="008A39B7" w:rsidP="008A39B7">
            <w:pPr>
              <w:pStyle w:val="Tabela"/>
            </w:pPr>
            <w:r>
              <w:t>konwersatorium:20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E240EDA" w14:textId="2447453E" w:rsidR="008A39B7" w:rsidRPr="003467E5" w:rsidRDefault="009F2CF9" w:rsidP="008A39B7">
            <w:pPr>
              <w:pStyle w:val="Tabela"/>
            </w:pPr>
            <w:r>
              <w:t>35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85A7439" w14:textId="646349F6" w:rsidR="008A39B7" w:rsidRPr="003467E5" w:rsidRDefault="008A39B7" w:rsidP="008A39B7">
            <w:pPr>
              <w:pStyle w:val="Tabela"/>
            </w:pPr>
            <w:r>
              <w:t>4</w:t>
            </w:r>
          </w:p>
        </w:tc>
      </w:tr>
      <w:tr w:rsidR="008A39B7" w:rsidRPr="003467E5" w14:paraId="0568535A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FAAA894" w14:textId="77777777" w:rsidR="008A39B7" w:rsidRPr="003467E5" w:rsidRDefault="008A39B7" w:rsidP="008A39B7">
            <w:pPr>
              <w:pStyle w:val="Tabela"/>
            </w:pPr>
            <w:r>
              <w:t>3.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11201BF" w14:textId="090A64EB" w:rsidR="008A39B7" w:rsidRPr="006E657B" w:rsidRDefault="008A39B7" w:rsidP="008A39B7">
            <w:pPr>
              <w:pStyle w:val="Tabela"/>
            </w:pPr>
            <w:r w:rsidRPr="008A39B7">
              <w:t>Fonologia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D99450B" w14:textId="77777777" w:rsidR="008A39B7" w:rsidRDefault="008A39B7" w:rsidP="008A39B7">
            <w:pPr>
              <w:pStyle w:val="Tabela"/>
            </w:pPr>
            <w:r>
              <w:t>Wykład</w:t>
            </w:r>
          </w:p>
          <w:p w14:paraId="4AD9B6E8" w14:textId="34EE910D" w:rsidR="008A39B7" w:rsidRPr="003467E5" w:rsidRDefault="008A39B7" w:rsidP="008A39B7">
            <w:pPr>
              <w:pStyle w:val="Tabela"/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D4AB6CE" w14:textId="32D05AF7" w:rsidR="008A39B7" w:rsidRPr="003467E5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653AC1D" w14:textId="66E99B2B" w:rsidR="008A39B7" w:rsidRPr="003467E5" w:rsidRDefault="008A39B7" w:rsidP="008A39B7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2FEC5FA" w14:textId="6036DB07" w:rsidR="008A39B7" w:rsidRDefault="008A39B7" w:rsidP="008A39B7">
            <w:pPr>
              <w:pStyle w:val="Tabela"/>
            </w:pPr>
            <w:r>
              <w:t>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2FDE1CF" w14:textId="13A84072" w:rsidR="008A39B7" w:rsidRDefault="008A39B7" w:rsidP="008A39B7">
            <w:pPr>
              <w:pStyle w:val="Tabela"/>
            </w:pPr>
            <w: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0CCA1CF" w14:textId="47C2DC39" w:rsidR="008A39B7" w:rsidRDefault="008A39B7" w:rsidP="008A39B7">
            <w:pPr>
              <w:pStyle w:val="Tabela"/>
            </w:pPr>
            <w:r>
              <w:t>2</w:t>
            </w:r>
          </w:p>
        </w:tc>
      </w:tr>
      <w:tr w:rsidR="008A39B7" w:rsidRPr="003467E5" w14:paraId="45A73A51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E524C4F" w14:textId="77777777" w:rsidR="008A39B7" w:rsidRPr="003467E5" w:rsidRDefault="008A39B7" w:rsidP="008A39B7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646376A" w14:textId="17F22475" w:rsidR="008A39B7" w:rsidRPr="003467E5" w:rsidRDefault="008A39B7" w:rsidP="008A39B7">
            <w:pPr>
              <w:pStyle w:val="Tabela"/>
            </w:pPr>
            <w:r w:rsidRPr="008A39B7">
              <w:t>Morfologia współczesnego języka polskiego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E1301CC" w14:textId="77777777" w:rsidR="008A39B7" w:rsidRDefault="008A39B7" w:rsidP="008A39B7">
            <w:pPr>
              <w:pStyle w:val="Tabela"/>
            </w:pPr>
            <w:r>
              <w:t xml:space="preserve">wykład </w:t>
            </w:r>
          </w:p>
          <w:p w14:paraId="4EC88046" w14:textId="6A38DFA6" w:rsidR="008A39B7" w:rsidRPr="003467E5" w:rsidRDefault="008A39B7" w:rsidP="008A39B7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CEDE20E" w14:textId="202421A7" w:rsidR="008A39B7" w:rsidRPr="003467E5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D06311D" w14:textId="3F48F006" w:rsidR="008A39B7" w:rsidRPr="003467E5" w:rsidRDefault="008A39B7" w:rsidP="008A39B7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5976E55" w14:textId="0140EB7E" w:rsidR="008A39B7" w:rsidRDefault="008A39B7" w:rsidP="008A39B7">
            <w:pPr>
              <w:pStyle w:val="Tabela"/>
            </w:pPr>
            <w:r>
              <w:t xml:space="preserve">Wykład:10 </w:t>
            </w:r>
          </w:p>
          <w:p w14:paraId="01971376" w14:textId="1652C20E" w:rsidR="008A39B7" w:rsidRPr="003467E5" w:rsidRDefault="008A39B7" w:rsidP="008A39B7">
            <w:pPr>
              <w:pStyle w:val="Tabela"/>
            </w:pPr>
            <w:r>
              <w:t>Konwersatorium:10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BD234E4" w14:textId="02631871" w:rsidR="008A39B7" w:rsidRPr="003467E5" w:rsidRDefault="008A39B7" w:rsidP="008A39B7">
            <w:pPr>
              <w:pStyle w:val="Tabela"/>
            </w:pPr>
            <w:r>
              <w:t>20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A43C9F2" w14:textId="2EAD5EB9" w:rsidR="008A39B7" w:rsidRPr="003467E5" w:rsidRDefault="008A39B7" w:rsidP="008A39B7">
            <w:pPr>
              <w:pStyle w:val="Tabela"/>
            </w:pPr>
            <w:r>
              <w:t>3</w:t>
            </w:r>
          </w:p>
        </w:tc>
      </w:tr>
      <w:tr w:rsidR="008A39B7" w:rsidRPr="003467E5" w14:paraId="3D58C5F0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B751F13" w14:textId="77777777" w:rsidR="008A39B7" w:rsidRPr="003467E5" w:rsidRDefault="008A39B7" w:rsidP="008A39B7">
            <w:pPr>
              <w:pStyle w:val="Tabela"/>
            </w:pPr>
            <w:r>
              <w:t>5.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735FA17" w14:textId="5BB27BE3" w:rsidR="008A39B7" w:rsidRPr="003467E5" w:rsidRDefault="008A39B7" w:rsidP="008A39B7">
            <w:pPr>
              <w:pStyle w:val="Tabela"/>
            </w:pPr>
            <w:r w:rsidRPr="008A39B7">
              <w:t>Składnia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3847D94" w14:textId="77777777" w:rsidR="008A39B7" w:rsidRDefault="008A39B7" w:rsidP="008A39B7">
            <w:pPr>
              <w:pStyle w:val="Tabela"/>
            </w:pPr>
            <w:r>
              <w:t xml:space="preserve">wykład </w:t>
            </w:r>
          </w:p>
          <w:p w14:paraId="0CC80433" w14:textId="1CD2874F" w:rsidR="008A39B7" w:rsidRPr="003467E5" w:rsidRDefault="008A39B7" w:rsidP="008A39B7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055C2B6" w14:textId="0FDDDE5D" w:rsidR="008A39B7" w:rsidRPr="003467E5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51BA413" w14:textId="3F8A4EEC" w:rsidR="008A39B7" w:rsidRPr="003467E5" w:rsidRDefault="008A39B7" w:rsidP="008A39B7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000EAD3" w14:textId="77777777" w:rsidR="008A39B7" w:rsidRDefault="008A39B7" w:rsidP="008A39B7">
            <w:pPr>
              <w:pStyle w:val="Tabela"/>
            </w:pPr>
            <w:r>
              <w:t xml:space="preserve">Wykład:10 </w:t>
            </w:r>
          </w:p>
          <w:p w14:paraId="30722C5E" w14:textId="5E3D5AA5" w:rsidR="008A39B7" w:rsidRPr="003467E5" w:rsidRDefault="008A39B7" w:rsidP="008A39B7">
            <w:pPr>
              <w:pStyle w:val="Tabela"/>
            </w:pPr>
            <w:r>
              <w:t>Konwersatorium:10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71CE638" w14:textId="2A8875D2" w:rsidR="008A39B7" w:rsidRPr="003467E5" w:rsidRDefault="008A39B7" w:rsidP="008A39B7">
            <w:pPr>
              <w:pStyle w:val="Tabela"/>
            </w:pPr>
            <w:r>
              <w:t>20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AB8C48B" w14:textId="501CB049" w:rsidR="008A39B7" w:rsidRPr="003467E5" w:rsidRDefault="008A39B7" w:rsidP="008A39B7">
            <w:pPr>
              <w:pStyle w:val="Tabela"/>
            </w:pPr>
            <w:r>
              <w:t>3</w:t>
            </w:r>
          </w:p>
        </w:tc>
      </w:tr>
      <w:tr w:rsidR="008A39B7" w:rsidRPr="003467E5" w14:paraId="4F3F0445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11AE5FEF" w14:textId="77777777" w:rsidR="008A39B7" w:rsidRDefault="008A39B7" w:rsidP="008A39B7">
            <w:pPr>
              <w:pStyle w:val="Tabela"/>
            </w:pPr>
            <w:r>
              <w:t>6.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9A2FBD5" w14:textId="7E4474F4" w:rsidR="008A39B7" w:rsidRPr="003467E5" w:rsidRDefault="008A39B7" w:rsidP="008A39B7">
            <w:pPr>
              <w:pStyle w:val="Tabela"/>
            </w:pPr>
            <w:r w:rsidRPr="008A39B7">
              <w:t>Anatomia i fizjologia narządów mowy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CA41A6F" w14:textId="18BB4977" w:rsidR="008A39B7" w:rsidRPr="003467E5" w:rsidRDefault="008A39B7" w:rsidP="008A39B7">
            <w:pPr>
              <w:pStyle w:val="Tabela"/>
            </w:pPr>
            <w:r>
              <w:t xml:space="preserve">wykład 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E96D810" w14:textId="30775B48" w:rsidR="008A39B7" w:rsidRPr="003467E5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BEB9914" w14:textId="23C25CE8" w:rsidR="008A39B7" w:rsidRPr="003467E5" w:rsidRDefault="008A39B7" w:rsidP="008A39B7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85C881B" w14:textId="3F176B29" w:rsidR="008A39B7" w:rsidRPr="003467E5" w:rsidRDefault="008A39B7" w:rsidP="008A39B7">
            <w:pPr>
              <w:pStyle w:val="Tabela"/>
            </w:pPr>
            <w:r>
              <w:t>15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0DE46C2" w14:textId="2DA0B74D" w:rsidR="008A39B7" w:rsidRPr="003467E5" w:rsidRDefault="008A39B7" w:rsidP="008A39B7">
            <w:pPr>
              <w:pStyle w:val="Tabela"/>
            </w:pPr>
            <w:r>
              <w:t>15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A4D36E1" w14:textId="052493EC" w:rsidR="008A39B7" w:rsidRPr="003467E5" w:rsidRDefault="008A39B7" w:rsidP="008A39B7">
            <w:pPr>
              <w:pStyle w:val="Tabela"/>
            </w:pPr>
            <w:r>
              <w:t>2</w:t>
            </w:r>
          </w:p>
        </w:tc>
      </w:tr>
      <w:tr w:rsidR="008A39B7" w:rsidRPr="003467E5" w14:paraId="22F1B387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F939D30" w14:textId="77777777" w:rsidR="008A39B7" w:rsidRDefault="008A39B7" w:rsidP="008A39B7">
            <w:pPr>
              <w:pStyle w:val="Tabela"/>
            </w:pPr>
            <w:r>
              <w:t>7.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D021747" w14:textId="10645885" w:rsidR="008A39B7" w:rsidRPr="003467E5" w:rsidRDefault="008A39B7" w:rsidP="008A39B7">
            <w:pPr>
              <w:pStyle w:val="Tabela"/>
            </w:pPr>
            <w:r w:rsidRPr="008A39B7">
              <w:t>Elementy neurologii i psychiatrii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443B44A" w14:textId="13C84B7B" w:rsidR="008A39B7" w:rsidRPr="003467E5" w:rsidRDefault="008A39B7" w:rsidP="008A39B7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4686F3F" w14:textId="7906D7F3" w:rsidR="008A39B7" w:rsidRPr="003467E5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580A12D" w14:textId="02B21CF5" w:rsidR="008A39B7" w:rsidRPr="003467E5" w:rsidRDefault="008A39B7" w:rsidP="008A39B7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2B3F44C" w14:textId="40CA71FD" w:rsidR="008A39B7" w:rsidRPr="003467E5" w:rsidRDefault="008A39B7" w:rsidP="008A39B7">
            <w:pPr>
              <w:pStyle w:val="Tabela"/>
            </w:pPr>
            <w:r>
              <w:t>15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CAFBCE2" w14:textId="1B6B4E31" w:rsidR="008A39B7" w:rsidRPr="003467E5" w:rsidRDefault="008A39B7" w:rsidP="008A39B7">
            <w:pPr>
              <w:pStyle w:val="Tabela"/>
            </w:pPr>
            <w:r>
              <w:t>15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CEE0991" w14:textId="7EA36ADD" w:rsidR="008A39B7" w:rsidRPr="003467E5" w:rsidRDefault="008A39B7" w:rsidP="008A39B7">
            <w:pPr>
              <w:pStyle w:val="Tabela"/>
            </w:pPr>
            <w:r>
              <w:t>2</w:t>
            </w:r>
          </w:p>
        </w:tc>
      </w:tr>
      <w:tr w:rsidR="008A39B7" w:rsidRPr="003467E5" w14:paraId="32B9F519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2D811032" w14:textId="77777777" w:rsidR="008A39B7" w:rsidRDefault="008A39B7" w:rsidP="008A39B7">
            <w:pPr>
              <w:pStyle w:val="Tabela"/>
            </w:pPr>
            <w:r>
              <w:t>8.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B5712F3" w14:textId="1B1073AF" w:rsidR="008A39B7" w:rsidRPr="003467E5" w:rsidRDefault="008A39B7" w:rsidP="008A39B7">
            <w:pPr>
              <w:pStyle w:val="Tabela"/>
            </w:pPr>
            <w:r w:rsidRPr="008A39B7">
              <w:t>Rozwój mowy dziecka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96ECF1F" w14:textId="77777777" w:rsidR="008A39B7" w:rsidRDefault="008A39B7" w:rsidP="008A39B7">
            <w:pPr>
              <w:pStyle w:val="Tabela"/>
            </w:pPr>
            <w:r>
              <w:t xml:space="preserve">wykład </w:t>
            </w:r>
          </w:p>
          <w:p w14:paraId="667EC460" w14:textId="7B0C82BE" w:rsidR="008A39B7" w:rsidRPr="003467E5" w:rsidRDefault="008A39B7" w:rsidP="008A39B7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8407762" w14:textId="7EAF6EE5" w:rsidR="008A39B7" w:rsidRPr="003467E5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C30C2A4" w14:textId="24B84443" w:rsidR="008A39B7" w:rsidRPr="003467E5" w:rsidRDefault="008A39B7" w:rsidP="008A39B7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C1F9748" w14:textId="70AD60F5" w:rsidR="008A39B7" w:rsidRDefault="008A39B7" w:rsidP="008A39B7">
            <w:pPr>
              <w:pStyle w:val="Tabela"/>
            </w:pPr>
            <w:r>
              <w:t>Wykład:10</w:t>
            </w:r>
          </w:p>
          <w:p w14:paraId="05A7F7D5" w14:textId="250A87D4" w:rsidR="008A39B7" w:rsidRPr="003467E5" w:rsidRDefault="008A39B7" w:rsidP="008A39B7">
            <w:pPr>
              <w:pStyle w:val="Tabela"/>
            </w:pPr>
            <w:r>
              <w:t>Konwersatorium:15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7DB4939" w14:textId="331E34FD" w:rsidR="008A39B7" w:rsidRPr="003467E5" w:rsidRDefault="008A39B7" w:rsidP="008A39B7">
            <w:pPr>
              <w:pStyle w:val="Tabela"/>
            </w:pPr>
            <w:r>
              <w:t>25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294D4F1" w14:textId="28E3A01C" w:rsidR="008A39B7" w:rsidRPr="003467E5" w:rsidRDefault="008A39B7" w:rsidP="008A39B7">
            <w:pPr>
              <w:pStyle w:val="Tabela"/>
            </w:pPr>
            <w:r>
              <w:t>3</w:t>
            </w:r>
          </w:p>
        </w:tc>
      </w:tr>
      <w:tr w:rsidR="008A39B7" w:rsidRPr="003467E5" w14:paraId="1E10FB33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26799883" w14:textId="610818D1" w:rsidR="008A39B7" w:rsidRDefault="008A39B7" w:rsidP="008A39B7">
            <w:pPr>
              <w:pStyle w:val="Tabela"/>
            </w:pPr>
            <w:r>
              <w:t>9.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1DCB1C8" w14:textId="70858DAA" w:rsidR="008A39B7" w:rsidRPr="00B40505" w:rsidRDefault="008A39B7" w:rsidP="008A39B7">
            <w:pPr>
              <w:pStyle w:val="Tabela"/>
            </w:pPr>
            <w:r w:rsidRPr="008A39B7">
              <w:t>Neuropsychologia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A9D177B" w14:textId="4BB27884" w:rsidR="008A39B7" w:rsidRDefault="008A39B7" w:rsidP="009F2CF9">
            <w:pPr>
              <w:pStyle w:val="Tabela"/>
            </w:pPr>
            <w:r>
              <w:t xml:space="preserve">wykład 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79A8AA5" w14:textId="0119848A" w:rsidR="008A39B7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EC5C84A" w14:textId="3458A52D" w:rsidR="008A39B7" w:rsidRDefault="008A39B7" w:rsidP="008A39B7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4A18B62" w14:textId="7FA88E0E" w:rsidR="008A39B7" w:rsidRDefault="008A39B7" w:rsidP="008A39B7">
            <w:pPr>
              <w:pStyle w:val="Tabela"/>
            </w:pPr>
            <w:r>
              <w:t>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46D19E5" w14:textId="4B100049" w:rsidR="008A39B7" w:rsidRDefault="008A39B7" w:rsidP="008A39B7">
            <w:pPr>
              <w:pStyle w:val="Tabela"/>
            </w:pPr>
            <w: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8876A98" w14:textId="39196E42" w:rsidR="008A39B7" w:rsidRDefault="008A39B7" w:rsidP="008A39B7">
            <w:pPr>
              <w:pStyle w:val="Tabela"/>
            </w:pPr>
            <w:r>
              <w:t>1</w:t>
            </w:r>
          </w:p>
        </w:tc>
      </w:tr>
      <w:tr w:rsidR="008A39B7" w:rsidRPr="003467E5" w14:paraId="6E96F385" w14:textId="77777777" w:rsidTr="008A39B7">
        <w:trPr>
          <w:trHeight w:val="300"/>
        </w:trPr>
        <w:tc>
          <w:tcPr>
            <w:tcW w:w="12797" w:type="dxa"/>
            <w:gridSpan w:val="7"/>
            <w:shd w:val="clear" w:color="auto" w:fill="auto"/>
            <w:vAlign w:val="center"/>
          </w:tcPr>
          <w:p w14:paraId="22FC87DE" w14:textId="77777777" w:rsidR="008A39B7" w:rsidRPr="003467E5" w:rsidRDefault="008A39B7" w:rsidP="008A39B7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CF50393" w14:textId="4A3167AE" w:rsidR="008A39B7" w:rsidRPr="003467E5" w:rsidRDefault="008A39B7" w:rsidP="008A39B7">
            <w:pPr>
              <w:pStyle w:val="Tabela"/>
            </w:pPr>
            <w:r>
              <w:t>24</w:t>
            </w:r>
          </w:p>
        </w:tc>
      </w:tr>
    </w:tbl>
    <w:p w14:paraId="68912C84" w14:textId="538F1577" w:rsidR="00B923C2" w:rsidRPr="004F7053" w:rsidRDefault="00B923C2" w:rsidP="004F7053">
      <w:pPr>
        <w:spacing w:after="0" w:line="240" w:lineRule="auto"/>
      </w:pPr>
      <w:r>
        <w:br w:type="page"/>
      </w: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semestr 2"/>
      </w:tblPr>
      <w:tblGrid>
        <w:gridCol w:w="522"/>
        <w:gridCol w:w="3421"/>
        <w:gridCol w:w="1806"/>
        <w:gridCol w:w="1807"/>
        <w:gridCol w:w="1518"/>
        <w:gridCol w:w="2112"/>
        <w:gridCol w:w="1612"/>
        <w:gridCol w:w="1231"/>
      </w:tblGrid>
      <w:tr w:rsidR="00B923C2" w:rsidRPr="003467E5" w14:paraId="58A677DF" w14:textId="77777777" w:rsidTr="00351E9A">
        <w:trPr>
          <w:trHeight w:val="475"/>
          <w:tblHeader/>
        </w:trPr>
        <w:tc>
          <w:tcPr>
            <w:tcW w:w="522" w:type="dxa"/>
            <w:shd w:val="clear" w:color="auto" w:fill="auto"/>
            <w:vAlign w:val="center"/>
          </w:tcPr>
          <w:p w14:paraId="2465A7E9" w14:textId="77777777" w:rsidR="00B923C2" w:rsidRPr="003467E5" w:rsidRDefault="00B923C2" w:rsidP="009B1FC0">
            <w:pPr>
              <w:pStyle w:val="Tabela"/>
            </w:pPr>
            <w:r w:rsidRPr="003467E5">
              <w:t>Lp.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AE754F5" w14:textId="77777777" w:rsidR="00B923C2" w:rsidRPr="006E657B" w:rsidRDefault="00B923C2" w:rsidP="009B1FC0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7B32780" w14:textId="77777777" w:rsidR="00B923C2" w:rsidRDefault="00B923C2" w:rsidP="009B1FC0">
            <w:pPr>
              <w:pStyle w:val="Tabela"/>
            </w:pPr>
            <w:r w:rsidRPr="003467E5">
              <w:t>Rodzaj zajęć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EFF33F0" w14:textId="77777777" w:rsidR="00B923C2" w:rsidRDefault="00B923C2" w:rsidP="009B1FC0">
            <w:pPr>
              <w:pStyle w:val="Tabela"/>
            </w:pPr>
            <w:r>
              <w:t>Typ przedmiotu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F78613E" w14:textId="77777777" w:rsidR="00B923C2" w:rsidRDefault="00B923C2" w:rsidP="009B1FC0">
            <w:pPr>
              <w:pStyle w:val="Tabela"/>
            </w:pPr>
            <w:r w:rsidRPr="003467E5">
              <w:t>Forma zaliczenia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837664F" w14:textId="77777777" w:rsidR="00B923C2" w:rsidRPr="006E657B" w:rsidRDefault="00B923C2" w:rsidP="009B1FC0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05CB5EB" w14:textId="77777777" w:rsidR="00B923C2" w:rsidRPr="006E657B" w:rsidRDefault="00B923C2" w:rsidP="009B1FC0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FBBF4AE" w14:textId="77777777" w:rsidR="00B923C2" w:rsidRDefault="00B923C2" w:rsidP="009B1FC0">
            <w:pPr>
              <w:pStyle w:val="Tabela"/>
            </w:pPr>
            <w:r w:rsidRPr="003467E5">
              <w:t>Punkty ECTS</w:t>
            </w:r>
          </w:p>
        </w:tc>
      </w:tr>
      <w:tr w:rsidR="004F7053" w:rsidRPr="003467E5" w14:paraId="37658049" w14:textId="77777777" w:rsidTr="00351E9A">
        <w:trPr>
          <w:trHeight w:val="475"/>
        </w:trPr>
        <w:tc>
          <w:tcPr>
            <w:tcW w:w="522" w:type="dxa"/>
            <w:shd w:val="clear" w:color="auto" w:fill="auto"/>
            <w:vAlign w:val="center"/>
          </w:tcPr>
          <w:p w14:paraId="05519CDA" w14:textId="77777777" w:rsidR="004F7053" w:rsidRPr="003467E5" w:rsidRDefault="004F7053" w:rsidP="004F7053">
            <w:pPr>
              <w:pStyle w:val="Tabela"/>
            </w:pPr>
            <w:r w:rsidRPr="003467E5">
              <w:t>1.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6FB0DD2" w14:textId="32858537" w:rsidR="004F7053" w:rsidRPr="003467E5" w:rsidRDefault="004F7053" w:rsidP="004F7053">
            <w:pPr>
              <w:pStyle w:val="Tabela"/>
            </w:pPr>
            <w:r w:rsidRPr="004F7053">
              <w:t>Metodyka postępowania logopedycznego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84DF4BA" w14:textId="354460C7" w:rsidR="004F7053" w:rsidRPr="003467E5" w:rsidRDefault="004F7053" w:rsidP="004F7053">
            <w:pPr>
              <w:pStyle w:val="Tabela"/>
            </w:pPr>
            <w:r>
              <w:t xml:space="preserve">wykład 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1B24954" w14:textId="1B41785A" w:rsidR="004F7053" w:rsidRPr="003467E5" w:rsidRDefault="004F7053" w:rsidP="004F7053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FB3F97A" w14:textId="06A3A5DD" w:rsidR="004F7053" w:rsidRPr="003467E5" w:rsidRDefault="004F7053" w:rsidP="004F7053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6768E9E" w14:textId="436EA5AE" w:rsidR="004F7053" w:rsidRPr="003467E5" w:rsidRDefault="004F7053" w:rsidP="004F7053">
            <w:pPr>
              <w:pStyle w:val="Tabela"/>
            </w:pPr>
            <w:r>
              <w:t>15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D4A2050" w14:textId="6E3A3A8D" w:rsidR="004F7053" w:rsidRPr="003467E5" w:rsidRDefault="004F7053" w:rsidP="004F7053">
            <w:pPr>
              <w:pStyle w:val="Tabela"/>
            </w:pPr>
            <w:r>
              <w:t>15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FC65988" w14:textId="567128A7" w:rsidR="004F7053" w:rsidRPr="003467E5" w:rsidRDefault="004F7053" w:rsidP="004F7053">
            <w:pPr>
              <w:pStyle w:val="Tabela"/>
            </w:pPr>
            <w:r>
              <w:t>3</w:t>
            </w:r>
          </w:p>
        </w:tc>
      </w:tr>
      <w:tr w:rsidR="004F7053" w:rsidRPr="003467E5" w14:paraId="1B6F0A54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BF74E1B" w14:textId="77777777" w:rsidR="004F7053" w:rsidRPr="003467E5" w:rsidRDefault="004F7053" w:rsidP="004F7053">
            <w:pPr>
              <w:pStyle w:val="Tabela"/>
            </w:pPr>
            <w:r w:rsidRPr="003467E5">
              <w:t>2.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97C36A0" w14:textId="45B36ABC" w:rsidR="004F7053" w:rsidRPr="003467E5" w:rsidRDefault="00351E9A" w:rsidP="004F7053">
            <w:pPr>
              <w:pStyle w:val="Tabela"/>
            </w:pPr>
            <w:r>
              <w:t>Fonetyka akustyczna i audytywna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A851FA5" w14:textId="77777777" w:rsidR="004F7053" w:rsidRDefault="004F7053" w:rsidP="004F7053">
            <w:pPr>
              <w:pStyle w:val="Tabela"/>
            </w:pPr>
            <w:r>
              <w:t>Wykład</w:t>
            </w:r>
          </w:p>
          <w:p w14:paraId="5D4889A4" w14:textId="62816DB6" w:rsidR="004F7053" w:rsidRPr="003467E5" w:rsidRDefault="004F7053" w:rsidP="004F7053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2D53989" w14:textId="79D27178" w:rsidR="004F7053" w:rsidRPr="003467E5" w:rsidRDefault="004F7053" w:rsidP="004F7053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90D1843" w14:textId="3408680C" w:rsidR="004F7053" w:rsidRPr="003467E5" w:rsidRDefault="00351E9A" w:rsidP="004F7053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4BBAC7A" w14:textId="34214CA0" w:rsidR="004F7053" w:rsidRDefault="00351E9A" w:rsidP="004F7053">
            <w:pPr>
              <w:pStyle w:val="Tabela"/>
            </w:pPr>
            <w:r>
              <w:t>Wykład: 10</w:t>
            </w:r>
          </w:p>
          <w:p w14:paraId="56686D7F" w14:textId="5DE3646B" w:rsidR="004F7053" w:rsidRPr="003467E5" w:rsidRDefault="004F7053" w:rsidP="00351E9A">
            <w:pPr>
              <w:pStyle w:val="Tabela"/>
            </w:pPr>
            <w:r>
              <w:t>Konwersatorium</w:t>
            </w:r>
            <w:r w:rsidR="00351E9A">
              <w:t>:1</w:t>
            </w:r>
            <w: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F3D92F3" w14:textId="5BEBE72D" w:rsidR="004F7053" w:rsidRPr="003467E5" w:rsidRDefault="009F2CF9" w:rsidP="004F7053">
            <w:pPr>
              <w:pStyle w:val="Tabela"/>
            </w:pPr>
            <w:r>
              <w:t>20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83B711B" w14:textId="2F5C20A5" w:rsidR="004F7053" w:rsidRPr="003467E5" w:rsidRDefault="00351E9A" w:rsidP="004F7053">
            <w:pPr>
              <w:pStyle w:val="Tabela"/>
            </w:pPr>
            <w:r>
              <w:t>3</w:t>
            </w:r>
          </w:p>
        </w:tc>
      </w:tr>
      <w:tr w:rsidR="004F7053" w:rsidRPr="003467E5" w14:paraId="2EACABC2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DEBF330" w14:textId="77777777" w:rsidR="004F7053" w:rsidRPr="003467E5" w:rsidRDefault="004F7053" w:rsidP="004F7053">
            <w:pPr>
              <w:pStyle w:val="Tabela"/>
            </w:pPr>
            <w:r>
              <w:t>3.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FDD3488" w14:textId="536418DC" w:rsidR="004F7053" w:rsidRPr="006E657B" w:rsidRDefault="00351E9A" w:rsidP="004F7053">
            <w:pPr>
              <w:pStyle w:val="Tabela"/>
            </w:pPr>
            <w:proofErr w:type="spellStart"/>
            <w:r>
              <w:t>Dyslalia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14:paraId="0CC6F53A" w14:textId="77777777" w:rsidR="004F7053" w:rsidRDefault="004F7053" w:rsidP="004F7053">
            <w:pPr>
              <w:pStyle w:val="Tabela"/>
            </w:pPr>
            <w:r>
              <w:t>Wykład</w:t>
            </w:r>
          </w:p>
          <w:p w14:paraId="543512CE" w14:textId="47BA6FA9" w:rsidR="004F7053" w:rsidRPr="003467E5" w:rsidRDefault="004F7053" w:rsidP="004F7053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31F5B08" w14:textId="565A8C12" w:rsidR="004F7053" w:rsidRPr="003467E5" w:rsidRDefault="004F7053" w:rsidP="004F7053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4F3EE7D" w14:textId="6ABC7B08" w:rsidR="004F7053" w:rsidRPr="003467E5" w:rsidRDefault="004F7053" w:rsidP="004F7053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BC8E2B5" w14:textId="77777777" w:rsidR="004F7053" w:rsidRDefault="004F7053" w:rsidP="004F7053">
            <w:pPr>
              <w:pStyle w:val="Tabela"/>
            </w:pPr>
            <w:r>
              <w:t>Wykład: 10</w:t>
            </w:r>
          </w:p>
          <w:p w14:paraId="0D110E2D" w14:textId="1B45B748" w:rsidR="004F7053" w:rsidRDefault="004F7053" w:rsidP="004F7053">
            <w:pPr>
              <w:pStyle w:val="Tabela"/>
            </w:pPr>
            <w:r>
              <w:t xml:space="preserve">Konwersatorium: </w:t>
            </w:r>
            <w:r w:rsidR="00351E9A">
              <w:t>20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25982E0" w14:textId="07249F26" w:rsidR="004F7053" w:rsidRDefault="00351E9A" w:rsidP="004F7053">
            <w:pPr>
              <w:pStyle w:val="Tabela"/>
            </w:pPr>
            <w:r>
              <w:t>30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EFEC3DD" w14:textId="72E7F851" w:rsidR="004F7053" w:rsidRDefault="00351E9A" w:rsidP="004F7053">
            <w:pPr>
              <w:pStyle w:val="Tabela"/>
            </w:pPr>
            <w:r>
              <w:t>5</w:t>
            </w:r>
          </w:p>
        </w:tc>
      </w:tr>
      <w:tr w:rsidR="00351E9A" w:rsidRPr="003467E5" w14:paraId="5B321750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1460D57" w14:textId="77777777" w:rsidR="00351E9A" w:rsidRPr="003467E5" w:rsidRDefault="00351E9A" w:rsidP="00351E9A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77A909B" w14:textId="4ECAB84C" w:rsidR="00351E9A" w:rsidRPr="003467E5" w:rsidRDefault="00351E9A" w:rsidP="00351E9A">
            <w:pPr>
              <w:pStyle w:val="Tabela"/>
            </w:pPr>
            <w:r>
              <w:t>Specyficzne i niespecyficzne zaburzenia rozwoju mowy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5C8537C" w14:textId="77777777" w:rsidR="00351E9A" w:rsidRDefault="00351E9A" w:rsidP="00351E9A">
            <w:pPr>
              <w:pStyle w:val="Tabela"/>
            </w:pPr>
            <w:r>
              <w:t>Wykład</w:t>
            </w:r>
          </w:p>
          <w:p w14:paraId="640A6784" w14:textId="6137846D" w:rsidR="00351E9A" w:rsidRPr="003467E5" w:rsidRDefault="00351E9A" w:rsidP="00351E9A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E3231A7" w14:textId="5A42088A" w:rsidR="00351E9A" w:rsidRPr="003467E5" w:rsidRDefault="00351E9A" w:rsidP="00351E9A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6A7D9CA" w14:textId="2E779162" w:rsidR="00351E9A" w:rsidRPr="003467E5" w:rsidRDefault="00351E9A" w:rsidP="00351E9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47C969E" w14:textId="77777777" w:rsidR="00351E9A" w:rsidRDefault="00351E9A" w:rsidP="00351E9A">
            <w:pPr>
              <w:pStyle w:val="Tabela"/>
            </w:pPr>
            <w:r>
              <w:t>Wykład: 10</w:t>
            </w:r>
          </w:p>
          <w:p w14:paraId="505AF99E" w14:textId="1AAB0910" w:rsidR="00351E9A" w:rsidRPr="003467E5" w:rsidRDefault="00351E9A" w:rsidP="00351E9A">
            <w:pPr>
              <w:pStyle w:val="Tabela"/>
            </w:pPr>
            <w:r>
              <w:t>Konwersatorium:10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D26F711" w14:textId="4D16F822" w:rsidR="00351E9A" w:rsidRPr="003467E5" w:rsidRDefault="00351E9A" w:rsidP="00351E9A">
            <w:pPr>
              <w:pStyle w:val="Tabela"/>
            </w:pPr>
            <w:r>
              <w:t>20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AE12AC1" w14:textId="1E5DEEB5" w:rsidR="00351E9A" w:rsidRPr="003467E5" w:rsidRDefault="00351E9A" w:rsidP="00351E9A">
            <w:pPr>
              <w:pStyle w:val="Tabela"/>
            </w:pPr>
            <w:r>
              <w:t>3</w:t>
            </w:r>
          </w:p>
        </w:tc>
      </w:tr>
      <w:tr w:rsidR="00351E9A" w:rsidRPr="003467E5" w14:paraId="43C3D447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2BB532CD" w14:textId="77777777" w:rsidR="00351E9A" w:rsidRPr="003467E5" w:rsidRDefault="00351E9A" w:rsidP="00351E9A">
            <w:pPr>
              <w:pStyle w:val="Tabela"/>
            </w:pPr>
            <w:r>
              <w:t>5.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16ABB09" w14:textId="3EDFA8CA" w:rsidR="00351E9A" w:rsidRPr="003467E5" w:rsidRDefault="00351E9A" w:rsidP="00351E9A">
            <w:pPr>
              <w:pStyle w:val="Tabela"/>
            </w:pPr>
            <w:r>
              <w:t>Autyzm i Asperger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EB15D81" w14:textId="77777777" w:rsidR="00351E9A" w:rsidRDefault="00351E9A" w:rsidP="00351E9A">
            <w:pPr>
              <w:pStyle w:val="Tabela"/>
            </w:pPr>
            <w:r>
              <w:t>Wykład</w:t>
            </w:r>
          </w:p>
          <w:p w14:paraId="56963CEF" w14:textId="755D2063" w:rsidR="00351E9A" w:rsidRPr="003467E5" w:rsidRDefault="00351E9A" w:rsidP="00351E9A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CAC6F8B" w14:textId="10B05FFE" w:rsidR="00351E9A" w:rsidRPr="003467E5" w:rsidRDefault="00351E9A" w:rsidP="00351E9A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E4015B7" w14:textId="595F47A6" w:rsidR="00351E9A" w:rsidRPr="003467E5" w:rsidRDefault="00351E9A" w:rsidP="00351E9A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EA87846" w14:textId="34055280" w:rsidR="00351E9A" w:rsidRDefault="00351E9A" w:rsidP="00351E9A">
            <w:pPr>
              <w:pStyle w:val="Tabela"/>
            </w:pPr>
            <w:r>
              <w:t>Wykład: 5</w:t>
            </w:r>
          </w:p>
          <w:p w14:paraId="5B8DEEBC" w14:textId="6E1EE97F" w:rsidR="00351E9A" w:rsidRPr="003467E5" w:rsidRDefault="00351E9A" w:rsidP="00351E9A">
            <w:pPr>
              <w:pStyle w:val="Tabela"/>
            </w:pPr>
            <w:r>
              <w:t>Konwersatorium: 25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F0C99A8" w14:textId="11C0E4B3" w:rsidR="00351E9A" w:rsidRPr="003467E5" w:rsidRDefault="00351E9A" w:rsidP="00351E9A">
            <w:pPr>
              <w:pStyle w:val="Tabela"/>
            </w:pPr>
            <w:r>
              <w:t>30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16FA96E" w14:textId="4A46A29F" w:rsidR="00351E9A" w:rsidRPr="003467E5" w:rsidRDefault="00351E9A" w:rsidP="00351E9A">
            <w:pPr>
              <w:pStyle w:val="Tabela"/>
            </w:pPr>
            <w:r>
              <w:t>5</w:t>
            </w:r>
          </w:p>
        </w:tc>
      </w:tr>
      <w:tr w:rsidR="00351E9A" w:rsidRPr="003467E5" w14:paraId="6B1FED1D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AB3702C" w14:textId="77777777" w:rsidR="00351E9A" w:rsidRDefault="00351E9A" w:rsidP="00351E9A">
            <w:pPr>
              <w:pStyle w:val="Tabela"/>
            </w:pPr>
            <w:r>
              <w:t>6.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0E333A8" w14:textId="06D08DB4" w:rsidR="00351E9A" w:rsidRPr="003467E5" w:rsidRDefault="00351E9A" w:rsidP="00351E9A">
            <w:pPr>
              <w:pStyle w:val="Tabela"/>
            </w:pPr>
            <w:r>
              <w:t>Trudności z czytaniu i pisaniu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15F1EF7" w14:textId="77777777" w:rsidR="00351E9A" w:rsidRDefault="00351E9A" w:rsidP="00351E9A">
            <w:pPr>
              <w:pStyle w:val="Tabela"/>
            </w:pPr>
            <w:r>
              <w:t>Wykład</w:t>
            </w:r>
          </w:p>
          <w:p w14:paraId="07418E8C" w14:textId="2933B39D" w:rsidR="00351E9A" w:rsidRPr="003467E5" w:rsidRDefault="00351E9A" w:rsidP="00351E9A">
            <w:pPr>
              <w:pStyle w:val="Tabela"/>
            </w:pPr>
            <w:r>
              <w:t>konwersatorium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065484" w14:textId="035EACD8" w:rsidR="00351E9A" w:rsidRPr="003467E5" w:rsidRDefault="00351E9A" w:rsidP="00351E9A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2E54CFC" w14:textId="083C4682" w:rsidR="00351E9A" w:rsidRPr="003467E5" w:rsidRDefault="00351E9A" w:rsidP="00351E9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1A790AD" w14:textId="77777777" w:rsidR="00351E9A" w:rsidRDefault="00351E9A" w:rsidP="00351E9A">
            <w:pPr>
              <w:pStyle w:val="Tabela"/>
            </w:pPr>
            <w:r>
              <w:t>Wykład: 10</w:t>
            </w:r>
          </w:p>
          <w:p w14:paraId="31C70AEE" w14:textId="4279EC65" w:rsidR="00351E9A" w:rsidRPr="003467E5" w:rsidRDefault="00351E9A" w:rsidP="00351E9A">
            <w:pPr>
              <w:pStyle w:val="Tabela"/>
            </w:pPr>
            <w:r>
              <w:t>Konwersatorium:15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BFB2CD2" w14:textId="143B419A" w:rsidR="00351E9A" w:rsidRPr="003467E5" w:rsidRDefault="00351E9A" w:rsidP="00351E9A">
            <w:pPr>
              <w:pStyle w:val="Tabela"/>
            </w:pPr>
            <w:r>
              <w:t>25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F35566" w14:textId="6A5F6FEB" w:rsidR="00351E9A" w:rsidRPr="003467E5" w:rsidRDefault="00351E9A" w:rsidP="00351E9A">
            <w:pPr>
              <w:pStyle w:val="Tabela"/>
            </w:pPr>
            <w:r>
              <w:t>3</w:t>
            </w:r>
          </w:p>
        </w:tc>
      </w:tr>
      <w:tr w:rsidR="00351E9A" w:rsidRPr="003467E5" w14:paraId="06A60319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2D8612E" w14:textId="77777777" w:rsidR="00351E9A" w:rsidRDefault="00351E9A" w:rsidP="00351E9A">
            <w:pPr>
              <w:pStyle w:val="Tabela"/>
            </w:pPr>
            <w:r>
              <w:t>7.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214EE11" w14:textId="316B9E86" w:rsidR="00351E9A" w:rsidRPr="003467E5" w:rsidRDefault="00351E9A" w:rsidP="00351E9A">
            <w:pPr>
              <w:pStyle w:val="Tabela"/>
            </w:pPr>
            <w:r>
              <w:t>Praktyka,</w:t>
            </w:r>
            <w:r w:rsidRPr="00351E9A">
              <w:t xml:space="preserve"> logopedyczna praktyka zawodowa śródroczna - 35 godzin  (w przedszkolu i innych placówkach oświatowych) w trakcie </w:t>
            </w:r>
            <w:proofErr w:type="spellStart"/>
            <w:r w:rsidRPr="00351E9A">
              <w:t>sem</w:t>
            </w:r>
            <w:proofErr w:type="spellEnd"/>
            <w:r w:rsidRPr="00351E9A">
              <w:t>. 2.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7FDB92C" w14:textId="58108CE4" w:rsidR="00351E9A" w:rsidRPr="003467E5" w:rsidRDefault="00351E9A" w:rsidP="00351E9A">
            <w:pPr>
              <w:pStyle w:val="Tabela"/>
            </w:pPr>
            <w:r>
              <w:t>Praktyka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BB5B343" w14:textId="78A0E12B" w:rsidR="00351E9A" w:rsidRPr="003467E5" w:rsidRDefault="00351E9A" w:rsidP="00351E9A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4AAFFDB" w14:textId="0D6EB6F7" w:rsidR="00351E9A" w:rsidRPr="003467E5" w:rsidRDefault="00351E9A" w:rsidP="00351E9A">
            <w:pPr>
              <w:pStyle w:val="Tabela"/>
            </w:pPr>
            <w:r>
              <w:t>Zaliczenie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F2671B1" w14:textId="70037F23" w:rsidR="00351E9A" w:rsidRPr="003467E5" w:rsidRDefault="00351E9A" w:rsidP="00351E9A">
            <w:pPr>
              <w:pStyle w:val="Tabela"/>
            </w:pPr>
            <w:r>
              <w:t>35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0E453D0" w14:textId="22701C62" w:rsidR="00351E9A" w:rsidRPr="003467E5" w:rsidRDefault="00351E9A" w:rsidP="00351E9A">
            <w:pPr>
              <w:pStyle w:val="Tabela"/>
            </w:pPr>
            <w:r>
              <w:t>35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2703B76" w14:textId="435129BF" w:rsidR="00351E9A" w:rsidRPr="003467E5" w:rsidRDefault="00351E9A" w:rsidP="00351E9A">
            <w:pPr>
              <w:pStyle w:val="Tabela"/>
            </w:pPr>
            <w:r>
              <w:t>2</w:t>
            </w:r>
          </w:p>
        </w:tc>
      </w:tr>
      <w:tr w:rsidR="00351E9A" w:rsidRPr="003467E5" w14:paraId="42837D4C" w14:textId="77777777" w:rsidTr="00351E9A">
        <w:trPr>
          <w:trHeight w:val="300"/>
        </w:trPr>
        <w:tc>
          <w:tcPr>
            <w:tcW w:w="12798" w:type="dxa"/>
            <w:gridSpan w:val="7"/>
            <w:shd w:val="clear" w:color="auto" w:fill="auto"/>
            <w:vAlign w:val="center"/>
          </w:tcPr>
          <w:p w14:paraId="5DCB8C02" w14:textId="77777777" w:rsidR="00351E9A" w:rsidRPr="003467E5" w:rsidRDefault="00351E9A" w:rsidP="00351E9A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4C707CF" w14:textId="1FCE3C76" w:rsidR="00351E9A" w:rsidRPr="003467E5" w:rsidRDefault="00351E9A" w:rsidP="00351E9A">
            <w:pPr>
              <w:pStyle w:val="Tabela"/>
            </w:pPr>
            <w:r>
              <w:t>24</w:t>
            </w:r>
          </w:p>
        </w:tc>
      </w:tr>
    </w:tbl>
    <w:p w14:paraId="496A9211" w14:textId="77777777" w:rsidR="00B923C2" w:rsidRDefault="00B923C2" w:rsidP="00B923C2">
      <w:pPr>
        <w:spacing w:after="0" w:line="240" w:lineRule="auto"/>
      </w:pPr>
      <w:r>
        <w:br w:type="page"/>
      </w:r>
    </w:p>
    <w:p w14:paraId="18727EA1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semestr 4"/>
      </w:tblPr>
      <w:tblGrid>
        <w:gridCol w:w="523"/>
        <w:gridCol w:w="3556"/>
        <w:gridCol w:w="1806"/>
        <w:gridCol w:w="1783"/>
        <w:gridCol w:w="1492"/>
        <w:gridCol w:w="2112"/>
        <w:gridCol w:w="1555"/>
        <w:gridCol w:w="1202"/>
      </w:tblGrid>
      <w:tr w:rsidR="00B923C2" w:rsidRPr="003467E5" w14:paraId="181A277D" w14:textId="77777777" w:rsidTr="00751FBD">
        <w:trPr>
          <w:trHeight w:val="475"/>
          <w:tblHeader/>
        </w:trPr>
        <w:tc>
          <w:tcPr>
            <w:tcW w:w="523" w:type="dxa"/>
            <w:shd w:val="clear" w:color="auto" w:fill="auto"/>
            <w:vAlign w:val="center"/>
          </w:tcPr>
          <w:p w14:paraId="7B70A1E7" w14:textId="77777777" w:rsidR="00B923C2" w:rsidRPr="003467E5" w:rsidRDefault="00B923C2" w:rsidP="009B1FC0">
            <w:pPr>
              <w:pStyle w:val="Tabela"/>
            </w:pPr>
            <w:r w:rsidRPr="003467E5">
              <w:t>Lp.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B001CB2" w14:textId="77777777" w:rsidR="00B923C2" w:rsidRPr="006E657B" w:rsidRDefault="00B923C2" w:rsidP="009B1FC0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E59A338" w14:textId="77777777" w:rsidR="00B923C2" w:rsidRDefault="00B923C2" w:rsidP="009B1FC0">
            <w:pPr>
              <w:pStyle w:val="Tabela"/>
            </w:pPr>
            <w:r w:rsidRPr="003467E5">
              <w:t>Rodzaj zajęć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FD76AEC" w14:textId="77777777" w:rsidR="00B923C2" w:rsidRDefault="00B923C2" w:rsidP="009B1FC0">
            <w:pPr>
              <w:pStyle w:val="Tabela"/>
            </w:pPr>
            <w:r>
              <w:t>Typ przedmiotu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62D8F76" w14:textId="77777777" w:rsidR="00B923C2" w:rsidRDefault="00B923C2" w:rsidP="009B1FC0">
            <w:pPr>
              <w:pStyle w:val="Tabela"/>
            </w:pPr>
            <w:r w:rsidRPr="003467E5">
              <w:t>Forma zaliczenia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CE596C2" w14:textId="77777777" w:rsidR="00B923C2" w:rsidRPr="006E657B" w:rsidRDefault="00B923C2" w:rsidP="009B1FC0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ED551BC" w14:textId="77777777" w:rsidR="00B923C2" w:rsidRPr="006E657B" w:rsidRDefault="00B923C2" w:rsidP="009B1FC0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8ADA184" w14:textId="77777777" w:rsidR="00B923C2" w:rsidRDefault="00B923C2" w:rsidP="009B1FC0">
            <w:pPr>
              <w:pStyle w:val="Tabela"/>
            </w:pPr>
            <w:r w:rsidRPr="003467E5">
              <w:t>Punkty ECTS</w:t>
            </w:r>
          </w:p>
        </w:tc>
      </w:tr>
      <w:tr w:rsidR="009B1FC0" w:rsidRPr="003467E5" w14:paraId="52B98CF2" w14:textId="77777777" w:rsidTr="00751FBD">
        <w:trPr>
          <w:trHeight w:val="475"/>
        </w:trPr>
        <w:tc>
          <w:tcPr>
            <w:tcW w:w="523" w:type="dxa"/>
            <w:shd w:val="clear" w:color="auto" w:fill="auto"/>
            <w:vAlign w:val="center"/>
          </w:tcPr>
          <w:p w14:paraId="3E69946B" w14:textId="77777777" w:rsidR="009B1FC0" w:rsidRPr="003467E5" w:rsidRDefault="009B1FC0" w:rsidP="009B1FC0">
            <w:pPr>
              <w:pStyle w:val="Tabela"/>
            </w:pPr>
            <w:r w:rsidRPr="003467E5">
              <w:t>1.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36F9493" w14:textId="26D5F1E8" w:rsidR="009B1FC0" w:rsidRPr="003467E5" w:rsidRDefault="00874566" w:rsidP="009B1FC0">
            <w:pPr>
              <w:pStyle w:val="Tabela"/>
            </w:pPr>
            <w:proofErr w:type="spellStart"/>
            <w:r w:rsidRPr="00874566">
              <w:t>Audiofonologia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14:paraId="2562F18E" w14:textId="77777777" w:rsidR="00874566" w:rsidRDefault="00874566" w:rsidP="00874566">
            <w:pPr>
              <w:pStyle w:val="Tabela"/>
            </w:pPr>
            <w:r>
              <w:t>Wykład</w:t>
            </w:r>
          </w:p>
          <w:p w14:paraId="1AA3C517" w14:textId="37E1445E" w:rsidR="009B1FC0" w:rsidRPr="003467E5" w:rsidRDefault="00751FBD" w:rsidP="00874566">
            <w:pPr>
              <w:pStyle w:val="Tabela"/>
            </w:pPr>
            <w:r>
              <w:t>K</w:t>
            </w:r>
            <w:r w:rsidR="00874566">
              <w:t>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7CCB63C" w14:textId="655FD255" w:rsidR="009B1FC0" w:rsidRPr="003467E5" w:rsidRDefault="009B1FC0" w:rsidP="009B1FC0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377DC16" w14:textId="2814E31E" w:rsidR="009B1FC0" w:rsidRPr="003467E5" w:rsidRDefault="009B1FC0" w:rsidP="009B1FC0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C9C68B2" w14:textId="0C73C11A" w:rsidR="00751FBD" w:rsidRDefault="00751FBD" w:rsidP="00751FBD">
            <w:pPr>
              <w:pStyle w:val="Tabela"/>
            </w:pPr>
            <w:r>
              <w:t>Wykład:10</w:t>
            </w:r>
          </w:p>
          <w:p w14:paraId="48430BFD" w14:textId="30D800B6" w:rsidR="009B1FC0" w:rsidRPr="003467E5" w:rsidRDefault="00751FBD" w:rsidP="00751FBD">
            <w:pPr>
              <w:pStyle w:val="Tabela"/>
            </w:pPr>
            <w:r>
              <w:t>Konwersatorium:10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F2FB423" w14:textId="6DD5C66B" w:rsidR="009B1FC0" w:rsidRPr="003467E5" w:rsidRDefault="00751FBD" w:rsidP="009B1FC0">
            <w:pPr>
              <w:pStyle w:val="Tabela"/>
            </w:pPr>
            <w: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41E8AA3" w14:textId="0D434DBA" w:rsidR="009B1FC0" w:rsidRPr="003467E5" w:rsidRDefault="00751FBD" w:rsidP="009B1FC0">
            <w:pPr>
              <w:pStyle w:val="Tabela"/>
            </w:pPr>
            <w:r>
              <w:t>3</w:t>
            </w:r>
          </w:p>
        </w:tc>
      </w:tr>
      <w:tr w:rsidR="00FA7CB6" w:rsidRPr="003467E5" w14:paraId="5E2133B3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360F1F6" w14:textId="77777777" w:rsidR="00FA7CB6" w:rsidRPr="003467E5" w:rsidRDefault="00FA7CB6" w:rsidP="00FA7CB6">
            <w:pPr>
              <w:pStyle w:val="Tabela"/>
            </w:pPr>
            <w:r w:rsidRPr="003467E5">
              <w:t>2.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92F403D" w14:textId="0D2F9DC7" w:rsidR="00FA7CB6" w:rsidRPr="003467E5" w:rsidRDefault="00751FBD" w:rsidP="00FA7CB6">
            <w:pPr>
              <w:pStyle w:val="Tabela"/>
            </w:pPr>
            <w:r w:rsidRPr="00751FBD">
              <w:t>Afazja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BA474EA" w14:textId="77777777" w:rsidR="00751FBD" w:rsidRDefault="00751FBD" w:rsidP="00751FBD">
            <w:pPr>
              <w:pStyle w:val="Tabela"/>
            </w:pPr>
            <w:r>
              <w:t>Wykład</w:t>
            </w:r>
          </w:p>
          <w:p w14:paraId="14C01DC8" w14:textId="0F25EABC" w:rsidR="00FA7CB6" w:rsidRPr="003467E5" w:rsidRDefault="00751FBD" w:rsidP="00751FBD">
            <w:pPr>
              <w:pStyle w:val="Tabela"/>
            </w:pPr>
            <w:r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9434F49" w14:textId="2FF3F9DB" w:rsidR="00FA7CB6" w:rsidRPr="003467E5" w:rsidRDefault="00FA7CB6" w:rsidP="00FA7CB6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6455DE4" w14:textId="405D1436" w:rsidR="00FA7CB6" w:rsidRPr="003467E5" w:rsidRDefault="00FA7CB6" w:rsidP="00FA7CB6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E63EC96" w14:textId="3CAAEAD7" w:rsidR="00FA7CB6" w:rsidRDefault="00FA7CB6" w:rsidP="00FA7CB6">
            <w:pPr>
              <w:pStyle w:val="Tabela"/>
            </w:pPr>
            <w:r>
              <w:t xml:space="preserve">Wykład: </w:t>
            </w:r>
            <w:r w:rsidR="00751FBD">
              <w:t>1</w:t>
            </w:r>
            <w:r w:rsidR="00A277EA">
              <w:t>5</w:t>
            </w:r>
          </w:p>
          <w:p w14:paraId="7E2FBA68" w14:textId="732A3D00" w:rsidR="00FA7CB6" w:rsidRPr="003467E5" w:rsidRDefault="00A277EA" w:rsidP="00FA7CB6">
            <w:pPr>
              <w:pStyle w:val="Tabela"/>
            </w:pPr>
            <w:r>
              <w:t>K</w:t>
            </w:r>
            <w:r w:rsidR="00FA7CB6">
              <w:t>onwersatorium</w:t>
            </w:r>
            <w:r>
              <w:t>:</w:t>
            </w:r>
            <w:r w:rsidR="00751FBD">
              <w:t>2</w:t>
            </w:r>
            <w:r>
              <w:t>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80F2C09" w14:textId="30A0C746" w:rsidR="00FA7CB6" w:rsidRPr="003467E5" w:rsidRDefault="00751FBD" w:rsidP="00FA7CB6">
            <w:pPr>
              <w:pStyle w:val="Tabela"/>
            </w:pPr>
            <w:r>
              <w:t>35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918F94F" w14:textId="3FC62F3A" w:rsidR="00FA7CB6" w:rsidRPr="003467E5" w:rsidRDefault="00751FBD" w:rsidP="00FA7CB6">
            <w:pPr>
              <w:pStyle w:val="Tabela"/>
            </w:pPr>
            <w:r>
              <w:t>6</w:t>
            </w:r>
          </w:p>
        </w:tc>
      </w:tr>
      <w:tr w:rsidR="00A277EA" w:rsidRPr="003467E5" w14:paraId="4A4B8EE9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AC9385D" w14:textId="77777777" w:rsidR="00A277EA" w:rsidRPr="003467E5" w:rsidRDefault="00A277EA" w:rsidP="00A277EA">
            <w:pPr>
              <w:pStyle w:val="Tabela"/>
            </w:pPr>
            <w:r>
              <w:t>3.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484158F" w14:textId="167A2519" w:rsidR="00A277EA" w:rsidRPr="006E657B" w:rsidRDefault="00751FBD" w:rsidP="00A277EA">
            <w:pPr>
              <w:pStyle w:val="Tabela"/>
            </w:pPr>
            <w:r w:rsidRPr="00751FBD">
              <w:t>Dyzartria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A3BFD9E" w14:textId="741DFBC5" w:rsidR="00A277EA" w:rsidRPr="003467E5" w:rsidRDefault="00751FBD" w:rsidP="00A277EA">
            <w:pPr>
              <w:pStyle w:val="Tabela"/>
            </w:pPr>
            <w:r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A7D7B1B" w14:textId="478D79C7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AE87314" w14:textId="1985B2AB" w:rsidR="00A277EA" w:rsidRPr="003467E5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293AFEB" w14:textId="54080DA8" w:rsidR="00A277EA" w:rsidRDefault="00751FBD" w:rsidP="00A277EA">
            <w:pPr>
              <w:pStyle w:val="Tabela"/>
            </w:pPr>
            <w: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6D08232" w14:textId="55EB5F32" w:rsidR="00A277EA" w:rsidRDefault="00751FBD" w:rsidP="00A277EA">
            <w:pPr>
              <w:pStyle w:val="Tabela"/>
            </w:pPr>
            <w: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81F7800" w14:textId="608C5265" w:rsidR="00A277EA" w:rsidRDefault="009044BA" w:rsidP="00A277EA">
            <w:pPr>
              <w:pStyle w:val="Tabela"/>
            </w:pPr>
            <w:r>
              <w:t>2</w:t>
            </w:r>
          </w:p>
        </w:tc>
      </w:tr>
      <w:tr w:rsidR="00A277EA" w:rsidRPr="003467E5" w14:paraId="44C41B85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4FB66499" w14:textId="77777777" w:rsidR="00A277EA" w:rsidRPr="003467E5" w:rsidRDefault="00A277EA" w:rsidP="00A277EA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33E2743" w14:textId="268E76B4" w:rsidR="00A277EA" w:rsidRPr="003467E5" w:rsidRDefault="00751FBD" w:rsidP="00A277EA">
            <w:pPr>
              <w:pStyle w:val="Tabela"/>
            </w:pPr>
            <w:r w:rsidRPr="00751FBD">
              <w:t>Jąkanie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274FB7A" w14:textId="0E433A42" w:rsidR="00A277EA" w:rsidRPr="003467E5" w:rsidRDefault="00751FBD" w:rsidP="00A277EA">
            <w:pPr>
              <w:pStyle w:val="Tabela"/>
            </w:pPr>
            <w:r>
              <w:t>konwersatorium</w:t>
            </w:r>
            <w:r w:rsidRPr="003467E5">
              <w:t xml:space="preserve">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CE02B64" w14:textId="16D5FBF9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EEDA4BF" w14:textId="281D5A2D" w:rsidR="00A277EA" w:rsidRPr="003467E5" w:rsidRDefault="009F2CF9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DD61252" w14:textId="789B7B74" w:rsidR="00A277EA" w:rsidRPr="003467E5" w:rsidRDefault="009F2CF9" w:rsidP="00A277EA">
            <w:pPr>
              <w:pStyle w:val="Tabela"/>
            </w:pPr>
            <w:r>
              <w:t>20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889B2F2" w14:textId="66A25846" w:rsidR="00A277EA" w:rsidRPr="003467E5" w:rsidRDefault="009F2CF9" w:rsidP="00A277EA">
            <w:pPr>
              <w:pStyle w:val="Tabela"/>
            </w:pPr>
            <w: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5A2E1FB" w14:textId="02B6F28F" w:rsidR="00A277EA" w:rsidRPr="003467E5" w:rsidRDefault="009F2CF9" w:rsidP="00A277EA">
            <w:pPr>
              <w:pStyle w:val="Tabela"/>
            </w:pPr>
            <w:r>
              <w:t>3</w:t>
            </w:r>
          </w:p>
        </w:tc>
      </w:tr>
      <w:tr w:rsidR="00A277EA" w:rsidRPr="003467E5" w14:paraId="09CF1C26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260A624" w14:textId="77777777" w:rsidR="00A277EA" w:rsidRPr="003467E5" w:rsidRDefault="00A277EA" w:rsidP="00A277EA">
            <w:pPr>
              <w:pStyle w:val="Tabela"/>
            </w:pPr>
            <w:r>
              <w:t>5.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0D29157" w14:textId="71425D84" w:rsidR="00A277EA" w:rsidRPr="003467E5" w:rsidRDefault="00751FBD" w:rsidP="00A277EA">
            <w:pPr>
              <w:pStyle w:val="Tabela"/>
            </w:pPr>
            <w:r w:rsidRPr="00751FBD">
              <w:t>Wczesna interwencja logopedyczna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91E7D69" w14:textId="24E8CEB2" w:rsidR="00A277EA" w:rsidRPr="003467E5" w:rsidRDefault="00751FBD" w:rsidP="00A277EA">
            <w:pPr>
              <w:pStyle w:val="Tabela"/>
            </w:pPr>
            <w:r>
              <w:t>konwersatorium</w:t>
            </w:r>
            <w:r w:rsidRPr="003467E5">
              <w:t xml:space="preserve">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1BE17EF" w14:textId="7CF3FCB7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4A91028" w14:textId="3732F670" w:rsidR="00A277EA" w:rsidRPr="003467E5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4DD8A52" w14:textId="5A938BD5" w:rsidR="00A277EA" w:rsidRPr="003467E5" w:rsidRDefault="00751FBD" w:rsidP="00A277EA">
            <w:pPr>
              <w:pStyle w:val="Tabela"/>
            </w:pPr>
            <w: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2106A0C" w14:textId="47EB1B3C" w:rsidR="00A277EA" w:rsidRPr="003467E5" w:rsidRDefault="00751FBD" w:rsidP="00A277EA">
            <w:pPr>
              <w:pStyle w:val="Tabela"/>
            </w:pPr>
            <w: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AC1044E" w14:textId="5FA24B98" w:rsidR="00A277EA" w:rsidRPr="003467E5" w:rsidRDefault="00751FBD" w:rsidP="00A277EA">
            <w:pPr>
              <w:pStyle w:val="Tabela"/>
            </w:pPr>
            <w:r>
              <w:t>4</w:t>
            </w:r>
          </w:p>
        </w:tc>
      </w:tr>
      <w:tr w:rsidR="00A277EA" w:rsidRPr="003467E5" w14:paraId="7275CDBE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977A249" w14:textId="77777777" w:rsidR="00A277EA" w:rsidRDefault="00A277EA" w:rsidP="00A277EA">
            <w:pPr>
              <w:pStyle w:val="Tabela"/>
            </w:pPr>
            <w:r>
              <w:t>6.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D99CB79" w14:textId="6D90589C" w:rsidR="00A277EA" w:rsidRPr="003467E5" w:rsidRDefault="00751FBD" w:rsidP="00A277EA">
            <w:pPr>
              <w:pStyle w:val="Tabela"/>
            </w:pPr>
            <w:r w:rsidRPr="00751FBD">
              <w:t>Surdologopedia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01FAB97" w14:textId="6FF05EBD" w:rsidR="00A277EA" w:rsidRPr="003467E5" w:rsidRDefault="00A277EA" w:rsidP="00751FBD">
            <w:pPr>
              <w:pStyle w:val="Tabela"/>
            </w:pPr>
            <w:r>
              <w:t>Wykład</w:t>
            </w:r>
            <w:r w:rsidR="00751FBD">
              <w:br/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A067008" w14:textId="18E25885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404DB3E" w14:textId="542CFB34" w:rsidR="00A277EA" w:rsidRPr="003467E5" w:rsidRDefault="00751FBD" w:rsidP="00A277EA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DA8AF3E" w14:textId="7C88B98D" w:rsidR="00A277EA" w:rsidRDefault="00A277EA" w:rsidP="00A277EA">
            <w:pPr>
              <w:pStyle w:val="Tabela"/>
            </w:pPr>
            <w:r>
              <w:t xml:space="preserve">Wykład: </w:t>
            </w:r>
            <w:r w:rsidR="00751FBD">
              <w:t>10</w:t>
            </w:r>
          </w:p>
          <w:p w14:paraId="095BB6D0" w14:textId="24433FB9" w:rsidR="00A277EA" w:rsidRPr="003467E5" w:rsidRDefault="00A277EA" w:rsidP="00A277EA">
            <w:pPr>
              <w:pStyle w:val="Tabela"/>
            </w:pPr>
            <w:r>
              <w:t>Konwersatorium:</w:t>
            </w:r>
            <w:r w:rsidR="00751FBD">
              <w:t>1</w:t>
            </w:r>
            <w: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E810283" w14:textId="1787264B" w:rsidR="00A277EA" w:rsidRPr="003467E5" w:rsidRDefault="00751FBD" w:rsidP="00A277EA">
            <w:pPr>
              <w:pStyle w:val="Tabela"/>
            </w:pPr>
            <w: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64A10DD" w14:textId="1D37D344" w:rsidR="00A277EA" w:rsidRPr="003467E5" w:rsidRDefault="00751FBD" w:rsidP="00A277EA">
            <w:pPr>
              <w:pStyle w:val="Tabela"/>
            </w:pPr>
            <w:r>
              <w:t>4</w:t>
            </w:r>
          </w:p>
        </w:tc>
      </w:tr>
      <w:tr w:rsidR="00A277EA" w:rsidRPr="003467E5" w14:paraId="16E48FE8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C62DB99" w14:textId="77777777" w:rsidR="00A277EA" w:rsidRDefault="00A277EA" w:rsidP="00A277EA">
            <w:pPr>
              <w:pStyle w:val="Tabela"/>
            </w:pPr>
            <w:r>
              <w:t>7.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78F53DF" w14:textId="76411A3B" w:rsidR="00A277EA" w:rsidRPr="003467E5" w:rsidRDefault="00751FBD" w:rsidP="00A277EA">
            <w:pPr>
              <w:pStyle w:val="Tabela"/>
            </w:pPr>
            <w:r w:rsidRPr="00751FBD">
              <w:t>Seminarium dyplomowe; metodologia badań logopedycznych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091834F" w14:textId="432DF9A7" w:rsidR="00A277EA" w:rsidRPr="003467E5" w:rsidRDefault="00751FBD" w:rsidP="00751FBD">
            <w:pPr>
              <w:pStyle w:val="Tabela"/>
            </w:pPr>
            <w:r>
              <w:t xml:space="preserve">konwersatorium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9671363" w14:textId="43444E06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25FA4D1" w14:textId="55CF44B9" w:rsidR="00A277EA" w:rsidRPr="003467E5" w:rsidRDefault="00A277EA" w:rsidP="00751FBD">
            <w:pPr>
              <w:pStyle w:val="Tabela"/>
            </w:pPr>
            <w:r>
              <w:t xml:space="preserve">Zaliczenie 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A42C1CA" w14:textId="20210270" w:rsidR="00A277EA" w:rsidRPr="003467E5" w:rsidRDefault="00751FBD" w:rsidP="00A277EA">
            <w:pPr>
              <w:pStyle w:val="Tabela"/>
            </w:pPr>
            <w: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113063" w14:textId="6E83F92C" w:rsidR="00A277EA" w:rsidRPr="003467E5" w:rsidRDefault="00751FBD" w:rsidP="00A277EA">
            <w:pPr>
              <w:pStyle w:val="Tabela"/>
            </w:pPr>
            <w: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479FCD0" w14:textId="54EDDF7E" w:rsidR="00A277EA" w:rsidRPr="003467E5" w:rsidRDefault="00751FBD" w:rsidP="00A277EA">
            <w:pPr>
              <w:pStyle w:val="Tabela"/>
            </w:pPr>
            <w:r>
              <w:t>0</w:t>
            </w:r>
          </w:p>
        </w:tc>
      </w:tr>
      <w:tr w:rsidR="00A277EA" w:rsidRPr="003467E5" w14:paraId="008F8277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597170AD" w14:textId="77777777" w:rsidR="00A277EA" w:rsidRDefault="00A277EA" w:rsidP="00A277EA">
            <w:pPr>
              <w:pStyle w:val="Tabela"/>
            </w:pPr>
            <w:r>
              <w:t>8.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FFC7BEE" w14:textId="5F5D8F9A" w:rsidR="00A277EA" w:rsidRPr="003467E5" w:rsidRDefault="00751FBD" w:rsidP="00A277EA">
            <w:pPr>
              <w:pStyle w:val="Tabela"/>
            </w:pPr>
            <w:r w:rsidRPr="00751FBD">
              <w:t>Praktyka</w:t>
            </w:r>
            <w:r>
              <w:t xml:space="preserve"> logopedyczna</w:t>
            </w:r>
            <w:r w:rsidRPr="00751FBD">
              <w:t xml:space="preserve"> ciągła - 40 godzin po semestrze 2 (zaliczana w 3 semestrze) w różnych typach placówek oświatowych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42B468E" w14:textId="205059F8" w:rsidR="00A277EA" w:rsidRPr="003467E5" w:rsidRDefault="00751FBD" w:rsidP="00A277EA">
            <w:pPr>
              <w:pStyle w:val="Tabela"/>
              <w:jc w:val="left"/>
            </w:pPr>
            <w:r>
              <w:t>praktyka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B3EA168" w14:textId="51E51527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CC2FB3B" w14:textId="5C6961B1" w:rsidR="00A277EA" w:rsidRPr="003467E5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F2CE838" w14:textId="26FD059A" w:rsidR="00A277EA" w:rsidRPr="003467E5" w:rsidRDefault="00751FBD" w:rsidP="00A277EA">
            <w:pPr>
              <w:pStyle w:val="Tabela"/>
            </w:pPr>
            <w:r>
              <w:t>40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8D56165" w14:textId="17FC36CE" w:rsidR="00A277EA" w:rsidRPr="003467E5" w:rsidRDefault="00751FBD" w:rsidP="00A277EA">
            <w:pPr>
              <w:pStyle w:val="Tabela"/>
            </w:pPr>
            <w:r>
              <w:t>40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D062A3F" w14:textId="44A57CEC" w:rsidR="00A277EA" w:rsidRPr="003467E5" w:rsidRDefault="00751FBD" w:rsidP="00A277EA">
            <w:pPr>
              <w:pStyle w:val="Tabela"/>
            </w:pPr>
            <w:r>
              <w:t>2</w:t>
            </w:r>
          </w:p>
        </w:tc>
      </w:tr>
      <w:tr w:rsidR="00A277EA" w:rsidRPr="003467E5" w14:paraId="70636AF4" w14:textId="77777777" w:rsidTr="00751FBD">
        <w:trPr>
          <w:trHeight w:val="300"/>
        </w:trPr>
        <w:tc>
          <w:tcPr>
            <w:tcW w:w="12827" w:type="dxa"/>
            <w:gridSpan w:val="7"/>
            <w:shd w:val="clear" w:color="auto" w:fill="auto"/>
            <w:vAlign w:val="center"/>
          </w:tcPr>
          <w:p w14:paraId="1C8CBEF6" w14:textId="77777777" w:rsidR="00A277EA" w:rsidRPr="003467E5" w:rsidRDefault="00A277EA" w:rsidP="00A277EA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E86B1E4" w14:textId="158C4F0D" w:rsidR="00A277EA" w:rsidRPr="003467E5" w:rsidRDefault="009044BA" w:rsidP="00A277EA">
            <w:pPr>
              <w:pStyle w:val="Tabela"/>
            </w:pPr>
            <w:r>
              <w:t>2</w:t>
            </w:r>
            <w:r w:rsidR="00F54EC4">
              <w:t>4</w:t>
            </w:r>
          </w:p>
        </w:tc>
      </w:tr>
    </w:tbl>
    <w:p w14:paraId="310B032F" w14:textId="195E225E" w:rsidR="00751FBD" w:rsidRDefault="00751FBD" w:rsidP="00B923C2">
      <w:pPr>
        <w:spacing w:after="0" w:line="240" w:lineRule="auto"/>
      </w:pPr>
    </w:p>
    <w:p w14:paraId="4B592366" w14:textId="77777777" w:rsidR="00751FBD" w:rsidRDefault="00751FBD">
      <w:pPr>
        <w:spacing w:after="0" w:line="240" w:lineRule="auto"/>
      </w:pPr>
      <w:r>
        <w:br w:type="page"/>
      </w:r>
    </w:p>
    <w:p w14:paraId="35AFE330" w14:textId="05D29F16" w:rsidR="00751FBD" w:rsidRPr="00446C11" w:rsidRDefault="00751FBD" w:rsidP="00751FBD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semestr 4"/>
      </w:tblPr>
      <w:tblGrid>
        <w:gridCol w:w="523"/>
        <w:gridCol w:w="3556"/>
        <w:gridCol w:w="1806"/>
        <w:gridCol w:w="1783"/>
        <w:gridCol w:w="1492"/>
        <w:gridCol w:w="2112"/>
        <w:gridCol w:w="1555"/>
        <w:gridCol w:w="1202"/>
      </w:tblGrid>
      <w:tr w:rsidR="00751FBD" w:rsidRPr="003467E5" w14:paraId="7269BC71" w14:textId="77777777" w:rsidTr="00892E94">
        <w:trPr>
          <w:trHeight w:val="475"/>
          <w:tblHeader/>
        </w:trPr>
        <w:tc>
          <w:tcPr>
            <w:tcW w:w="523" w:type="dxa"/>
            <w:shd w:val="clear" w:color="auto" w:fill="auto"/>
            <w:vAlign w:val="center"/>
          </w:tcPr>
          <w:p w14:paraId="37AB67D4" w14:textId="77777777" w:rsidR="00751FBD" w:rsidRPr="003467E5" w:rsidRDefault="00751FBD" w:rsidP="00892E94">
            <w:pPr>
              <w:pStyle w:val="Tabela"/>
            </w:pPr>
            <w:r w:rsidRPr="003467E5">
              <w:t>Lp.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5BAFD1E" w14:textId="77777777" w:rsidR="00751FBD" w:rsidRPr="006E657B" w:rsidRDefault="00751FBD" w:rsidP="00892E94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18D3E38" w14:textId="77777777" w:rsidR="00751FBD" w:rsidRDefault="00751FBD" w:rsidP="00892E94">
            <w:pPr>
              <w:pStyle w:val="Tabela"/>
            </w:pPr>
            <w:r w:rsidRPr="003467E5">
              <w:t>Rodzaj zajęć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298A76A" w14:textId="77777777" w:rsidR="00751FBD" w:rsidRDefault="00751FBD" w:rsidP="00892E94">
            <w:pPr>
              <w:pStyle w:val="Tabela"/>
            </w:pPr>
            <w:r>
              <w:t>Typ przedmiotu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55B4269" w14:textId="77777777" w:rsidR="00751FBD" w:rsidRDefault="00751FBD" w:rsidP="00892E94">
            <w:pPr>
              <w:pStyle w:val="Tabela"/>
            </w:pPr>
            <w:r w:rsidRPr="003467E5">
              <w:t>Forma zaliczenia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90F72C4" w14:textId="77777777" w:rsidR="00751FBD" w:rsidRPr="006E657B" w:rsidRDefault="00751FBD" w:rsidP="00892E94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0B27AA9" w14:textId="77777777" w:rsidR="00751FBD" w:rsidRPr="006E657B" w:rsidRDefault="00751FBD" w:rsidP="00892E94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A185460" w14:textId="77777777" w:rsidR="00751FBD" w:rsidRDefault="00751FBD" w:rsidP="00892E94">
            <w:pPr>
              <w:pStyle w:val="Tabela"/>
            </w:pPr>
            <w:r w:rsidRPr="003467E5">
              <w:t>Punkty ECTS</w:t>
            </w:r>
          </w:p>
        </w:tc>
      </w:tr>
      <w:tr w:rsidR="00751FBD" w:rsidRPr="003467E5" w14:paraId="259CAC80" w14:textId="77777777" w:rsidTr="00892E94">
        <w:trPr>
          <w:trHeight w:val="475"/>
        </w:trPr>
        <w:tc>
          <w:tcPr>
            <w:tcW w:w="523" w:type="dxa"/>
            <w:shd w:val="clear" w:color="auto" w:fill="auto"/>
            <w:vAlign w:val="center"/>
          </w:tcPr>
          <w:p w14:paraId="5D6F30FD" w14:textId="77777777" w:rsidR="00751FBD" w:rsidRPr="003467E5" w:rsidRDefault="00751FBD" w:rsidP="00892E94">
            <w:pPr>
              <w:pStyle w:val="Tabela"/>
            </w:pPr>
            <w:r w:rsidRPr="003467E5">
              <w:t>1.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DB73028" w14:textId="1532F5E1" w:rsidR="00751FBD" w:rsidRPr="003467E5" w:rsidRDefault="009F2CF9" w:rsidP="00892E94">
            <w:pPr>
              <w:pStyle w:val="Tabela"/>
            </w:pPr>
            <w:r w:rsidRPr="009F2CF9">
              <w:t>Zaburzenia głosu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7BF24A1" w14:textId="77777777" w:rsidR="00751FBD" w:rsidRDefault="00751FBD" w:rsidP="00892E94">
            <w:pPr>
              <w:pStyle w:val="Tabela"/>
            </w:pPr>
            <w:r>
              <w:t>Wykład</w:t>
            </w:r>
          </w:p>
          <w:p w14:paraId="0AED13E0" w14:textId="77777777" w:rsidR="00751FBD" w:rsidRPr="003467E5" w:rsidRDefault="00751FBD" w:rsidP="00892E94">
            <w:pPr>
              <w:pStyle w:val="Tabela"/>
            </w:pPr>
            <w:r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420349E" w14:textId="77777777" w:rsidR="00751FBD" w:rsidRPr="003467E5" w:rsidRDefault="00751FBD" w:rsidP="00892E94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28F6CBD" w14:textId="3676F031" w:rsidR="00751FBD" w:rsidRPr="003467E5" w:rsidRDefault="00F54EC4" w:rsidP="00892E94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34B523E" w14:textId="77777777" w:rsidR="00751FBD" w:rsidRDefault="00751FBD" w:rsidP="00892E94">
            <w:pPr>
              <w:pStyle w:val="Tabela"/>
            </w:pPr>
            <w:r>
              <w:t>Wykład:10</w:t>
            </w:r>
          </w:p>
          <w:p w14:paraId="2B9F0E95" w14:textId="77777777" w:rsidR="00751FBD" w:rsidRPr="003467E5" w:rsidRDefault="00751FBD" w:rsidP="00892E94">
            <w:pPr>
              <w:pStyle w:val="Tabela"/>
            </w:pPr>
            <w:r>
              <w:t>Konwersatorium:10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FFF3FED" w14:textId="77777777" w:rsidR="00751FBD" w:rsidRPr="003467E5" w:rsidRDefault="00751FBD" w:rsidP="00892E94">
            <w:pPr>
              <w:pStyle w:val="Tabela"/>
            </w:pPr>
            <w: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E4419C0" w14:textId="77777777" w:rsidR="00751FBD" w:rsidRPr="003467E5" w:rsidRDefault="00751FBD" w:rsidP="00892E94">
            <w:pPr>
              <w:pStyle w:val="Tabela"/>
            </w:pPr>
            <w:r>
              <w:t>3</w:t>
            </w:r>
          </w:p>
        </w:tc>
      </w:tr>
      <w:tr w:rsidR="00751FBD" w:rsidRPr="003467E5" w14:paraId="52C363E9" w14:textId="77777777" w:rsidTr="00892E94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06926480" w14:textId="77777777" w:rsidR="00751FBD" w:rsidRPr="003467E5" w:rsidRDefault="00751FBD" w:rsidP="00892E94">
            <w:pPr>
              <w:pStyle w:val="Tabela"/>
            </w:pPr>
            <w:r w:rsidRPr="003467E5">
              <w:t>2.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926263E" w14:textId="64E93BD9" w:rsidR="00751FBD" w:rsidRPr="003467E5" w:rsidRDefault="009F2CF9" w:rsidP="00892E94">
            <w:pPr>
              <w:pStyle w:val="Tabela"/>
            </w:pPr>
            <w:r w:rsidRPr="009F2CF9">
              <w:t>Technika mówienia i dykcja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C71A320" w14:textId="77777777" w:rsidR="00751FBD" w:rsidRPr="003467E5" w:rsidRDefault="00751FBD" w:rsidP="00892E94">
            <w:pPr>
              <w:pStyle w:val="Tabela"/>
            </w:pPr>
            <w:r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E8BCEE7" w14:textId="77777777" w:rsidR="00751FBD" w:rsidRPr="003467E5" w:rsidRDefault="00751FBD" w:rsidP="00892E94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48D4A4F" w14:textId="2AEE75EA" w:rsidR="00751FBD" w:rsidRPr="003467E5" w:rsidRDefault="009F2CF9" w:rsidP="00892E94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845CD3A" w14:textId="5FA0ACEC" w:rsidR="00751FBD" w:rsidRPr="003467E5" w:rsidRDefault="009F2CF9" w:rsidP="00892E94">
            <w:pPr>
              <w:pStyle w:val="Tabela"/>
            </w:pPr>
            <w:r>
              <w:t>30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8DEE710" w14:textId="0439F19F" w:rsidR="00751FBD" w:rsidRPr="003467E5" w:rsidRDefault="009F2CF9" w:rsidP="00892E94">
            <w:pPr>
              <w:pStyle w:val="Tabela"/>
            </w:pPr>
            <w:r>
              <w:t>30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A53251C" w14:textId="4CB603FA" w:rsidR="00751FBD" w:rsidRPr="003467E5" w:rsidRDefault="009F2CF9" w:rsidP="00892E94">
            <w:pPr>
              <w:pStyle w:val="Tabela"/>
            </w:pPr>
            <w:r>
              <w:t>5</w:t>
            </w:r>
          </w:p>
        </w:tc>
      </w:tr>
      <w:tr w:rsidR="00751FBD" w:rsidRPr="003467E5" w14:paraId="098C93E2" w14:textId="77777777" w:rsidTr="00892E94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CDCB916" w14:textId="77777777" w:rsidR="00751FBD" w:rsidRPr="003467E5" w:rsidRDefault="00751FBD" w:rsidP="00892E94">
            <w:pPr>
              <w:pStyle w:val="Tabela"/>
            </w:pPr>
            <w:r>
              <w:t>3.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AB559DC" w14:textId="5E7E8CEF" w:rsidR="00751FBD" w:rsidRPr="006E657B" w:rsidRDefault="009F2CF9" w:rsidP="00892E94">
            <w:pPr>
              <w:pStyle w:val="Tabela"/>
            </w:pPr>
            <w:proofErr w:type="spellStart"/>
            <w:r w:rsidRPr="009F2CF9">
              <w:t>Oligofazja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14:paraId="0A4510BC" w14:textId="77777777" w:rsidR="00751FBD" w:rsidRPr="003467E5" w:rsidRDefault="00751FBD" w:rsidP="00892E94">
            <w:pPr>
              <w:pStyle w:val="Tabela"/>
            </w:pPr>
            <w:r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69FBE89" w14:textId="77777777" w:rsidR="00751FBD" w:rsidRPr="003467E5" w:rsidRDefault="00751FBD" w:rsidP="00892E94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95D5721" w14:textId="59CE78DA" w:rsidR="00751FBD" w:rsidRPr="003467E5" w:rsidRDefault="009F2CF9" w:rsidP="00892E94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CE439CB" w14:textId="5C449FA6" w:rsidR="00751FBD" w:rsidRDefault="009F2CF9" w:rsidP="00892E94">
            <w:pPr>
              <w:pStyle w:val="Tabela"/>
            </w:pPr>
            <w: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A8A126A" w14:textId="2B7F6366" w:rsidR="00751FBD" w:rsidRDefault="009F2CF9" w:rsidP="00892E94">
            <w:pPr>
              <w:pStyle w:val="Tabela"/>
            </w:pPr>
            <w: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DF13509" w14:textId="77777777" w:rsidR="00751FBD" w:rsidRDefault="00751FBD" w:rsidP="00892E94">
            <w:pPr>
              <w:pStyle w:val="Tabela"/>
            </w:pPr>
            <w:r>
              <w:t>2</w:t>
            </w:r>
          </w:p>
        </w:tc>
      </w:tr>
      <w:tr w:rsidR="00751FBD" w:rsidRPr="003467E5" w14:paraId="463095D9" w14:textId="77777777" w:rsidTr="00892E94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7111F102" w14:textId="77777777" w:rsidR="00751FBD" w:rsidRPr="003467E5" w:rsidRDefault="00751FBD" w:rsidP="00892E94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857C480" w14:textId="0C2E5EF7" w:rsidR="00751FBD" w:rsidRPr="003467E5" w:rsidRDefault="009F2CF9" w:rsidP="00892E94">
            <w:pPr>
              <w:pStyle w:val="Tabela"/>
            </w:pPr>
            <w:proofErr w:type="spellStart"/>
            <w:r w:rsidRPr="009F2CF9">
              <w:t>Schizofazja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14:paraId="3A1A3632" w14:textId="77777777" w:rsidR="00751FBD" w:rsidRPr="003467E5" w:rsidRDefault="00751FBD" w:rsidP="00892E94">
            <w:pPr>
              <w:pStyle w:val="Tabela"/>
            </w:pPr>
            <w:r>
              <w:t>konwersatorium</w:t>
            </w:r>
            <w:r w:rsidRPr="003467E5">
              <w:t xml:space="preserve">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A9DF1E2" w14:textId="77777777" w:rsidR="00751FBD" w:rsidRPr="003467E5" w:rsidRDefault="00751FBD" w:rsidP="00892E94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8553D26" w14:textId="3F53B72B" w:rsidR="00751FBD" w:rsidRPr="003467E5" w:rsidRDefault="009F2CF9" w:rsidP="00892E94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CE19677" w14:textId="601DD742" w:rsidR="00751FBD" w:rsidRPr="003467E5" w:rsidRDefault="009F2CF9" w:rsidP="00892E94">
            <w:pPr>
              <w:pStyle w:val="Tabela"/>
            </w:pPr>
            <w: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5564738" w14:textId="3E65B067" w:rsidR="00751FBD" w:rsidRPr="003467E5" w:rsidRDefault="009F2CF9" w:rsidP="00892E94">
            <w:pPr>
              <w:pStyle w:val="Tabela"/>
            </w:pPr>
            <w: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9F71013" w14:textId="77777777" w:rsidR="00751FBD" w:rsidRPr="003467E5" w:rsidRDefault="00751FBD" w:rsidP="00892E94">
            <w:pPr>
              <w:pStyle w:val="Tabela"/>
            </w:pPr>
            <w:r>
              <w:t>2</w:t>
            </w:r>
          </w:p>
        </w:tc>
      </w:tr>
      <w:tr w:rsidR="00751FBD" w:rsidRPr="003467E5" w14:paraId="7409A8AD" w14:textId="77777777" w:rsidTr="00892E94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50F183B7" w14:textId="77777777" w:rsidR="00751FBD" w:rsidRPr="003467E5" w:rsidRDefault="00751FBD" w:rsidP="00892E94">
            <w:pPr>
              <w:pStyle w:val="Tabela"/>
            </w:pPr>
            <w:r>
              <w:t>5.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C56F42C" w14:textId="4C416592" w:rsidR="00751FBD" w:rsidRPr="003467E5" w:rsidRDefault="009F2CF9" w:rsidP="00892E94">
            <w:pPr>
              <w:pStyle w:val="Tabela"/>
            </w:pPr>
            <w:r w:rsidRPr="009F2CF9">
              <w:t>Zaburzenia mowy w demencji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EE21D05" w14:textId="77777777" w:rsidR="00751FBD" w:rsidRPr="003467E5" w:rsidRDefault="00751FBD" w:rsidP="00892E94">
            <w:pPr>
              <w:pStyle w:val="Tabela"/>
            </w:pPr>
            <w:r>
              <w:t>konwersatorium</w:t>
            </w:r>
            <w:r w:rsidRPr="003467E5">
              <w:t xml:space="preserve">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38004E9" w14:textId="77777777" w:rsidR="00751FBD" w:rsidRPr="003467E5" w:rsidRDefault="00751FBD" w:rsidP="00892E94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1492C0C" w14:textId="468111DE" w:rsidR="00751FBD" w:rsidRPr="003467E5" w:rsidRDefault="009F2CF9" w:rsidP="00892E94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F2B942F" w14:textId="77777777" w:rsidR="00751FBD" w:rsidRPr="003467E5" w:rsidRDefault="00751FBD" w:rsidP="00892E94">
            <w:pPr>
              <w:pStyle w:val="Tabela"/>
            </w:pPr>
            <w: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5E0C863" w14:textId="77777777" w:rsidR="00751FBD" w:rsidRPr="003467E5" w:rsidRDefault="00751FBD" w:rsidP="00892E94">
            <w:pPr>
              <w:pStyle w:val="Tabela"/>
            </w:pPr>
            <w: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B74345D" w14:textId="26BF1184" w:rsidR="00751FBD" w:rsidRPr="003467E5" w:rsidRDefault="009F2CF9" w:rsidP="00892E94">
            <w:pPr>
              <w:pStyle w:val="Tabela"/>
            </w:pPr>
            <w:r>
              <w:t>2</w:t>
            </w:r>
          </w:p>
        </w:tc>
      </w:tr>
      <w:tr w:rsidR="00751FBD" w:rsidRPr="003467E5" w14:paraId="4893B1F6" w14:textId="77777777" w:rsidTr="00892E94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198ED55" w14:textId="77777777" w:rsidR="00751FBD" w:rsidRDefault="00751FBD" w:rsidP="00892E94">
            <w:pPr>
              <w:pStyle w:val="Tabela"/>
            </w:pPr>
            <w:r>
              <w:t>6.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2D5B2B7" w14:textId="31942491" w:rsidR="00751FBD" w:rsidRPr="003467E5" w:rsidRDefault="009F2CF9" w:rsidP="00892E94">
            <w:pPr>
              <w:pStyle w:val="Tabela"/>
            </w:pPr>
            <w:r w:rsidRPr="00751FBD">
              <w:t>Seminarium dyplomowe; metodologia badań logopedycznych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B35F257" w14:textId="1B4B96D6" w:rsidR="00751FBD" w:rsidRPr="003467E5" w:rsidRDefault="00751FBD" w:rsidP="00892E94">
            <w:pPr>
              <w:pStyle w:val="Tabela"/>
            </w:pPr>
            <w:r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F9EE7F9" w14:textId="77777777" w:rsidR="00751FBD" w:rsidRPr="003467E5" w:rsidRDefault="00751FBD" w:rsidP="00892E94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E35F261" w14:textId="77777777" w:rsidR="00751FBD" w:rsidRPr="003467E5" w:rsidRDefault="00751FBD" w:rsidP="00892E94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F8BA07F" w14:textId="04C0B654" w:rsidR="00751FBD" w:rsidRPr="003467E5" w:rsidRDefault="009F2CF9" w:rsidP="00892E94">
            <w:pPr>
              <w:pStyle w:val="Tabela"/>
            </w:pPr>
            <w:r>
              <w:t>20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A990799" w14:textId="679C266F" w:rsidR="00751FBD" w:rsidRPr="003467E5" w:rsidRDefault="009F2CF9" w:rsidP="00892E94">
            <w:pPr>
              <w:pStyle w:val="Tabela"/>
            </w:pPr>
            <w: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BC53BCB" w14:textId="46F6F08E" w:rsidR="00751FBD" w:rsidRPr="003467E5" w:rsidRDefault="009F2CF9" w:rsidP="00892E94">
            <w:pPr>
              <w:pStyle w:val="Tabela"/>
            </w:pPr>
            <w:r>
              <w:t>10</w:t>
            </w:r>
          </w:p>
        </w:tc>
      </w:tr>
      <w:tr w:rsidR="00751FBD" w:rsidRPr="003467E5" w14:paraId="3A084A3A" w14:textId="77777777" w:rsidTr="00892E94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51F14B0" w14:textId="77777777" w:rsidR="00751FBD" w:rsidRDefault="00751FBD" w:rsidP="00892E94">
            <w:pPr>
              <w:pStyle w:val="Tabela"/>
            </w:pPr>
            <w:r>
              <w:t>7.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4699A79" w14:textId="3AE27C92" w:rsidR="00751FBD" w:rsidRPr="003467E5" w:rsidRDefault="009F2CF9" w:rsidP="00892E94">
            <w:pPr>
              <w:pStyle w:val="Tabela"/>
            </w:pPr>
            <w:r w:rsidRPr="009F2CF9">
              <w:t>Wykład otwarty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257FB70" w14:textId="488E83E7" w:rsidR="00751FBD" w:rsidRPr="003467E5" w:rsidRDefault="009F2CF9" w:rsidP="00892E94">
            <w:pPr>
              <w:pStyle w:val="Tabela"/>
            </w:pPr>
            <w:r>
              <w:t>Wykład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455A551" w14:textId="77777777" w:rsidR="00751FBD" w:rsidRPr="003467E5" w:rsidRDefault="00751FBD" w:rsidP="00892E94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4B40604" w14:textId="77777777" w:rsidR="00751FBD" w:rsidRPr="003467E5" w:rsidRDefault="00751FBD" w:rsidP="00892E94">
            <w:pPr>
              <w:pStyle w:val="Tabela"/>
            </w:pPr>
            <w:r>
              <w:t xml:space="preserve">Zaliczenie 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957AF61" w14:textId="77777777" w:rsidR="00751FBD" w:rsidRPr="003467E5" w:rsidRDefault="00751FBD" w:rsidP="00892E94">
            <w:pPr>
              <w:pStyle w:val="Tabela"/>
            </w:pPr>
            <w: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3EFF3AD" w14:textId="77777777" w:rsidR="00751FBD" w:rsidRPr="003467E5" w:rsidRDefault="00751FBD" w:rsidP="00892E94">
            <w:pPr>
              <w:pStyle w:val="Tabela"/>
            </w:pPr>
            <w: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7643313" w14:textId="7299DB0D" w:rsidR="00751FBD" w:rsidRPr="003467E5" w:rsidRDefault="009F2CF9" w:rsidP="00892E94">
            <w:pPr>
              <w:pStyle w:val="Tabela"/>
            </w:pPr>
            <w:r>
              <w:t>1</w:t>
            </w:r>
          </w:p>
        </w:tc>
      </w:tr>
      <w:tr w:rsidR="00751FBD" w:rsidRPr="003467E5" w14:paraId="4A0DCF32" w14:textId="77777777" w:rsidTr="00892E94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B14633E" w14:textId="77777777" w:rsidR="00751FBD" w:rsidRDefault="00751FBD" w:rsidP="00892E94">
            <w:pPr>
              <w:pStyle w:val="Tabela"/>
            </w:pPr>
            <w:r>
              <w:t>8.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8302901" w14:textId="25907E14" w:rsidR="00751FBD" w:rsidRPr="003467E5" w:rsidRDefault="00751FBD" w:rsidP="00892E94">
            <w:pPr>
              <w:pStyle w:val="Tabela"/>
            </w:pPr>
            <w:r w:rsidRPr="00751FBD">
              <w:t>Praktyka</w:t>
            </w:r>
            <w:r>
              <w:t xml:space="preserve"> logopedyczna</w:t>
            </w:r>
            <w:r w:rsidRPr="00751FBD">
              <w:t xml:space="preserve"> c</w:t>
            </w:r>
            <w:r>
              <w:t>iągła - 40 godzin po semestrze 3 (zaliczana w 4</w:t>
            </w:r>
            <w:r w:rsidRPr="00751FBD">
              <w:t xml:space="preserve"> semestrze) w różnych typach placówek oświatowych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AA1B8FF" w14:textId="745704F3" w:rsidR="00751FBD" w:rsidRPr="003467E5" w:rsidRDefault="00751FBD" w:rsidP="00892E94">
            <w:pPr>
              <w:pStyle w:val="Tabela"/>
              <w:jc w:val="left"/>
            </w:pPr>
            <w:r>
              <w:t>Praktyka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942D9DD" w14:textId="77777777" w:rsidR="00751FBD" w:rsidRPr="003467E5" w:rsidRDefault="00751FBD" w:rsidP="00892E94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4ACDB36" w14:textId="35FD2B8B" w:rsidR="00751FBD" w:rsidRPr="003467E5" w:rsidRDefault="00751FBD" w:rsidP="00024948">
            <w:pPr>
              <w:pStyle w:val="Tabela"/>
            </w:pPr>
            <w:r>
              <w:t xml:space="preserve">Zaliczenie 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6627DFC" w14:textId="0BA0B28F" w:rsidR="00751FBD" w:rsidRPr="003467E5" w:rsidRDefault="00751FBD" w:rsidP="00892E94">
            <w:pPr>
              <w:pStyle w:val="Tabela"/>
            </w:pPr>
            <w:r>
              <w:t>45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B87FE71" w14:textId="0647EAAE" w:rsidR="00751FBD" w:rsidRPr="003467E5" w:rsidRDefault="00751FBD" w:rsidP="00892E94">
            <w:pPr>
              <w:pStyle w:val="Tabela"/>
            </w:pPr>
            <w:r>
              <w:t>45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B392359" w14:textId="77777777" w:rsidR="00751FBD" w:rsidRPr="003467E5" w:rsidRDefault="00751FBD" w:rsidP="00892E94">
            <w:pPr>
              <w:pStyle w:val="Tabela"/>
            </w:pPr>
            <w:r>
              <w:t>2</w:t>
            </w:r>
          </w:p>
        </w:tc>
      </w:tr>
      <w:tr w:rsidR="00751FBD" w:rsidRPr="003467E5" w14:paraId="1EECDE94" w14:textId="77777777" w:rsidTr="00892E94">
        <w:trPr>
          <w:trHeight w:val="300"/>
        </w:trPr>
        <w:tc>
          <w:tcPr>
            <w:tcW w:w="12827" w:type="dxa"/>
            <w:gridSpan w:val="7"/>
            <w:shd w:val="clear" w:color="auto" w:fill="auto"/>
            <w:vAlign w:val="center"/>
          </w:tcPr>
          <w:p w14:paraId="0ED27E0B" w14:textId="77777777" w:rsidR="00751FBD" w:rsidRPr="003467E5" w:rsidRDefault="00751FBD" w:rsidP="00892E94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C3A2D69" w14:textId="5189C02F" w:rsidR="00751FBD" w:rsidRPr="003467E5" w:rsidRDefault="00751FBD" w:rsidP="00892E94">
            <w:pPr>
              <w:pStyle w:val="Tabela"/>
            </w:pPr>
            <w:r>
              <w:t>2</w:t>
            </w:r>
            <w:r w:rsidR="00F54EC4">
              <w:t>7</w:t>
            </w:r>
          </w:p>
        </w:tc>
      </w:tr>
    </w:tbl>
    <w:p w14:paraId="0023878C" w14:textId="77777777" w:rsidR="00751FBD" w:rsidRDefault="00751FBD" w:rsidP="00751FBD">
      <w:pPr>
        <w:spacing w:after="0" w:line="240" w:lineRule="auto"/>
      </w:pPr>
    </w:p>
    <w:p w14:paraId="4E89D932" w14:textId="77777777" w:rsidR="00B923C2" w:rsidRDefault="00B923C2" w:rsidP="00B923C2">
      <w:pPr>
        <w:spacing w:after="0" w:line="240" w:lineRule="auto"/>
      </w:pPr>
    </w:p>
    <w:sectPr w:rsidR="00B923C2" w:rsidSect="00DB63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F142" w14:textId="77777777" w:rsidR="004F4AF7" w:rsidRDefault="004F4AF7" w:rsidP="00D214C1">
      <w:pPr>
        <w:spacing w:after="0" w:line="240" w:lineRule="auto"/>
      </w:pPr>
      <w:r>
        <w:separator/>
      </w:r>
    </w:p>
  </w:endnote>
  <w:endnote w:type="continuationSeparator" w:id="0">
    <w:p w14:paraId="127024D4" w14:textId="77777777" w:rsidR="004F4AF7" w:rsidRDefault="004F4AF7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B47D" w14:textId="77777777" w:rsidR="004F4AF7" w:rsidRDefault="004F4AF7" w:rsidP="00D214C1">
      <w:pPr>
        <w:spacing w:after="0" w:line="240" w:lineRule="auto"/>
      </w:pPr>
      <w:r>
        <w:separator/>
      </w:r>
    </w:p>
  </w:footnote>
  <w:footnote w:type="continuationSeparator" w:id="0">
    <w:p w14:paraId="31C5CC39" w14:textId="77777777" w:rsidR="004F4AF7" w:rsidRDefault="004F4AF7" w:rsidP="00D214C1">
      <w:pPr>
        <w:spacing w:after="0" w:line="240" w:lineRule="auto"/>
      </w:pPr>
      <w:r>
        <w:continuationSeparator/>
      </w:r>
    </w:p>
  </w:footnote>
  <w:footnote w:id="1">
    <w:p w14:paraId="736238AA" w14:textId="77777777" w:rsidR="009B1FC0" w:rsidRDefault="009B1FC0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14:paraId="1A24BF28" w14:textId="77777777" w:rsidR="009B1FC0" w:rsidRDefault="009B1FC0" w:rsidP="00B923C2">
      <w:pPr>
        <w:pStyle w:val="Tekstprzypisudolnego"/>
      </w:pPr>
    </w:p>
  </w:footnote>
  <w:footnote w:id="2">
    <w:p w14:paraId="0EC61C81" w14:textId="77777777" w:rsidR="009B1FC0" w:rsidRDefault="009B1FC0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2"/>
    <w:rsid w:val="00001CBA"/>
    <w:rsid w:val="0002304F"/>
    <w:rsid w:val="00024948"/>
    <w:rsid w:val="000403AB"/>
    <w:rsid w:val="00040A29"/>
    <w:rsid w:val="000949DA"/>
    <w:rsid w:val="000C7AB8"/>
    <w:rsid w:val="000E3119"/>
    <w:rsid w:val="000E45E0"/>
    <w:rsid w:val="000E4E6A"/>
    <w:rsid w:val="000E4F3B"/>
    <w:rsid w:val="000F3297"/>
    <w:rsid w:val="00124E8C"/>
    <w:rsid w:val="00142AD2"/>
    <w:rsid w:val="00146069"/>
    <w:rsid w:val="00186139"/>
    <w:rsid w:val="001A0879"/>
    <w:rsid w:val="001B453A"/>
    <w:rsid w:val="001B5BCA"/>
    <w:rsid w:val="001E3140"/>
    <w:rsid w:val="00221164"/>
    <w:rsid w:val="0023476C"/>
    <w:rsid w:val="0023552F"/>
    <w:rsid w:val="00236F9B"/>
    <w:rsid w:val="00265458"/>
    <w:rsid w:val="00274363"/>
    <w:rsid w:val="00286615"/>
    <w:rsid w:val="0029557B"/>
    <w:rsid w:val="002A2DB4"/>
    <w:rsid w:val="002B78B5"/>
    <w:rsid w:val="002E6CC3"/>
    <w:rsid w:val="00320E34"/>
    <w:rsid w:val="003235A9"/>
    <w:rsid w:val="00323B40"/>
    <w:rsid w:val="00324CB0"/>
    <w:rsid w:val="003305DF"/>
    <w:rsid w:val="003331BE"/>
    <w:rsid w:val="003339A1"/>
    <w:rsid w:val="00344D36"/>
    <w:rsid w:val="00351371"/>
    <w:rsid w:val="00351E9A"/>
    <w:rsid w:val="00355B99"/>
    <w:rsid w:val="00357D32"/>
    <w:rsid w:val="003655AE"/>
    <w:rsid w:val="00376C7B"/>
    <w:rsid w:val="003C49CD"/>
    <w:rsid w:val="003E5EE0"/>
    <w:rsid w:val="003E7711"/>
    <w:rsid w:val="00431A3B"/>
    <w:rsid w:val="00436854"/>
    <w:rsid w:val="00437340"/>
    <w:rsid w:val="00466980"/>
    <w:rsid w:val="00470939"/>
    <w:rsid w:val="0047706D"/>
    <w:rsid w:val="00482A85"/>
    <w:rsid w:val="00487AE6"/>
    <w:rsid w:val="0049178A"/>
    <w:rsid w:val="004972D3"/>
    <w:rsid w:val="004B07B8"/>
    <w:rsid w:val="004E212C"/>
    <w:rsid w:val="004F07F8"/>
    <w:rsid w:val="004F4AF7"/>
    <w:rsid w:val="004F7053"/>
    <w:rsid w:val="00514CAF"/>
    <w:rsid w:val="005505EC"/>
    <w:rsid w:val="00564CE5"/>
    <w:rsid w:val="00565DE2"/>
    <w:rsid w:val="00567ED4"/>
    <w:rsid w:val="005C7D8B"/>
    <w:rsid w:val="005F5DA6"/>
    <w:rsid w:val="006144DA"/>
    <w:rsid w:val="006227B8"/>
    <w:rsid w:val="0063303F"/>
    <w:rsid w:val="00660F49"/>
    <w:rsid w:val="00672AF0"/>
    <w:rsid w:val="00674F30"/>
    <w:rsid w:val="00683CCA"/>
    <w:rsid w:val="00693E61"/>
    <w:rsid w:val="006B2F12"/>
    <w:rsid w:val="006C0A43"/>
    <w:rsid w:val="006C17F7"/>
    <w:rsid w:val="006C5103"/>
    <w:rsid w:val="006D1506"/>
    <w:rsid w:val="006F7D9B"/>
    <w:rsid w:val="00704F03"/>
    <w:rsid w:val="00705DD1"/>
    <w:rsid w:val="007164EF"/>
    <w:rsid w:val="007331F5"/>
    <w:rsid w:val="00733FC8"/>
    <w:rsid w:val="00751FBD"/>
    <w:rsid w:val="0076379D"/>
    <w:rsid w:val="0077037B"/>
    <w:rsid w:val="007729F2"/>
    <w:rsid w:val="007B277E"/>
    <w:rsid w:val="007B479C"/>
    <w:rsid w:val="007C2B28"/>
    <w:rsid w:val="00800E34"/>
    <w:rsid w:val="00822FF9"/>
    <w:rsid w:val="00841A22"/>
    <w:rsid w:val="00844A9D"/>
    <w:rsid w:val="008474BB"/>
    <w:rsid w:val="0086168F"/>
    <w:rsid w:val="00867D33"/>
    <w:rsid w:val="00874566"/>
    <w:rsid w:val="00876091"/>
    <w:rsid w:val="008A39B7"/>
    <w:rsid w:val="008B451A"/>
    <w:rsid w:val="008B7F46"/>
    <w:rsid w:val="008C09BC"/>
    <w:rsid w:val="008D221C"/>
    <w:rsid w:val="008E00D9"/>
    <w:rsid w:val="00900F8D"/>
    <w:rsid w:val="009044BA"/>
    <w:rsid w:val="0090514A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77E7"/>
    <w:rsid w:val="009B1FC0"/>
    <w:rsid w:val="009C62ED"/>
    <w:rsid w:val="009D326B"/>
    <w:rsid w:val="009D5450"/>
    <w:rsid w:val="009E2751"/>
    <w:rsid w:val="009F2CF9"/>
    <w:rsid w:val="009F6546"/>
    <w:rsid w:val="009F7CD0"/>
    <w:rsid w:val="00A04BEE"/>
    <w:rsid w:val="00A143FC"/>
    <w:rsid w:val="00A277EA"/>
    <w:rsid w:val="00A305C3"/>
    <w:rsid w:val="00A45225"/>
    <w:rsid w:val="00AA22BD"/>
    <w:rsid w:val="00AA51F1"/>
    <w:rsid w:val="00AB19F1"/>
    <w:rsid w:val="00AC6783"/>
    <w:rsid w:val="00AD67EC"/>
    <w:rsid w:val="00B154B4"/>
    <w:rsid w:val="00B302FE"/>
    <w:rsid w:val="00B31979"/>
    <w:rsid w:val="00B40505"/>
    <w:rsid w:val="00B42150"/>
    <w:rsid w:val="00B51711"/>
    <w:rsid w:val="00B64167"/>
    <w:rsid w:val="00B84C4E"/>
    <w:rsid w:val="00B84DAD"/>
    <w:rsid w:val="00B8645D"/>
    <w:rsid w:val="00B86D36"/>
    <w:rsid w:val="00B923C2"/>
    <w:rsid w:val="00BA5779"/>
    <w:rsid w:val="00BE4999"/>
    <w:rsid w:val="00BE65FC"/>
    <w:rsid w:val="00BF769A"/>
    <w:rsid w:val="00C303F9"/>
    <w:rsid w:val="00C40ADF"/>
    <w:rsid w:val="00C51EEC"/>
    <w:rsid w:val="00C5768E"/>
    <w:rsid w:val="00C57E76"/>
    <w:rsid w:val="00C6241B"/>
    <w:rsid w:val="00C92164"/>
    <w:rsid w:val="00CA624D"/>
    <w:rsid w:val="00CC27C2"/>
    <w:rsid w:val="00CE078C"/>
    <w:rsid w:val="00D03537"/>
    <w:rsid w:val="00D03E82"/>
    <w:rsid w:val="00D06952"/>
    <w:rsid w:val="00D214C1"/>
    <w:rsid w:val="00D260CC"/>
    <w:rsid w:val="00D57863"/>
    <w:rsid w:val="00D619E9"/>
    <w:rsid w:val="00D66AA4"/>
    <w:rsid w:val="00D82606"/>
    <w:rsid w:val="00D947A0"/>
    <w:rsid w:val="00DA48E6"/>
    <w:rsid w:val="00DB6365"/>
    <w:rsid w:val="00DB7B98"/>
    <w:rsid w:val="00DC26F2"/>
    <w:rsid w:val="00E029BC"/>
    <w:rsid w:val="00E21EE0"/>
    <w:rsid w:val="00E34A9E"/>
    <w:rsid w:val="00E42ACD"/>
    <w:rsid w:val="00E64DBD"/>
    <w:rsid w:val="00E7490F"/>
    <w:rsid w:val="00E92233"/>
    <w:rsid w:val="00EA4520"/>
    <w:rsid w:val="00EC4197"/>
    <w:rsid w:val="00EE4B7B"/>
    <w:rsid w:val="00EE50FA"/>
    <w:rsid w:val="00F03EFD"/>
    <w:rsid w:val="00F07141"/>
    <w:rsid w:val="00F1635F"/>
    <w:rsid w:val="00F51E58"/>
    <w:rsid w:val="00F54EC4"/>
    <w:rsid w:val="00F66F56"/>
    <w:rsid w:val="00F83B6D"/>
    <w:rsid w:val="00F926AA"/>
    <w:rsid w:val="00F93FAF"/>
    <w:rsid w:val="00FA7CB6"/>
    <w:rsid w:val="00FC6BF9"/>
    <w:rsid w:val="00FD2718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A8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2022-07-12T11:01:00Z</dcterms:created>
  <dcterms:modified xsi:type="dcterms:W3CDTF">2022-11-29T09:12:00Z</dcterms:modified>
</cp:coreProperties>
</file>