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7578" w14:textId="77777777" w:rsidR="00405724" w:rsidRPr="004E4A12" w:rsidRDefault="00405724" w:rsidP="004E4A12">
      <w:pPr>
        <w:jc w:val="left"/>
        <w:rPr>
          <w:rFonts w:ascii="Arial" w:hAnsi="Arial" w:cs="Arial"/>
          <w:b/>
          <w:sz w:val="22"/>
        </w:rPr>
      </w:pPr>
      <w:r w:rsidRPr="004E4A12">
        <w:rPr>
          <w:rFonts w:ascii="Arial" w:hAnsi="Arial" w:cs="Arial"/>
          <w:b/>
          <w:sz w:val="22"/>
        </w:rPr>
        <w:t xml:space="preserve">Zasady dyplomowania na kierunku filologia polska </w:t>
      </w:r>
    </w:p>
    <w:p w14:paraId="0E8D5BD5" w14:textId="77777777" w:rsidR="00405724" w:rsidRPr="004E4A12" w:rsidRDefault="00405724" w:rsidP="004E4A12">
      <w:pPr>
        <w:jc w:val="left"/>
        <w:rPr>
          <w:rFonts w:ascii="Arial" w:hAnsi="Arial" w:cs="Arial"/>
          <w:b/>
          <w:sz w:val="22"/>
        </w:rPr>
      </w:pPr>
      <w:r w:rsidRPr="004E4A12">
        <w:rPr>
          <w:rFonts w:ascii="Arial" w:hAnsi="Arial" w:cs="Arial"/>
          <w:b/>
          <w:sz w:val="22"/>
        </w:rPr>
        <w:t xml:space="preserve">w Instytucie Językoznawstwa i Literaturoznawstwa </w:t>
      </w:r>
      <w:proofErr w:type="spellStart"/>
      <w:r w:rsidRPr="004E4A12">
        <w:rPr>
          <w:rFonts w:ascii="Arial" w:hAnsi="Arial" w:cs="Arial"/>
          <w:b/>
          <w:sz w:val="22"/>
        </w:rPr>
        <w:t>UwS</w:t>
      </w:r>
      <w:proofErr w:type="spellEnd"/>
    </w:p>
    <w:p w14:paraId="6008A8AF" w14:textId="77777777" w:rsidR="00405724" w:rsidRPr="004E4A12" w:rsidRDefault="00405724" w:rsidP="004E4A12">
      <w:pPr>
        <w:spacing w:after="0" w:line="360" w:lineRule="auto"/>
        <w:jc w:val="left"/>
        <w:rPr>
          <w:rFonts w:ascii="Arial" w:hAnsi="Arial" w:cs="Arial"/>
          <w:b/>
          <w:bCs/>
          <w:sz w:val="22"/>
        </w:rPr>
      </w:pPr>
    </w:p>
    <w:p w14:paraId="473C2527" w14:textId="77777777" w:rsidR="00405724" w:rsidRPr="004E4A12" w:rsidRDefault="00405724" w:rsidP="004E4A12">
      <w:p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>Wymagania formalne dotyczące prac dyplomowych opisane zostały w Zarządzeniu nr 26/2016 Rektora Uniwersytetu Przyrodniczo-Humanistycznego w Siedlcach z dnia 22 kwietnia 2016 roku w sprawie określenia warunków jakim powinna odpowiadać praca dyplomowa oraz zasad ich archiwizowania (</w:t>
      </w:r>
      <w:r w:rsidR="0038019B" w:rsidRPr="004E4A12">
        <w:rPr>
          <w:rFonts w:ascii="Arial" w:hAnsi="Arial" w:cs="Arial"/>
          <w:sz w:val="22"/>
        </w:rPr>
        <w:t>https://bip.ires.pl/gfx/ap/files/Prawo/ZR2016/Z-026-16.pdf</w:t>
      </w:r>
      <w:r w:rsidRPr="004E4A12">
        <w:rPr>
          <w:rFonts w:ascii="Arial" w:hAnsi="Arial" w:cs="Arial"/>
          <w:sz w:val="22"/>
        </w:rPr>
        <w:t>)</w:t>
      </w:r>
    </w:p>
    <w:p w14:paraId="696A325D" w14:textId="77777777" w:rsidR="0038019B" w:rsidRPr="004E4A12" w:rsidRDefault="0038019B" w:rsidP="004E4A12">
      <w:pPr>
        <w:spacing w:after="0" w:line="360" w:lineRule="auto"/>
        <w:jc w:val="left"/>
        <w:rPr>
          <w:rFonts w:ascii="Arial" w:hAnsi="Arial" w:cs="Arial"/>
          <w:sz w:val="22"/>
        </w:rPr>
      </w:pPr>
    </w:p>
    <w:p w14:paraId="2A1B1AE3" w14:textId="77777777" w:rsidR="00405724" w:rsidRPr="004E4A12" w:rsidRDefault="0038019B" w:rsidP="004E4A12">
      <w:pPr>
        <w:pStyle w:val="Akapitzlist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b/>
          <w:sz w:val="22"/>
        </w:rPr>
      </w:pPr>
      <w:r w:rsidRPr="004E4A12">
        <w:rPr>
          <w:rFonts w:ascii="Arial" w:hAnsi="Arial" w:cs="Arial"/>
          <w:b/>
          <w:sz w:val="22"/>
        </w:rPr>
        <w:t>PRACA DYPLOMOWA</w:t>
      </w:r>
    </w:p>
    <w:p w14:paraId="6CE34F07" w14:textId="77777777" w:rsidR="00405724" w:rsidRPr="004E4A12" w:rsidRDefault="00405724" w:rsidP="004E4A12">
      <w:pPr>
        <w:spacing w:before="100" w:beforeAutospacing="1" w:after="100" w:afterAutospacing="1" w:line="240" w:lineRule="auto"/>
        <w:jc w:val="left"/>
        <w:outlineLvl w:val="3"/>
        <w:rPr>
          <w:rFonts w:ascii="Arial" w:eastAsia="Times New Roman" w:hAnsi="Arial" w:cs="Arial"/>
          <w:b/>
          <w:bCs/>
          <w:sz w:val="22"/>
          <w:lang w:eastAsia="pl-PL"/>
        </w:rPr>
      </w:pPr>
      <w:r w:rsidRPr="004E4A12">
        <w:rPr>
          <w:rFonts w:ascii="Arial" w:eastAsia="Times New Roman" w:hAnsi="Arial" w:cs="Arial"/>
          <w:b/>
          <w:bCs/>
          <w:sz w:val="22"/>
          <w:lang w:eastAsia="pl-PL"/>
        </w:rPr>
        <w:t>Praca licencjacka</w:t>
      </w:r>
    </w:p>
    <w:p w14:paraId="675BB434" w14:textId="77777777" w:rsidR="00405724" w:rsidRPr="004E4A12" w:rsidRDefault="00CF160F" w:rsidP="004E4A12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hAnsi="Arial" w:cs="Arial"/>
          <w:sz w:val="22"/>
        </w:rPr>
        <w:t xml:space="preserve">Praca licencjacka powinna mieć naukowy charakter analityczno-interpretacyjny, obejmować od około 30 do 70 znormalizowanych stron (łącznie z bibliografią), </w:t>
      </w:r>
      <w:r w:rsidRPr="004E4A12">
        <w:rPr>
          <w:rFonts w:ascii="Arial" w:eastAsia="Times New Roman" w:hAnsi="Arial" w:cs="Arial"/>
          <w:sz w:val="22"/>
          <w:lang w:eastAsia="pl-PL"/>
        </w:rPr>
        <w:t>oraz ilustrować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 xml:space="preserve"> osiągnięte przez studenta </w:t>
      </w:r>
      <w:r w:rsidR="00071441" w:rsidRPr="004E4A12">
        <w:rPr>
          <w:rFonts w:ascii="Arial" w:eastAsia="Times New Roman" w:hAnsi="Arial" w:cs="Arial"/>
          <w:sz w:val="22"/>
          <w:lang w:eastAsia="pl-PL"/>
        </w:rPr>
        <w:t xml:space="preserve">kierunkowe 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>efekty uczenia się w zakresie przewidzianym w programie studiów</w:t>
      </w:r>
      <w:r w:rsidRPr="004E4A12">
        <w:rPr>
          <w:rFonts w:ascii="Arial" w:eastAsia="Times New Roman" w:hAnsi="Arial" w:cs="Arial"/>
          <w:sz w:val="22"/>
          <w:lang w:eastAsia="pl-PL"/>
        </w:rPr>
        <w:t xml:space="preserve"> na kierunku filologia polska I stopnia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>. T</w:t>
      </w:r>
      <w:r w:rsidRPr="004E4A12">
        <w:rPr>
          <w:rFonts w:ascii="Arial" w:eastAsia="Times New Roman" w:hAnsi="Arial" w:cs="Arial"/>
          <w:sz w:val="22"/>
          <w:lang w:eastAsia="pl-PL"/>
        </w:rPr>
        <w:t>ytuł i </w:t>
      </w:r>
      <w:r w:rsidR="00071441" w:rsidRPr="004E4A12">
        <w:rPr>
          <w:rFonts w:ascii="Arial" w:eastAsia="Times New Roman" w:hAnsi="Arial" w:cs="Arial"/>
          <w:sz w:val="22"/>
          <w:lang w:eastAsia="pl-PL"/>
        </w:rPr>
        <w:t>t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 xml:space="preserve">ematyka pracy </w:t>
      </w:r>
      <w:r w:rsidRPr="004E4A12">
        <w:rPr>
          <w:rFonts w:ascii="Arial" w:eastAsia="Times New Roman" w:hAnsi="Arial" w:cs="Arial"/>
          <w:sz w:val="22"/>
          <w:lang w:eastAsia="pl-PL"/>
        </w:rPr>
        <w:t>musi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 xml:space="preserve"> być zgodna z </w:t>
      </w:r>
      <w:r w:rsidR="00071441" w:rsidRPr="004E4A12">
        <w:rPr>
          <w:rFonts w:ascii="Arial" w:eastAsia="Times New Roman" w:hAnsi="Arial" w:cs="Arial"/>
          <w:sz w:val="22"/>
          <w:lang w:eastAsia="pl-PL"/>
        </w:rPr>
        <w:t xml:space="preserve">wybraną 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>dyscypliną naukową, do której kierunek jest przyporządkowany.</w:t>
      </w:r>
    </w:p>
    <w:p w14:paraId="441D280D" w14:textId="77777777" w:rsidR="00405724" w:rsidRPr="004E4A12" w:rsidRDefault="00405724" w:rsidP="004E4A12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Rozprawa powinna przygotowywać do prowadzenia badań naukowych oraz dowodzić opanowania przez studenta następujących umiejętności:</w:t>
      </w:r>
    </w:p>
    <w:p w14:paraId="2D96498C" w14:textId="77777777" w:rsidR="00405724" w:rsidRPr="004E4A12" w:rsidRDefault="00405724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gromadzenia, selekcjonowania i analizy materiałów badawczych oraz odpowiedniego identyfikowania aktualnego stanu wiedzy w danej dziedzinie,</w:t>
      </w:r>
    </w:p>
    <w:p w14:paraId="79905CFE" w14:textId="77777777" w:rsidR="00405724" w:rsidRPr="004E4A12" w:rsidRDefault="00405724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wykorzystywania literatury przedmiotu oraz poglądów innych autorów w celu formułowania samodzielnych sądów i hipotez naukowych,</w:t>
      </w:r>
    </w:p>
    <w:p w14:paraId="324C7403" w14:textId="77777777" w:rsidR="00405724" w:rsidRPr="004E4A12" w:rsidRDefault="00405724" w:rsidP="004E4A12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 xml:space="preserve">poprawnego posługiwania się specjalistycznym językiem i terminologią właściwymi dla wybranego obszaru badań, </w:t>
      </w:r>
    </w:p>
    <w:p w14:paraId="3A0B54C2" w14:textId="77777777" w:rsidR="00405724" w:rsidRPr="004E4A12" w:rsidRDefault="00405724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formułowania spójnych, logicznych i poprawnych językowo wypowiedzi pisemnych,</w:t>
      </w:r>
    </w:p>
    <w:p w14:paraId="5FBF5CC2" w14:textId="77777777" w:rsidR="00405724" w:rsidRPr="004E4A12" w:rsidRDefault="00405724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budowania logicznego wywodu naukowego,</w:t>
      </w:r>
    </w:p>
    <w:p w14:paraId="4B5666DA" w14:textId="77777777" w:rsidR="00405724" w:rsidRPr="004E4A12" w:rsidRDefault="00405724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poprawnego sporządzania przypisów i bibliografii.</w:t>
      </w:r>
    </w:p>
    <w:p w14:paraId="4CB49402" w14:textId="77777777" w:rsidR="00405724" w:rsidRPr="004E4A12" w:rsidRDefault="00405724" w:rsidP="004E4A1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 xml:space="preserve">Praca licencjacka powinna zawierać: </w:t>
      </w:r>
    </w:p>
    <w:p w14:paraId="469EF043" w14:textId="77777777" w:rsidR="00405724" w:rsidRPr="004E4A12" w:rsidRDefault="00405724" w:rsidP="004E4A12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określenia hipotezy badawczej,</w:t>
      </w:r>
    </w:p>
    <w:p w14:paraId="5A740484" w14:textId="77777777" w:rsidR="00405724" w:rsidRPr="004E4A12" w:rsidRDefault="00405724" w:rsidP="004E4A12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umiejscowienie omawianego problemu badawczego w kontekście literatury naukowej,</w:t>
      </w:r>
    </w:p>
    <w:p w14:paraId="2FDE356A" w14:textId="77777777" w:rsidR="00405724" w:rsidRPr="004E4A12" w:rsidRDefault="00405724" w:rsidP="004E4A12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 sprecyzowanie obszaru badań i analiz,</w:t>
      </w:r>
    </w:p>
    <w:p w14:paraId="7AB3E7D7" w14:textId="77777777" w:rsidR="00405724" w:rsidRPr="004E4A12" w:rsidRDefault="00405724" w:rsidP="004E4A12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zastosowanie wybranej metody badawczej lub narzędzi analitycznych,</w:t>
      </w:r>
    </w:p>
    <w:p w14:paraId="62D2161E" w14:textId="77777777" w:rsidR="00405724" w:rsidRPr="004E4A12" w:rsidRDefault="00CF160F" w:rsidP="004E4A12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prezentację</w:t>
      </w:r>
      <w:r w:rsidR="00405724" w:rsidRPr="004E4A12">
        <w:rPr>
          <w:rFonts w:ascii="Arial" w:eastAsia="Times New Roman" w:hAnsi="Arial" w:cs="Arial"/>
          <w:sz w:val="22"/>
          <w:lang w:eastAsia="pl-PL"/>
        </w:rPr>
        <w:t xml:space="preserve"> wniosków.</w:t>
      </w:r>
    </w:p>
    <w:p w14:paraId="30A77635" w14:textId="77777777" w:rsidR="0038019B" w:rsidRPr="004E4A12" w:rsidRDefault="0038019B" w:rsidP="004E4A1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lastRenderedPageBreak/>
        <w:t xml:space="preserve">W ocenie pracy licencjackiej powinno brać się pod uwagę m.in.: </w:t>
      </w:r>
    </w:p>
    <w:p w14:paraId="236EAC04" w14:textId="77777777" w:rsidR="0038019B" w:rsidRPr="004E4A12" w:rsidRDefault="00CF160F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godność problematyki i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 xml:space="preserve"> tematu pracy dyplomowej z 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kierunkowymi 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 xml:space="preserve">efektami uczenia się dla 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kierunku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 xml:space="preserve"> 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filologia polska I stopnia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>,</w:t>
      </w:r>
    </w:p>
    <w:p w14:paraId="67C9EA58" w14:textId="77777777" w:rsidR="0038019B" w:rsidRPr="004E4A12" w:rsidRDefault="0038019B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zgo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dność</w:t>
      </w:r>
      <w:r w:rsidRPr="004E4A12">
        <w:rPr>
          <w:rFonts w:ascii="Arial" w:eastAsia="Times New Roman" w:hAnsi="Arial" w:cs="Arial"/>
          <w:sz w:val="22"/>
          <w:lang w:eastAsia="pl-PL"/>
        </w:rPr>
        <w:t xml:space="preserve"> treści i struktury pracy z tematem,</w:t>
      </w:r>
    </w:p>
    <w:p w14:paraId="48302A74" w14:textId="77777777" w:rsidR="00CF160F" w:rsidRPr="004E4A12" w:rsidRDefault="003A12F2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poprawność stosowanych metod, </w:t>
      </w:r>
    </w:p>
    <w:p w14:paraId="7AD980F9" w14:textId="77777777" w:rsidR="0038019B" w:rsidRPr="004E4A12" w:rsidRDefault="003A12F2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poprawność terminologiczną </w:t>
      </w:r>
      <w:r w:rsidR="00CF160F" w:rsidRPr="004E4A12">
        <w:rPr>
          <w:rFonts w:ascii="Arial" w:eastAsia="Times New Roman" w:hAnsi="Arial" w:cs="Arial"/>
          <w:sz w:val="22"/>
          <w:lang w:eastAsia="pl-PL"/>
        </w:rPr>
        <w:t>i</w:t>
      </w:r>
      <w:r w:rsidRPr="004E4A12">
        <w:rPr>
          <w:rFonts w:ascii="Arial" w:eastAsia="Times New Roman" w:hAnsi="Arial" w:cs="Arial"/>
          <w:sz w:val="22"/>
          <w:lang w:eastAsia="pl-PL"/>
        </w:rPr>
        <w:t xml:space="preserve"> językowo-stylistyczną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>,</w:t>
      </w:r>
    </w:p>
    <w:p w14:paraId="0535D2B0" w14:textId="77777777" w:rsidR="007B2116" w:rsidRPr="004E4A12" w:rsidRDefault="007B2116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nowatorstwo w ujęciu problemu,</w:t>
      </w:r>
    </w:p>
    <w:p w14:paraId="7CE051B9" w14:textId="77777777" w:rsidR="0038019B" w:rsidRPr="004E4A12" w:rsidRDefault="003A12F2" w:rsidP="004E4A1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dobór</w:t>
      </w:r>
      <w:r w:rsidR="0038019B" w:rsidRPr="004E4A12">
        <w:rPr>
          <w:rFonts w:ascii="Arial" w:eastAsia="Times New Roman" w:hAnsi="Arial" w:cs="Arial"/>
          <w:sz w:val="22"/>
          <w:lang w:eastAsia="pl-PL"/>
        </w:rPr>
        <w:t xml:space="preserve"> piśmiennictwa wykorzystanego w pracy.</w:t>
      </w:r>
    </w:p>
    <w:p w14:paraId="44AC115B" w14:textId="77777777" w:rsidR="0038019B" w:rsidRPr="004E4A12" w:rsidRDefault="0038019B" w:rsidP="004E4A1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hAnsi="Arial" w:cs="Arial"/>
          <w:sz w:val="22"/>
        </w:rPr>
        <w:t xml:space="preserve">Bibliografia </w:t>
      </w:r>
      <w:r w:rsidR="003A12F2" w:rsidRPr="004E4A12">
        <w:rPr>
          <w:rFonts w:ascii="Arial" w:hAnsi="Arial" w:cs="Arial"/>
          <w:sz w:val="22"/>
        </w:rPr>
        <w:t>ułożona alfabetycznie powinna zawierać</w:t>
      </w:r>
      <w:r w:rsidR="00F1068D" w:rsidRPr="004E4A12">
        <w:rPr>
          <w:rFonts w:ascii="Arial" w:hAnsi="Arial" w:cs="Arial"/>
          <w:sz w:val="22"/>
        </w:rPr>
        <w:t xml:space="preserve"> wszystkie pozycje, z </w:t>
      </w:r>
      <w:r w:rsidRPr="004E4A12">
        <w:rPr>
          <w:rFonts w:ascii="Arial" w:hAnsi="Arial" w:cs="Arial"/>
          <w:sz w:val="22"/>
        </w:rPr>
        <w:t>których auto</w:t>
      </w:r>
      <w:r w:rsidR="003A12F2" w:rsidRPr="004E4A12">
        <w:rPr>
          <w:rFonts w:ascii="Arial" w:hAnsi="Arial" w:cs="Arial"/>
          <w:sz w:val="22"/>
        </w:rPr>
        <w:t xml:space="preserve">r korzystał przy pisaniu pracy i </w:t>
      </w:r>
      <w:r w:rsidRPr="004E4A12">
        <w:rPr>
          <w:rFonts w:ascii="Arial" w:hAnsi="Arial" w:cs="Arial"/>
          <w:sz w:val="22"/>
        </w:rPr>
        <w:t xml:space="preserve">obejmować co najmniej 10 pozycji. </w:t>
      </w:r>
    </w:p>
    <w:p w14:paraId="1822A04F" w14:textId="77777777" w:rsidR="0038019B" w:rsidRPr="004E4A12" w:rsidRDefault="0038019B" w:rsidP="004E4A12">
      <w:pPr>
        <w:spacing w:after="0" w:line="360" w:lineRule="auto"/>
        <w:jc w:val="left"/>
        <w:rPr>
          <w:rFonts w:ascii="Arial" w:hAnsi="Arial" w:cs="Arial"/>
          <w:b/>
          <w:bCs/>
          <w:sz w:val="22"/>
        </w:rPr>
      </w:pPr>
      <w:r w:rsidRPr="004E4A12">
        <w:rPr>
          <w:rFonts w:ascii="Arial" w:hAnsi="Arial" w:cs="Arial"/>
          <w:b/>
          <w:bCs/>
          <w:sz w:val="22"/>
        </w:rPr>
        <w:t xml:space="preserve">Praca magisterska </w:t>
      </w:r>
    </w:p>
    <w:p w14:paraId="036CBEC9" w14:textId="77777777" w:rsidR="0038019B" w:rsidRPr="004E4A12" w:rsidRDefault="0038019B" w:rsidP="004E4A12">
      <w:pPr>
        <w:spacing w:after="0" w:line="360" w:lineRule="auto"/>
        <w:jc w:val="left"/>
        <w:rPr>
          <w:rFonts w:ascii="Arial" w:hAnsi="Arial" w:cs="Arial"/>
          <w:b/>
          <w:bCs/>
          <w:sz w:val="22"/>
        </w:rPr>
      </w:pPr>
    </w:p>
    <w:p w14:paraId="7DDFCE74" w14:textId="77777777" w:rsidR="0038019B" w:rsidRPr="004E4A12" w:rsidRDefault="0038019B" w:rsidP="004E4A12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Praca magisterska </w:t>
      </w:r>
      <w:r w:rsidR="00071441" w:rsidRPr="004E4A12">
        <w:rPr>
          <w:rFonts w:ascii="Arial" w:eastAsia="Times New Roman" w:hAnsi="Arial" w:cs="Arial"/>
          <w:sz w:val="22"/>
          <w:lang w:eastAsia="pl-PL"/>
        </w:rPr>
        <w:t xml:space="preserve">powinna </w:t>
      </w:r>
      <w:r w:rsidRPr="004E4A12">
        <w:rPr>
          <w:rFonts w:ascii="Arial" w:eastAsia="Times New Roman" w:hAnsi="Arial" w:cs="Arial"/>
          <w:sz w:val="22"/>
          <w:lang w:eastAsia="pl-PL"/>
        </w:rPr>
        <w:t xml:space="preserve">być </w:t>
      </w:r>
      <w:r w:rsidRPr="004E4A12">
        <w:rPr>
          <w:rFonts w:ascii="Arial" w:hAnsi="Arial" w:cs="Arial"/>
          <w:bCs/>
          <w:sz w:val="22"/>
        </w:rPr>
        <w:t xml:space="preserve">rozprawą naukową o charakterze analityczno-interpretacyjnym, zawierającą </w:t>
      </w:r>
      <w:r w:rsidRPr="004E4A12">
        <w:rPr>
          <w:rFonts w:ascii="Arial" w:hAnsi="Arial" w:cs="Arial"/>
          <w:sz w:val="22"/>
        </w:rPr>
        <w:t>od około 60 do około 90 zno</w:t>
      </w:r>
      <w:r w:rsidR="00CF160F" w:rsidRPr="004E4A12">
        <w:rPr>
          <w:rFonts w:ascii="Arial" w:hAnsi="Arial" w:cs="Arial"/>
          <w:sz w:val="22"/>
        </w:rPr>
        <w:t xml:space="preserve">rmalizowanych stron (włącznie z </w:t>
      </w:r>
      <w:r w:rsidRPr="004E4A12">
        <w:rPr>
          <w:rFonts w:ascii="Arial" w:hAnsi="Arial" w:cs="Arial"/>
          <w:sz w:val="22"/>
        </w:rPr>
        <w:t xml:space="preserve">bibliografią), </w:t>
      </w:r>
      <w:r w:rsidRPr="004E4A12">
        <w:rPr>
          <w:rFonts w:ascii="Arial" w:eastAsia="Times New Roman" w:hAnsi="Arial" w:cs="Arial"/>
          <w:sz w:val="22"/>
          <w:lang w:eastAsia="pl-PL"/>
        </w:rPr>
        <w:t xml:space="preserve">ilustrującą osiągnięte przez studenta 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kierunkowe </w:t>
      </w:r>
      <w:r w:rsidRPr="004E4A12">
        <w:rPr>
          <w:rFonts w:ascii="Arial" w:eastAsia="Times New Roman" w:hAnsi="Arial" w:cs="Arial"/>
          <w:sz w:val="22"/>
          <w:lang w:eastAsia="pl-PL"/>
        </w:rPr>
        <w:t>efekty uczenia się w zakresie przewidzianym w programie studiów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 na kierunku filologia polska II stopnia</w:t>
      </w:r>
      <w:r w:rsidRPr="004E4A12">
        <w:rPr>
          <w:rFonts w:ascii="Arial" w:eastAsia="Times New Roman" w:hAnsi="Arial" w:cs="Arial"/>
          <w:sz w:val="22"/>
          <w:lang w:eastAsia="pl-PL"/>
        </w:rPr>
        <w:t>. T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ytuł i t</w:t>
      </w:r>
      <w:r w:rsidRPr="004E4A12">
        <w:rPr>
          <w:rFonts w:ascii="Arial" w:eastAsia="Times New Roman" w:hAnsi="Arial" w:cs="Arial"/>
          <w:sz w:val="22"/>
          <w:lang w:eastAsia="pl-PL"/>
        </w:rPr>
        <w:t>ema</w:t>
      </w:r>
      <w:r w:rsidR="00F1068D" w:rsidRPr="004E4A12">
        <w:rPr>
          <w:rFonts w:ascii="Arial" w:eastAsia="Times New Roman" w:hAnsi="Arial" w:cs="Arial"/>
          <w:sz w:val="22"/>
          <w:lang w:eastAsia="pl-PL"/>
        </w:rPr>
        <w:t xml:space="preserve">tyka pracy </w:t>
      </w:r>
      <w:r w:rsidR="00CF160F" w:rsidRPr="004E4A12">
        <w:rPr>
          <w:rFonts w:ascii="Arial" w:eastAsia="Times New Roman" w:hAnsi="Arial" w:cs="Arial"/>
          <w:sz w:val="22"/>
          <w:lang w:eastAsia="pl-PL"/>
        </w:rPr>
        <w:t>musi</w:t>
      </w:r>
      <w:r w:rsidR="00F1068D" w:rsidRPr="004E4A12">
        <w:rPr>
          <w:rFonts w:ascii="Arial" w:eastAsia="Times New Roman" w:hAnsi="Arial" w:cs="Arial"/>
          <w:sz w:val="22"/>
          <w:lang w:eastAsia="pl-PL"/>
        </w:rPr>
        <w:t xml:space="preserve"> być zgodna z 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wybraną </w:t>
      </w:r>
      <w:r w:rsidRPr="004E4A12">
        <w:rPr>
          <w:rFonts w:ascii="Arial" w:eastAsia="Times New Roman" w:hAnsi="Arial" w:cs="Arial"/>
          <w:sz w:val="22"/>
          <w:lang w:eastAsia="pl-PL"/>
        </w:rPr>
        <w:t>dyscypliną naukową, do której kierunek jest przyporządkowany.</w:t>
      </w:r>
    </w:p>
    <w:p w14:paraId="0E002324" w14:textId="77777777" w:rsidR="0038019B" w:rsidRPr="004E4A12" w:rsidRDefault="0038019B" w:rsidP="004E4A12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 xml:space="preserve">Praca magisterska powinna charakteryzować się większą niż w przypadku pracy licencjackiej samodzielnością, sprawnością i wnikliwością wywodu naukowego. </w:t>
      </w:r>
    </w:p>
    <w:p w14:paraId="3650DE3E" w14:textId="77777777" w:rsidR="0038019B" w:rsidRPr="004E4A12" w:rsidRDefault="0038019B" w:rsidP="004E4A12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Praca magisterska może być kontynuacją rozważań podjętych wcześniej przez studenta w pracy licencjackiej pod warunkiem, że zakres tematyczny rozprawy magisterskiej zostanie w znacznym stopniu poszerzony.</w:t>
      </w:r>
    </w:p>
    <w:p w14:paraId="576AB2E9" w14:textId="77777777" w:rsidR="0038019B" w:rsidRPr="004E4A12" w:rsidRDefault="0038019B" w:rsidP="004E4A12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Praca powinna dowodzić opanowania przez studenta następujących umiejętności:</w:t>
      </w:r>
    </w:p>
    <w:p w14:paraId="335E6BF0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opracowania wybranego zagadnienia w sposób samodzielny i częściowo oryginalny na tle istniejących badań,</w:t>
      </w:r>
    </w:p>
    <w:p w14:paraId="485FA11E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gromadzenia, selekcjonowania i analizy materiałów badawczych oraz identyfikowania stanu aktualnej wiedzy w danej dziedzinie,</w:t>
      </w:r>
    </w:p>
    <w:p w14:paraId="17B4C7F4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line="360" w:lineRule="auto"/>
        <w:ind w:left="993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>świadomego posługiwania się uzasadnioną metodologią badawczą,</w:t>
      </w:r>
    </w:p>
    <w:p w14:paraId="0D679D22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stosowania terminologii właściwej dla wybranego obszaru problemowego,</w:t>
      </w:r>
    </w:p>
    <w:p w14:paraId="5B03CB63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formułowania logicznych i poprawnych językowo wypowiedzi pisemnych oraz tworzenia rozbudowanego wywodu naukowego o dużym stopniu spójności,</w:t>
      </w:r>
    </w:p>
    <w:p w14:paraId="3B9E6AFC" w14:textId="77777777" w:rsidR="00B60F06" w:rsidRPr="004E4A12" w:rsidRDefault="0038019B" w:rsidP="004E4A12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bCs/>
          <w:sz w:val="22"/>
        </w:rPr>
        <w:t>samodzielnego formułowania tez,</w:t>
      </w:r>
      <w:r w:rsidR="00B60F06" w:rsidRPr="004E4A12">
        <w:rPr>
          <w:rFonts w:ascii="Arial" w:hAnsi="Arial" w:cs="Arial"/>
          <w:bCs/>
          <w:sz w:val="22"/>
        </w:rPr>
        <w:t xml:space="preserve"> hipotez i wniosków badawczych,</w:t>
      </w:r>
    </w:p>
    <w:p w14:paraId="477B0D1A" w14:textId="77777777" w:rsidR="0038019B" w:rsidRPr="004E4A12" w:rsidRDefault="0038019B" w:rsidP="004E4A12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bCs/>
          <w:sz w:val="22"/>
        </w:rPr>
        <w:t xml:space="preserve">prowadzenia uzasadnionej </w:t>
      </w:r>
      <w:r w:rsidRPr="004E4A12">
        <w:rPr>
          <w:rFonts w:ascii="Arial" w:hAnsi="Arial" w:cs="Arial"/>
          <w:sz w:val="22"/>
        </w:rPr>
        <w:t>polemiki z innymi stanowiskami,</w:t>
      </w:r>
    </w:p>
    <w:p w14:paraId="56B28A31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t>opanowania w pogłębionym zakresie stylu naukowego,</w:t>
      </w:r>
    </w:p>
    <w:p w14:paraId="1A6C5B49" w14:textId="77777777" w:rsidR="0038019B" w:rsidRPr="004E4A12" w:rsidRDefault="0038019B" w:rsidP="004E4A12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 w:val="22"/>
        </w:rPr>
      </w:pPr>
      <w:r w:rsidRPr="004E4A12">
        <w:rPr>
          <w:rFonts w:ascii="Arial" w:hAnsi="Arial" w:cs="Arial"/>
          <w:bCs/>
          <w:sz w:val="22"/>
        </w:rPr>
        <w:lastRenderedPageBreak/>
        <w:t>biegłego sporządzania przypisów i bibliografii.</w:t>
      </w:r>
    </w:p>
    <w:p w14:paraId="49F6BF0F" w14:textId="77777777" w:rsidR="003A12F2" w:rsidRPr="004E4A12" w:rsidRDefault="0038019B" w:rsidP="004E4A1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W ocenie pracy magisterskiej powinno brać się pod uwagę m.in.: </w:t>
      </w:r>
    </w:p>
    <w:p w14:paraId="1A0C7D7D" w14:textId="77777777" w:rsidR="003A12F2" w:rsidRPr="004E4A12" w:rsidRDefault="00B60F06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>godność problematyki i tematu pracy dyplomowej z kierunkowymi efektami uczenia się dla kierunku filologia polska II stopnia,</w:t>
      </w:r>
    </w:p>
    <w:p w14:paraId="6C36F27C" w14:textId="77777777" w:rsidR="003A12F2" w:rsidRPr="004E4A12" w:rsidRDefault="003A12F2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zgodność treści i struktury pracy z tematem,</w:t>
      </w:r>
    </w:p>
    <w:p w14:paraId="1301633B" w14:textId="77777777" w:rsidR="00B60F06" w:rsidRPr="004E4A12" w:rsidRDefault="003A12F2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poprawność stosowanych metod, </w:t>
      </w:r>
    </w:p>
    <w:p w14:paraId="37487C5E" w14:textId="77777777" w:rsidR="003A12F2" w:rsidRPr="004E4A12" w:rsidRDefault="00B60F06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 xml:space="preserve">poprawność 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terminologiczną </w:t>
      </w:r>
      <w:r w:rsidRPr="004E4A12">
        <w:rPr>
          <w:rFonts w:ascii="Arial" w:eastAsia="Times New Roman" w:hAnsi="Arial" w:cs="Arial"/>
          <w:sz w:val="22"/>
          <w:lang w:eastAsia="pl-PL"/>
        </w:rPr>
        <w:t>i</w:t>
      </w:r>
      <w:r w:rsidR="003A12F2" w:rsidRPr="004E4A12">
        <w:rPr>
          <w:rFonts w:ascii="Arial" w:eastAsia="Times New Roman" w:hAnsi="Arial" w:cs="Arial"/>
          <w:sz w:val="22"/>
          <w:lang w:eastAsia="pl-PL"/>
        </w:rPr>
        <w:t xml:space="preserve"> językowo-stylistyczną,</w:t>
      </w:r>
    </w:p>
    <w:p w14:paraId="72D7E2E2" w14:textId="77777777" w:rsidR="003A12F2" w:rsidRPr="004E4A12" w:rsidRDefault="003A12F2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nowatorstwo w ujęciu problemu,</w:t>
      </w:r>
    </w:p>
    <w:p w14:paraId="5F27F5E8" w14:textId="77777777" w:rsidR="003A12F2" w:rsidRPr="004E4A12" w:rsidRDefault="003A12F2" w:rsidP="004E4A1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dobór piśmiennictwa wykorzystanego w pracy.</w:t>
      </w:r>
    </w:p>
    <w:p w14:paraId="1B119E39" w14:textId="77777777" w:rsidR="0038019B" w:rsidRPr="004E4A12" w:rsidRDefault="00B60F06" w:rsidP="004E4A1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hAnsi="Arial" w:cs="Arial"/>
          <w:sz w:val="22"/>
        </w:rPr>
        <w:t xml:space="preserve">Bibliografia ułożona alfabetycznie powinna zawierać wszystkie </w:t>
      </w:r>
      <w:r w:rsidR="0038019B" w:rsidRPr="004E4A12">
        <w:rPr>
          <w:rFonts w:ascii="Arial" w:hAnsi="Arial" w:cs="Arial"/>
          <w:sz w:val="22"/>
        </w:rPr>
        <w:t>pozycje, z których auto</w:t>
      </w:r>
      <w:r w:rsidRPr="004E4A12">
        <w:rPr>
          <w:rFonts w:ascii="Arial" w:hAnsi="Arial" w:cs="Arial"/>
          <w:sz w:val="22"/>
        </w:rPr>
        <w:t xml:space="preserve">r korzystał przy pisaniu pracy i </w:t>
      </w:r>
      <w:r w:rsidR="0038019B" w:rsidRPr="004E4A12">
        <w:rPr>
          <w:rFonts w:ascii="Arial" w:hAnsi="Arial" w:cs="Arial"/>
          <w:sz w:val="22"/>
        </w:rPr>
        <w:t xml:space="preserve">obejmować co najmniej 25 pozycji. </w:t>
      </w:r>
    </w:p>
    <w:p w14:paraId="0DEFBB7D" w14:textId="77777777" w:rsidR="00405724" w:rsidRPr="004E4A12" w:rsidRDefault="00405724" w:rsidP="004E4A12">
      <w:pPr>
        <w:spacing w:after="0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W obu przypadkach prace dyplomowe powinny:</w:t>
      </w:r>
    </w:p>
    <w:p w14:paraId="40F86887" w14:textId="77777777" w:rsidR="00405724" w:rsidRPr="004E4A12" w:rsidRDefault="00405724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zawierać jasno określony problem badawczy,</w:t>
      </w:r>
    </w:p>
    <w:p w14:paraId="14CECCC6" w14:textId="77777777" w:rsidR="00405724" w:rsidRPr="004E4A12" w:rsidRDefault="00405724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odnosić się do literatury przedmiotu,</w:t>
      </w:r>
    </w:p>
    <w:p w14:paraId="5C929794" w14:textId="77777777" w:rsidR="00405724" w:rsidRPr="004E4A12" w:rsidRDefault="003A12F2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odwoływać się do określonej metodologii badawczej,</w:t>
      </w:r>
    </w:p>
    <w:p w14:paraId="7ECDE5D3" w14:textId="77777777" w:rsidR="00405724" w:rsidRPr="004E4A12" w:rsidRDefault="00405724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eastAsia="Times New Roman" w:hAnsi="Arial" w:cs="Arial"/>
          <w:sz w:val="22"/>
          <w:lang w:eastAsia="pl-PL"/>
        </w:rPr>
        <w:t>kończyć się sformułowaniem wniosków wynika</w:t>
      </w:r>
      <w:r w:rsidR="00B60F06" w:rsidRPr="004E4A12">
        <w:rPr>
          <w:rFonts w:ascii="Arial" w:eastAsia="Times New Roman" w:hAnsi="Arial" w:cs="Arial"/>
          <w:sz w:val="22"/>
          <w:lang w:eastAsia="pl-PL"/>
        </w:rPr>
        <w:t>jących z przeprowadzonych badań,</w:t>
      </w:r>
    </w:p>
    <w:p w14:paraId="3BF6C06C" w14:textId="77777777" w:rsidR="0038019B" w:rsidRPr="004E4A12" w:rsidRDefault="00B60F06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hAnsi="Arial" w:cs="Arial"/>
          <w:sz w:val="22"/>
        </w:rPr>
        <w:t>zostać</w:t>
      </w:r>
      <w:r w:rsidR="0038019B" w:rsidRPr="004E4A12">
        <w:rPr>
          <w:rFonts w:ascii="Arial" w:hAnsi="Arial" w:cs="Arial"/>
          <w:sz w:val="22"/>
        </w:rPr>
        <w:t xml:space="preserve"> napisane jasnym, prec</w:t>
      </w:r>
      <w:r w:rsidR="003A12F2" w:rsidRPr="004E4A12">
        <w:rPr>
          <w:rFonts w:ascii="Arial" w:hAnsi="Arial" w:cs="Arial"/>
          <w:sz w:val="22"/>
        </w:rPr>
        <w:t>yzyjnym oraz poprawnym językiem z zastosowaniem terminologii naukowej,</w:t>
      </w:r>
    </w:p>
    <w:p w14:paraId="0440B0F3" w14:textId="77777777" w:rsidR="003A12F2" w:rsidRPr="004E4A12" w:rsidRDefault="003A12F2" w:rsidP="004E4A1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12">
        <w:rPr>
          <w:rFonts w:ascii="Arial" w:hAnsi="Arial" w:cs="Arial"/>
          <w:sz w:val="22"/>
        </w:rPr>
        <w:t>koncentrować się przede wszystkim na literaturze polskiej i języku polskim, również w ujęciu komparatystycznym.</w:t>
      </w:r>
    </w:p>
    <w:p w14:paraId="40D11938" w14:textId="77777777" w:rsidR="0038019B" w:rsidRPr="004E4A12" w:rsidRDefault="0038019B" w:rsidP="004E4A12">
      <w:p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2"/>
          <w:lang w:eastAsia="pl-PL"/>
        </w:rPr>
      </w:pPr>
    </w:p>
    <w:p w14:paraId="30C14300" w14:textId="77777777" w:rsidR="0038019B" w:rsidRPr="004E4A12" w:rsidRDefault="0038019B" w:rsidP="004E4A12">
      <w:pPr>
        <w:pStyle w:val="Akapitzlist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b/>
          <w:bCs/>
          <w:sz w:val="22"/>
        </w:rPr>
      </w:pPr>
      <w:r w:rsidRPr="004E4A12">
        <w:rPr>
          <w:rFonts w:ascii="Arial" w:hAnsi="Arial" w:cs="Arial"/>
          <w:b/>
          <w:bCs/>
          <w:sz w:val="22"/>
        </w:rPr>
        <w:t>EGZAMIN DYPLOMOWY</w:t>
      </w:r>
    </w:p>
    <w:p w14:paraId="01341FAF" w14:textId="77777777" w:rsidR="0038019B" w:rsidRPr="004E4A12" w:rsidRDefault="0038019B" w:rsidP="004E4A12">
      <w:pPr>
        <w:spacing w:after="0" w:line="360" w:lineRule="auto"/>
        <w:jc w:val="left"/>
        <w:rPr>
          <w:rFonts w:ascii="Arial" w:hAnsi="Arial" w:cs="Arial"/>
          <w:b/>
          <w:bCs/>
          <w:sz w:val="22"/>
        </w:rPr>
      </w:pPr>
    </w:p>
    <w:p w14:paraId="47B03765" w14:textId="77777777" w:rsidR="0038019B" w:rsidRPr="004E4A12" w:rsidRDefault="0038019B" w:rsidP="004E4A1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>Egzamin dyplomowy odbywa się podczas przeprowadzanego komisyjnie egzaminu dyplomowego. Przewodniczącym komisji jest samodzielny pracownik naukowy upoważniony do sprawowania takiej funkcji przez dziekana.</w:t>
      </w:r>
    </w:p>
    <w:p w14:paraId="4E49E7B9" w14:textId="77777777" w:rsidR="0038019B" w:rsidRPr="004E4A12" w:rsidRDefault="0038019B" w:rsidP="004E4A1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>W skład komisji przeprowadzającej egzamin dyplomowy wchodzi przewodniczący komisji i dwaj członkowie: promotor pracy oraz recenzent.</w:t>
      </w:r>
    </w:p>
    <w:p w14:paraId="044B74D5" w14:textId="77777777" w:rsidR="0038019B" w:rsidRPr="004E4A12" w:rsidRDefault="0038019B" w:rsidP="004E4A1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 xml:space="preserve">Egzamin dyplomowy przeprowadzany </w:t>
      </w:r>
      <w:r w:rsidR="00B60F06" w:rsidRPr="004E4A12">
        <w:rPr>
          <w:rFonts w:ascii="Arial" w:hAnsi="Arial" w:cs="Arial"/>
          <w:sz w:val="22"/>
        </w:rPr>
        <w:t xml:space="preserve">jest </w:t>
      </w:r>
      <w:r w:rsidRPr="004E4A12">
        <w:rPr>
          <w:rFonts w:ascii="Arial" w:hAnsi="Arial" w:cs="Arial"/>
          <w:sz w:val="22"/>
        </w:rPr>
        <w:t>w formie ustnej.</w:t>
      </w:r>
    </w:p>
    <w:p w14:paraId="5DCDD3F0" w14:textId="77777777" w:rsidR="0038019B" w:rsidRPr="004E4A12" w:rsidRDefault="0038019B" w:rsidP="004E4A1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t xml:space="preserve">Pytania zadawane podczas egzaminu </w:t>
      </w:r>
      <w:r w:rsidR="003A12F2" w:rsidRPr="004E4A12">
        <w:rPr>
          <w:rFonts w:ascii="Arial" w:hAnsi="Arial" w:cs="Arial"/>
          <w:sz w:val="22"/>
        </w:rPr>
        <w:t>powinny być zgodne z zakresem problemowym określonym w zagadnieniach egzaminacyjnych</w:t>
      </w:r>
      <w:r w:rsidRPr="004E4A12">
        <w:rPr>
          <w:rFonts w:ascii="Arial" w:hAnsi="Arial" w:cs="Arial"/>
          <w:sz w:val="22"/>
        </w:rPr>
        <w:t>, które są ogłaszane na stronie internetowej Instytutu.</w:t>
      </w:r>
    </w:p>
    <w:p w14:paraId="3C487FBF" w14:textId="77777777" w:rsidR="0038019B" w:rsidRPr="004E4A12" w:rsidRDefault="0038019B" w:rsidP="004E4A12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</w:rPr>
      </w:pPr>
      <w:r w:rsidRPr="004E4A12">
        <w:rPr>
          <w:rFonts w:ascii="Arial" w:hAnsi="Arial" w:cs="Arial"/>
          <w:sz w:val="22"/>
        </w:rPr>
        <w:lastRenderedPageBreak/>
        <w:t>W trakcie obrony egzaminowany odpowiada na dwa p</w:t>
      </w:r>
      <w:r w:rsidR="00B60F06" w:rsidRPr="004E4A12">
        <w:rPr>
          <w:rFonts w:ascii="Arial" w:hAnsi="Arial" w:cs="Arial"/>
          <w:sz w:val="22"/>
        </w:rPr>
        <w:t>ytania zadane przez promotora i </w:t>
      </w:r>
      <w:r w:rsidRPr="004E4A12">
        <w:rPr>
          <w:rFonts w:ascii="Arial" w:hAnsi="Arial" w:cs="Arial"/>
          <w:sz w:val="22"/>
        </w:rPr>
        <w:t xml:space="preserve">jedno zadane przez recenzenta pracy. </w:t>
      </w:r>
      <w:r w:rsidR="003A12F2" w:rsidRPr="004E4A12">
        <w:rPr>
          <w:rFonts w:ascii="Arial" w:hAnsi="Arial" w:cs="Arial"/>
          <w:sz w:val="22"/>
        </w:rPr>
        <w:t>C</w:t>
      </w:r>
      <w:r w:rsidRPr="004E4A12">
        <w:rPr>
          <w:rFonts w:ascii="Arial" w:hAnsi="Arial" w:cs="Arial"/>
          <w:sz w:val="22"/>
        </w:rPr>
        <w:t>złonkowie komisji egzaminacyjnej mają prawo do zadawania dodatkowych pytań</w:t>
      </w:r>
      <w:r w:rsidR="003A12F2" w:rsidRPr="004E4A12">
        <w:rPr>
          <w:rFonts w:ascii="Arial" w:hAnsi="Arial" w:cs="Arial"/>
          <w:sz w:val="22"/>
        </w:rPr>
        <w:t>, w tym dotyczących tematyki pracy</w:t>
      </w:r>
      <w:r w:rsidRPr="004E4A12">
        <w:rPr>
          <w:rFonts w:ascii="Arial" w:hAnsi="Arial" w:cs="Arial"/>
          <w:sz w:val="22"/>
        </w:rPr>
        <w:t>.</w:t>
      </w:r>
    </w:p>
    <w:p w14:paraId="445988E5" w14:textId="77777777" w:rsidR="001C5F9E" w:rsidRPr="004E4A12" w:rsidRDefault="001C5F9E" w:rsidP="004E4A12">
      <w:pPr>
        <w:spacing w:line="360" w:lineRule="auto"/>
        <w:jc w:val="left"/>
        <w:rPr>
          <w:rFonts w:ascii="Arial" w:hAnsi="Arial" w:cs="Arial"/>
          <w:sz w:val="22"/>
        </w:rPr>
      </w:pPr>
    </w:p>
    <w:sectPr w:rsidR="001C5F9E" w:rsidRPr="004E4A12" w:rsidSect="001C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949"/>
    <w:multiLevelType w:val="multilevel"/>
    <w:tmpl w:val="A14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008E6"/>
    <w:multiLevelType w:val="hybridMultilevel"/>
    <w:tmpl w:val="01D4891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548196F"/>
    <w:multiLevelType w:val="hybridMultilevel"/>
    <w:tmpl w:val="CF347BA2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1A474B3A"/>
    <w:multiLevelType w:val="hybridMultilevel"/>
    <w:tmpl w:val="C8C00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B2C"/>
    <w:multiLevelType w:val="multilevel"/>
    <w:tmpl w:val="334E92A2"/>
    <w:lvl w:ilvl="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AD4"/>
    <w:multiLevelType w:val="hybridMultilevel"/>
    <w:tmpl w:val="014AC564"/>
    <w:lvl w:ilvl="0" w:tplc="27EAA21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617AB"/>
    <w:multiLevelType w:val="hybridMultilevel"/>
    <w:tmpl w:val="47284934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2FBA353A"/>
    <w:multiLevelType w:val="hybridMultilevel"/>
    <w:tmpl w:val="672470EC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 w15:restartNumberingAfterBreak="0">
    <w:nsid w:val="389E36F9"/>
    <w:multiLevelType w:val="multilevel"/>
    <w:tmpl w:val="728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2DC2"/>
    <w:multiLevelType w:val="hybridMultilevel"/>
    <w:tmpl w:val="6352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4D6D"/>
    <w:multiLevelType w:val="multilevel"/>
    <w:tmpl w:val="230E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172E0"/>
    <w:multiLevelType w:val="hybridMultilevel"/>
    <w:tmpl w:val="0740A18A"/>
    <w:lvl w:ilvl="0" w:tplc="2DC6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E04000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1511B"/>
    <w:multiLevelType w:val="multilevel"/>
    <w:tmpl w:val="A14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54D57"/>
    <w:multiLevelType w:val="hybridMultilevel"/>
    <w:tmpl w:val="883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D1FB9"/>
    <w:multiLevelType w:val="hybridMultilevel"/>
    <w:tmpl w:val="8538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24"/>
    <w:rsid w:val="0005509D"/>
    <w:rsid w:val="00071441"/>
    <w:rsid w:val="001C5F9E"/>
    <w:rsid w:val="0038019B"/>
    <w:rsid w:val="003A12F2"/>
    <w:rsid w:val="00405724"/>
    <w:rsid w:val="004E4A12"/>
    <w:rsid w:val="005461BF"/>
    <w:rsid w:val="00564519"/>
    <w:rsid w:val="0060732C"/>
    <w:rsid w:val="007B2116"/>
    <w:rsid w:val="007B30D1"/>
    <w:rsid w:val="00B60F06"/>
    <w:rsid w:val="00CF160F"/>
    <w:rsid w:val="00E54739"/>
    <w:rsid w:val="00F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509F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24"/>
    <w:pPr>
      <w:spacing w:after="120" w:line="27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Pracownik</cp:lastModifiedBy>
  <cp:revision>3</cp:revision>
  <dcterms:created xsi:type="dcterms:W3CDTF">2025-02-17T09:32:00Z</dcterms:created>
  <dcterms:modified xsi:type="dcterms:W3CDTF">2025-03-04T10:55:00Z</dcterms:modified>
</cp:coreProperties>
</file>