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53672" w14:textId="770DA893" w:rsidR="004D4B12" w:rsidRPr="00DF623D" w:rsidRDefault="004D4B12" w:rsidP="00F074E2">
      <w:pPr>
        <w:pStyle w:val="Tytu"/>
        <w:spacing w:before="120" w:after="120" w:line="24" w:lineRule="atLeast"/>
        <w:contextualSpacing w:val="0"/>
        <w:rPr>
          <w:rFonts w:cs="Arial"/>
          <w:szCs w:val="22"/>
        </w:rPr>
      </w:pPr>
      <w:r w:rsidRPr="00DF623D">
        <w:rPr>
          <w:rFonts w:cs="Arial"/>
          <w:szCs w:val="22"/>
        </w:rPr>
        <w:t>Filologia polska stopień II semestr 2</w:t>
      </w:r>
      <w:r w:rsidR="00077675" w:rsidRPr="00DF623D">
        <w:rPr>
          <w:rFonts w:cs="Arial"/>
          <w:szCs w:val="22"/>
        </w:rPr>
        <w:t xml:space="preserve">                                                  </w:t>
      </w:r>
      <w:r w:rsidR="00804367" w:rsidRPr="00DF623D">
        <w:rPr>
          <w:rFonts w:cs="Arial"/>
          <w:szCs w:val="22"/>
        </w:rPr>
        <w:t xml:space="preserve">                     </w:t>
      </w:r>
      <w:r w:rsidR="00F448AE" w:rsidRPr="00DF623D">
        <w:rPr>
          <w:rFonts w:cs="Arial"/>
          <w:szCs w:val="22"/>
        </w:rPr>
        <w:tab/>
      </w:r>
      <w:r w:rsidR="00F448AE" w:rsidRPr="00DF623D">
        <w:rPr>
          <w:rFonts w:cs="Arial"/>
          <w:szCs w:val="22"/>
        </w:rPr>
        <w:tab/>
      </w:r>
      <w:r w:rsidR="00804367" w:rsidRPr="00DF623D">
        <w:rPr>
          <w:rFonts w:cs="Arial"/>
          <w:szCs w:val="22"/>
        </w:rPr>
        <w:t xml:space="preserve">program </w:t>
      </w:r>
      <w:r w:rsidR="00382A32" w:rsidRPr="00DF623D">
        <w:rPr>
          <w:rFonts w:cs="Arial"/>
          <w:szCs w:val="22"/>
        </w:rPr>
        <w:t>2024/2025</w:t>
      </w:r>
    </w:p>
    <w:p w14:paraId="091680E5" w14:textId="3BA692A7" w:rsidR="004D4B12" w:rsidRPr="00DF623D" w:rsidRDefault="004D4B12" w:rsidP="004D4B12">
      <w:pPr>
        <w:rPr>
          <w:rFonts w:cs="Arial"/>
        </w:rPr>
      </w:pPr>
      <w:r w:rsidRPr="00DF623D">
        <w:rPr>
          <w:rFonts w:cs="Arial"/>
        </w:rPr>
        <w:t>Spis treści:</w:t>
      </w:r>
    </w:p>
    <w:p w14:paraId="7A542F8F" w14:textId="77777777" w:rsidR="00322D3D" w:rsidRPr="00DF623D" w:rsidRDefault="00714EF2" w:rsidP="00C32AF9">
      <w:pPr>
        <w:pStyle w:val="Spistreci1"/>
        <w:numPr>
          <w:ilvl w:val="0"/>
          <w:numId w:val="45"/>
        </w:numPr>
        <w:rPr>
          <w:rFonts w:eastAsiaTheme="minorEastAsia"/>
          <w:bCs w:val="0"/>
          <w:kern w:val="0"/>
          <w:lang w:eastAsia="pl-PL"/>
        </w:rPr>
      </w:pPr>
      <w:hyperlink w:anchor="_Toc115101752" w:history="1">
        <w:r w:rsidR="00322D3D" w:rsidRPr="00DF623D">
          <w:rPr>
            <w:rStyle w:val="Hipercze"/>
            <w:color w:val="auto"/>
            <w:u w:val="none"/>
          </w:rPr>
          <w:t>Język obcy (specjalistyczny, język angielski)</w:t>
        </w:r>
      </w:hyperlink>
    </w:p>
    <w:p w14:paraId="5ECED4E5" w14:textId="77777777" w:rsidR="00322D3D" w:rsidRPr="00DF623D" w:rsidRDefault="00714EF2" w:rsidP="00C32AF9">
      <w:pPr>
        <w:pStyle w:val="Spistreci1"/>
        <w:numPr>
          <w:ilvl w:val="0"/>
          <w:numId w:val="45"/>
        </w:numPr>
        <w:rPr>
          <w:rFonts w:eastAsiaTheme="minorEastAsia"/>
          <w:bCs w:val="0"/>
          <w:kern w:val="0"/>
          <w:lang w:eastAsia="pl-PL"/>
        </w:rPr>
      </w:pPr>
      <w:hyperlink w:anchor="_Toc115101753" w:history="1">
        <w:r w:rsidR="00322D3D" w:rsidRPr="00DF623D">
          <w:rPr>
            <w:rStyle w:val="Hipercze"/>
            <w:color w:val="auto"/>
            <w:u w:val="none"/>
          </w:rPr>
          <w:t>Warsztat metodologii literaturoznawczej</w:t>
        </w:r>
      </w:hyperlink>
    </w:p>
    <w:p w14:paraId="3FCA406A" w14:textId="77777777" w:rsidR="00322D3D" w:rsidRPr="00DF623D" w:rsidRDefault="00714EF2" w:rsidP="00C32AF9">
      <w:pPr>
        <w:pStyle w:val="Spistreci1"/>
        <w:numPr>
          <w:ilvl w:val="0"/>
          <w:numId w:val="45"/>
        </w:numPr>
        <w:rPr>
          <w:rFonts w:eastAsiaTheme="minorEastAsia"/>
          <w:bCs w:val="0"/>
          <w:kern w:val="0"/>
          <w:lang w:eastAsia="pl-PL"/>
        </w:rPr>
      </w:pPr>
      <w:hyperlink w:anchor="_Toc115101754" w:history="1">
        <w:r w:rsidR="00322D3D" w:rsidRPr="00DF623D">
          <w:rPr>
            <w:rStyle w:val="Hipercze"/>
            <w:color w:val="auto"/>
            <w:u w:val="none"/>
            <w:lang w:eastAsia="pl-PL"/>
          </w:rPr>
          <w:t>Warsztat metodologii językoznawczej</w:t>
        </w:r>
      </w:hyperlink>
    </w:p>
    <w:p w14:paraId="5F1458CA" w14:textId="77777777" w:rsidR="00322D3D" w:rsidRPr="00DF623D" w:rsidRDefault="00714EF2" w:rsidP="00C32AF9">
      <w:pPr>
        <w:pStyle w:val="Spistreci1"/>
        <w:numPr>
          <w:ilvl w:val="0"/>
          <w:numId w:val="45"/>
        </w:numPr>
        <w:rPr>
          <w:rFonts w:eastAsiaTheme="minorEastAsia"/>
          <w:bCs w:val="0"/>
          <w:kern w:val="0"/>
          <w:lang w:eastAsia="pl-PL"/>
        </w:rPr>
      </w:pPr>
      <w:hyperlink w:anchor="_Toc115101755" w:history="1">
        <w:r w:rsidR="00322D3D" w:rsidRPr="00DF623D">
          <w:rPr>
            <w:rStyle w:val="Hipercze"/>
            <w:color w:val="auto"/>
            <w:u w:val="none"/>
          </w:rPr>
          <w:t>Literatura polska po 1989 r.</w:t>
        </w:r>
      </w:hyperlink>
    </w:p>
    <w:p w14:paraId="341419D6" w14:textId="77777777" w:rsidR="00322D3D" w:rsidRPr="00DF623D" w:rsidRDefault="00714EF2" w:rsidP="00C32AF9">
      <w:pPr>
        <w:pStyle w:val="Spistreci1"/>
        <w:numPr>
          <w:ilvl w:val="0"/>
          <w:numId w:val="45"/>
        </w:numPr>
        <w:rPr>
          <w:rFonts w:eastAsiaTheme="minorEastAsia"/>
          <w:bCs w:val="0"/>
          <w:kern w:val="0"/>
          <w:lang w:eastAsia="pl-PL"/>
        </w:rPr>
      </w:pPr>
      <w:hyperlink w:anchor="_Toc115101756" w:history="1">
        <w:r w:rsidR="00322D3D" w:rsidRPr="00DF623D">
          <w:rPr>
            <w:rStyle w:val="Hipercze"/>
            <w:color w:val="auto"/>
            <w:u w:val="none"/>
          </w:rPr>
          <w:t>Seminarium magisterskie 1, 2, 3</w:t>
        </w:r>
      </w:hyperlink>
    </w:p>
    <w:p w14:paraId="236F27BC" w14:textId="654604FA" w:rsidR="00322D3D" w:rsidRPr="00DF623D" w:rsidRDefault="00714EF2" w:rsidP="00C32AF9">
      <w:pPr>
        <w:pStyle w:val="Spistreci1"/>
        <w:numPr>
          <w:ilvl w:val="0"/>
          <w:numId w:val="45"/>
        </w:numPr>
        <w:rPr>
          <w:rFonts w:eastAsiaTheme="minorEastAsia"/>
          <w:bCs w:val="0"/>
          <w:kern w:val="0"/>
          <w:lang w:eastAsia="pl-PL"/>
        </w:rPr>
      </w:pPr>
      <w:hyperlink w:anchor="_Toc117003565" w:history="1">
        <w:r w:rsidR="005C5224" w:rsidRPr="00DF623D">
          <w:rPr>
            <w:rStyle w:val="Hipercze"/>
            <w:color w:val="auto"/>
            <w:u w:val="none"/>
          </w:rPr>
          <w:t>Kultura języka i emisja głosu</w:t>
        </w:r>
      </w:hyperlink>
      <w:r w:rsidR="005C5224" w:rsidRPr="00DF623D">
        <w:rPr>
          <w:rFonts w:eastAsiaTheme="minorEastAsia"/>
          <w:bCs w:val="0"/>
          <w:kern w:val="0"/>
          <w:lang w:eastAsia="pl-PL"/>
        </w:rPr>
        <w:t xml:space="preserve"> </w:t>
      </w:r>
      <w:r w:rsidR="00B12B83" w:rsidRPr="00DF623D">
        <w:rPr>
          <w:rFonts w:eastAsiaTheme="minorEastAsia"/>
          <w:bCs w:val="0"/>
          <w:kern w:val="0"/>
          <w:lang w:eastAsia="pl-PL"/>
        </w:rPr>
        <w:t>(specjalność nauczycielska)</w:t>
      </w:r>
    </w:p>
    <w:p w14:paraId="750FD6B2" w14:textId="482E3F20" w:rsidR="00A303EC" w:rsidRPr="00DF623D" w:rsidRDefault="00714EF2" w:rsidP="00C32AF9">
      <w:pPr>
        <w:pStyle w:val="Spistreci1"/>
        <w:numPr>
          <w:ilvl w:val="0"/>
          <w:numId w:val="45"/>
        </w:numPr>
        <w:rPr>
          <w:rFonts w:eastAsiaTheme="minorEastAsia"/>
          <w:b/>
          <w:lang w:eastAsia="pl-PL"/>
        </w:rPr>
      </w:pPr>
      <w:hyperlink w:anchor="_Toc115164941" w:history="1">
        <w:r w:rsidR="00A303EC" w:rsidRPr="00DF623D">
          <w:rPr>
            <w:rStyle w:val="Hipercze"/>
            <w:color w:val="auto"/>
            <w:u w:val="none"/>
          </w:rPr>
          <w:t>Warsztat językowy i literacki nauczyciela</w:t>
        </w:r>
      </w:hyperlink>
      <w:r w:rsidR="00382A32" w:rsidRPr="00DF623D">
        <w:rPr>
          <w:rStyle w:val="Hipercze"/>
          <w:color w:val="auto"/>
          <w:u w:val="none"/>
        </w:rPr>
        <w:t xml:space="preserve"> (specjalność nauczycielska)</w:t>
      </w:r>
    </w:p>
    <w:p w14:paraId="44C845ED" w14:textId="1187F98D" w:rsidR="00322D3D" w:rsidRPr="00DF623D" w:rsidRDefault="00714EF2" w:rsidP="00C32AF9">
      <w:pPr>
        <w:pStyle w:val="Spistreci1"/>
        <w:numPr>
          <w:ilvl w:val="0"/>
          <w:numId w:val="45"/>
        </w:numPr>
        <w:rPr>
          <w:rStyle w:val="Hipercze"/>
          <w:color w:val="auto"/>
          <w:u w:val="none"/>
        </w:rPr>
      </w:pPr>
      <w:hyperlink w:anchor="_Toc115101766" w:history="1">
        <w:r w:rsidR="00322D3D" w:rsidRPr="00DF623D">
          <w:rPr>
            <w:rStyle w:val="Hipercze"/>
            <w:color w:val="auto"/>
            <w:u w:val="none"/>
          </w:rPr>
          <w:t>Podstawy copywritingu</w:t>
        </w:r>
      </w:hyperlink>
      <w:r w:rsidR="00322D3D" w:rsidRPr="00DF623D">
        <w:rPr>
          <w:rStyle w:val="Hipercze"/>
          <w:color w:val="auto"/>
          <w:u w:val="none"/>
        </w:rPr>
        <w:t xml:space="preserve"> (specjalność kreatywne pisanie i copywriting)</w:t>
      </w:r>
    </w:p>
    <w:p w14:paraId="133DE9DD" w14:textId="02514E0D" w:rsidR="00BE5D8C" w:rsidRPr="00DF623D" w:rsidRDefault="00BE5D8C" w:rsidP="00C32AF9">
      <w:pPr>
        <w:pStyle w:val="Spistreci1"/>
        <w:numPr>
          <w:ilvl w:val="0"/>
          <w:numId w:val="45"/>
        </w:numPr>
        <w:rPr>
          <w:rStyle w:val="Hipercze"/>
          <w:color w:val="auto"/>
          <w:u w:val="none"/>
        </w:rPr>
      </w:pPr>
      <w:r w:rsidRPr="00DF623D">
        <w:rPr>
          <w:rStyle w:val="Hipercze"/>
          <w:color w:val="auto"/>
          <w:u w:val="none"/>
        </w:rPr>
        <w:fldChar w:fldCharType="begin"/>
      </w:r>
      <w:r w:rsidRPr="00DF623D">
        <w:rPr>
          <w:rStyle w:val="Hipercze"/>
          <w:color w:val="auto"/>
          <w:u w:val="none"/>
        </w:rPr>
        <w:instrText xml:space="preserve"> REF _Ref178872948 \h  \* MERGEFORMAT </w:instrText>
      </w:r>
      <w:r w:rsidRPr="00DF623D">
        <w:rPr>
          <w:rStyle w:val="Hipercze"/>
          <w:color w:val="auto"/>
          <w:u w:val="none"/>
        </w:rPr>
      </w:r>
      <w:r w:rsidRPr="00DF623D">
        <w:rPr>
          <w:rStyle w:val="Hipercze"/>
          <w:color w:val="auto"/>
          <w:u w:val="none"/>
        </w:rPr>
        <w:fldChar w:fldCharType="separate"/>
      </w:r>
      <w:r w:rsidR="00714EF2" w:rsidRPr="00714EF2">
        <w:rPr>
          <w:rStyle w:val="Hipercze"/>
          <w:color w:val="auto"/>
          <w:u w:val="none"/>
        </w:rPr>
        <w:t>Język w Internecie i pozycjonowanie stron www</w:t>
      </w:r>
      <w:r w:rsidRPr="00DF623D">
        <w:rPr>
          <w:rStyle w:val="Hipercze"/>
          <w:color w:val="auto"/>
          <w:u w:val="none"/>
        </w:rPr>
        <w:fldChar w:fldCharType="end"/>
      </w:r>
    </w:p>
    <w:p w14:paraId="1599F0DB" w14:textId="1CF15860" w:rsidR="00322D3D" w:rsidRPr="00DF623D" w:rsidRDefault="00714EF2" w:rsidP="00C32AF9">
      <w:pPr>
        <w:pStyle w:val="Spistreci1"/>
        <w:numPr>
          <w:ilvl w:val="0"/>
          <w:numId w:val="45"/>
        </w:numPr>
        <w:rPr>
          <w:rStyle w:val="Hipercze"/>
          <w:color w:val="auto"/>
          <w:u w:val="none"/>
        </w:rPr>
      </w:pPr>
      <w:hyperlink w:anchor="_Toc115101765" w:history="1">
        <w:r w:rsidR="00322D3D" w:rsidRPr="00DF623D">
          <w:rPr>
            <w:rStyle w:val="Hipercze"/>
            <w:color w:val="auto"/>
            <w:u w:val="none"/>
          </w:rPr>
          <w:t>Pisanie scenariuszy 1</w:t>
        </w:r>
      </w:hyperlink>
      <w:r w:rsidR="00322D3D" w:rsidRPr="00DF623D">
        <w:rPr>
          <w:rStyle w:val="Hipercze"/>
          <w:color w:val="auto"/>
          <w:u w:val="none"/>
        </w:rPr>
        <w:t xml:space="preserve"> (specjalność kreatywne pisanie i copywriting)</w:t>
      </w:r>
    </w:p>
    <w:p w14:paraId="1089288E" w14:textId="476DB76A" w:rsidR="00322D3D" w:rsidRDefault="00714EF2" w:rsidP="00C32AF9">
      <w:pPr>
        <w:pStyle w:val="Spistreci1"/>
        <w:numPr>
          <w:ilvl w:val="0"/>
          <w:numId w:val="45"/>
        </w:numPr>
        <w:rPr>
          <w:rStyle w:val="Hipercze"/>
          <w:color w:val="auto"/>
          <w:u w:val="none"/>
        </w:rPr>
      </w:pPr>
      <w:hyperlink w:anchor="_Toc115101764" w:history="1">
        <w:r w:rsidR="00322D3D" w:rsidRPr="00DF623D">
          <w:rPr>
            <w:rStyle w:val="Hipercze"/>
            <w:color w:val="auto"/>
            <w:u w:val="none"/>
          </w:rPr>
          <w:t>Małe formy literackie. Teoria i praktyka</w:t>
        </w:r>
      </w:hyperlink>
      <w:r w:rsidR="00322D3D" w:rsidRPr="00DF623D">
        <w:rPr>
          <w:rStyle w:val="Hipercze"/>
          <w:color w:val="auto"/>
          <w:u w:val="none"/>
        </w:rPr>
        <w:t xml:space="preserve"> (specjalność kreatywne pisanie i copywriting)</w:t>
      </w:r>
    </w:p>
    <w:p w14:paraId="5722413C" w14:textId="4C47D032" w:rsidR="00C32AF9" w:rsidRDefault="00C32AF9" w:rsidP="00714EF2">
      <w:pPr>
        <w:pStyle w:val="Akapitzlist"/>
        <w:numPr>
          <w:ilvl w:val="0"/>
          <w:numId w:val="45"/>
        </w:numPr>
        <w:spacing w:line="360" w:lineRule="auto"/>
      </w:pPr>
      <w:r>
        <w:t>Psychologia społeczn</w:t>
      </w:r>
      <w:bookmarkStart w:id="0" w:name="_GoBack"/>
      <w:bookmarkEnd w:id="0"/>
      <w:r>
        <w:t>a</w:t>
      </w:r>
    </w:p>
    <w:p w14:paraId="7A0ADBC9" w14:textId="2FCDA66B" w:rsidR="00C32AF9" w:rsidRDefault="00C32AF9" w:rsidP="00714EF2">
      <w:pPr>
        <w:pStyle w:val="Akapitzlist"/>
        <w:numPr>
          <w:ilvl w:val="0"/>
          <w:numId w:val="45"/>
        </w:numPr>
        <w:spacing w:line="360" w:lineRule="auto"/>
      </w:pPr>
      <w:r>
        <w:t>Kształtowanie kompetencji i doskonalenie nauczycieli</w:t>
      </w:r>
    </w:p>
    <w:p w14:paraId="7F761EF3" w14:textId="21C7A01E" w:rsidR="00C32AF9" w:rsidRPr="00C32AF9" w:rsidRDefault="00C32AF9" w:rsidP="00C32AF9">
      <w:pPr>
        <w:pStyle w:val="Akapitzlist"/>
        <w:numPr>
          <w:ilvl w:val="0"/>
          <w:numId w:val="45"/>
        </w:numPr>
      </w:pPr>
      <w:r>
        <w:t>Podstawy prawne systemu oświaty</w:t>
      </w:r>
    </w:p>
    <w:p w14:paraId="4DB9B42B" w14:textId="63D166B8" w:rsidR="003943FB" w:rsidRPr="00DF623D" w:rsidRDefault="003943FB" w:rsidP="00C32AF9">
      <w:pPr>
        <w:pStyle w:val="Spistreci1"/>
        <w:numPr>
          <w:ilvl w:val="0"/>
          <w:numId w:val="45"/>
        </w:numPr>
      </w:pPr>
      <w:bookmarkStart w:id="1" w:name="_Hlk180436680"/>
      <w:r w:rsidRPr="00DF623D">
        <w:t>Toposy i motywy literackie</w:t>
      </w:r>
    </w:p>
    <w:p w14:paraId="64D17C21" w14:textId="2115C590" w:rsidR="003943FB" w:rsidRPr="00DF623D" w:rsidRDefault="003943FB" w:rsidP="00C32AF9">
      <w:pPr>
        <w:pStyle w:val="Spistreci1"/>
        <w:numPr>
          <w:ilvl w:val="0"/>
          <w:numId w:val="45"/>
        </w:numPr>
      </w:pPr>
      <w:r w:rsidRPr="00DF623D">
        <w:t>Dramat i teatr współczesny</w:t>
      </w:r>
    </w:p>
    <w:bookmarkEnd w:id="1"/>
    <w:p w14:paraId="68BC07EE" w14:textId="77777777" w:rsidR="00322D3D" w:rsidRPr="00DF623D" w:rsidRDefault="00322D3D" w:rsidP="00322D3D">
      <w:pPr>
        <w:rPr>
          <w:rFonts w:cs="Arial"/>
        </w:rPr>
      </w:pPr>
    </w:p>
    <w:p w14:paraId="4FE284F7" w14:textId="13039396" w:rsidR="00DF623D" w:rsidRDefault="00DF623D">
      <w:pPr>
        <w:spacing w:before="0" w:after="200" w:line="276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F623D" w:rsidRPr="00DF623D" w14:paraId="5EDD595D" w14:textId="77777777" w:rsidTr="00004256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BA3058" w14:textId="77777777" w:rsidR="00843C45" w:rsidRPr="00DF623D" w:rsidRDefault="00843C45" w:rsidP="00004256">
            <w:pPr>
              <w:pStyle w:val="Tytu"/>
              <w:spacing w:before="120" w:after="120" w:line="24" w:lineRule="atLeast"/>
              <w:contextualSpacing w:val="0"/>
              <w:rPr>
                <w:rFonts w:cs="Arial"/>
                <w:szCs w:val="22"/>
              </w:rPr>
            </w:pPr>
            <w:r w:rsidRPr="00DF623D">
              <w:rPr>
                <w:rFonts w:cs="Arial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DF623D" w:rsidRPr="00DF623D" w14:paraId="40A62538" w14:textId="77777777" w:rsidTr="00004256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BA23DE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FEFFBF" w14:textId="77777777" w:rsidR="00843C45" w:rsidRPr="00DF623D" w:rsidRDefault="00843C45" w:rsidP="00004256">
            <w:pPr>
              <w:pStyle w:val="Nagwek1"/>
              <w:spacing w:line="24" w:lineRule="atLeast"/>
              <w:rPr>
                <w:rFonts w:cs="Arial"/>
                <w:szCs w:val="22"/>
              </w:rPr>
            </w:pPr>
            <w:bookmarkStart w:id="2" w:name="_Toc115101752"/>
            <w:r w:rsidRPr="00DF623D">
              <w:rPr>
                <w:rStyle w:val="fontstyle01"/>
                <w:color w:val="auto"/>
              </w:rPr>
              <w:t>Język obcy (specjalistyczny, język angielski)</w:t>
            </w:r>
            <w:bookmarkEnd w:id="2"/>
          </w:p>
        </w:tc>
      </w:tr>
      <w:tr w:rsidR="00DF623D" w:rsidRPr="00DF623D" w14:paraId="670CB110" w14:textId="77777777" w:rsidTr="00004256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EE9F39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5F2B4B" w14:textId="77777777" w:rsidR="00843C45" w:rsidRPr="00DF623D" w:rsidRDefault="00843C45" w:rsidP="00004256">
            <w:pPr>
              <w:spacing w:line="24" w:lineRule="atLeast"/>
              <w:rPr>
                <w:rFonts w:cs="Arial"/>
                <w:lang w:val="en-US"/>
              </w:rPr>
            </w:pPr>
            <w:proofErr w:type="spellStart"/>
            <w:r w:rsidRPr="00DF623D">
              <w:rPr>
                <w:rStyle w:val="fontstyle01"/>
                <w:color w:val="auto"/>
              </w:rPr>
              <w:t>Foreign</w:t>
            </w:r>
            <w:proofErr w:type="spellEnd"/>
            <w:r w:rsidRPr="00DF623D">
              <w:rPr>
                <w:rStyle w:val="fontstyle01"/>
                <w:color w:val="auto"/>
              </w:rPr>
              <w:t xml:space="preserve"> </w:t>
            </w:r>
            <w:proofErr w:type="spellStart"/>
            <w:r w:rsidRPr="00DF623D">
              <w:rPr>
                <w:rStyle w:val="fontstyle01"/>
                <w:color w:val="auto"/>
              </w:rPr>
              <w:t>language</w:t>
            </w:r>
            <w:proofErr w:type="spellEnd"/>
            <w:r w:rsidRPr="00DF623D">
              <w:rPr>
                <w:rStyle w:val="fontstyle01"/>
                <w:color w:val="auto"/>
              </w:rPr>
              <w:t xml:space="preserve"> (</w:t>
            </w:r>
            <w:proofErr w:type="spellStart"/>
            <w:r w:rsidRPr="00DF623D">
              <w:rPr>
                <w:rStyle w:val="fontstyle01"/>
                <w:color w:val="auto"/>
              </w:rPr>
              <w:t>specialist</w:t>
            </w:r>
            <w:proofErr w:type="spellEnd"/>
            <w:r w:rsidRPr="00DF623D">
              <w:rPr>
                <w:rStyle w:val="fontstyle01"/>
                <w:color w:val="auto"/>
              </w:rPr>
              <w:t>, English)</w:t>
            </w:r>
          </w:p>
        </w:tc>
      </w:tr>
      <w:tr w:rsidR="00DF623D" w:rsidRPr="00DF623D" w14:paraId="06D6FC99" w14:textId="77777777" w:rsidTr="00004256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F1A454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A0B7A" w14:textId="77777777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angielski</w:t>
            </w:r>
          </w:p>
        </w:tc>
      </w:tr>
      <w:tr w:rsidR="00DF623D" w:rsidRPr="00DF623D" w14:paraId="019B0675" w14:textId="77777777" w:rsidTr="00004256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A532AE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96006C" w14:textId="77777777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Filologia polska</w:t>
            </w:r>
          </w:p>
        </w:tc>
      </w:tr>
      <w:tr w:rsidR="00DF623D" w:rsidRPr="00DF623D" w14:paraId="509A9EA6" w14:textId="77777777" w:rsidTr="00004256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535F91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8605D6" w14:textId="77777777" w:rsidR="00843C45" w:rsidRPr="00DF623D" w:rsidRDefault="00843C45" w:rsidP="00004256">
            <w:pPr>
              <w:spacing w:line="24" w:lineRule="atLeast"/>
              <w:rPr>
                <w:rFonts w:cs="Arial"/>
                <w:b/>
              </w:rPr>
            </w:pPr>
            <w:r w:rsidRPr="00DF623D">
              <w:rPr>
                <w:rStyle w:val="fontstyle01"/>
                <w:color w:val="auto"/>
              </w:rPr>
              <w:t>Wydział Nauk Humanistycznych</w:t>
            </w:r>
          </w:p>
        </w:tc>
      </w:tr>
      <w:tr w:rsidR="00DF623D" w:rsidRPr="00DF623D" w14:paraId="51C09971" w14:textId="77777777" w:rsidTr="00004256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C51577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D55F94" w14:textId="77777777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Style w:val="fontstyle01"/>
                <w:color w:val="auto"/>
              </w:rPr>
              <w:t>obowiązkowy</w:t>
            </w:r>
          </w:p>
        </w:tc>
      </w:tr>
      <w:tr w:rsidR="00DF623D" w:rsidRPr="00DF623D" w14:paraId="6A0010C6" w14:textId="77777777" w:rsidTr="00004256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CB545F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70B5EC" w14:textId="5AB0F63D" w:rsidR="00843C45" w:rsidRPr="00DF623D" w:rsidRDefault="00F51D5C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drugiego</w:t>
            </w:r>
          </w:p>
        </w:tc>
      </w:tr>
      <w:tr w:rsidR="00DF623D" w:rsidRPr="00DF623D" w14:paraId="50D21FF7" w14:textId="77777777" w:rsidTr="00004256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90674E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D7D9FB" w14:textId="65A41E0F" w:rsidR="00843C45" w:rsidRPr="00DF623D" w:rsidRDefault="00F51D5C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pierwszy</w:t>
            </w:r>
          </w:p>
        </w:tc>
      </w:tr>
      <w:tr w:rsidR="00DF623D" w:rsidRPr="00DF623D" w14:paraId="16C9A8CA" w14:textId="77777777" w:rsidTr="00004256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211FE6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D18AE1" w14:textId="31BDAD4A" w:rsidR="00843C45" w:rsidRPr="00DF623D" w:rsidRDefault="00F51D5C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drugi</w:t>
            </w:r>
          </w:p>
        </w:tc>
      </w:tr>
      <w:tr w:rsidR="00DF623D" w:rsidRPr="00DF623D" w14:paraId="7478404A" w14:textId="77777777" w:rsidTr="00004256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5D190F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973FD1" w14:textId="77777777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2</w:t>
            </w:r>
          </w:p>
        </w:tc>
      </w:tr>
      <w:tr w:rsidR="00DF623D" w:rsidRPr="00DF623D" w14:paraId="47A89B54" w14:textId="77777777" w:rsidTr="0000425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475164" w14:textId="77777777" w:rsidR="00AA40EC" w:rsidRPr="00DF623D" w:rsidRDefault="00AA40EC" w:rsidP="00AA40EC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0A4290" w14:textId="2150EAA3" w:rsidR="00AA40EC" w:rsidRPr="00DF623D" w:rsidRDefault="0025358E" w:rsidP="00AA40EC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  <w:shd w:val="clear" w:color="auto" w:fill="FFFFFF"/>
              </w:rPr>
              <w:t>mgr Agnieszka Wróbel </w:t>
            </w:r>
          </w:p>
        </w:tc>
      </w:tr>
      <w:tr w:rsidR="00DF623D" w:rsidRPr="00DF623D" w14:paraId="23218AA2" w14:textId="77777777" w:rsidTr="0000425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5BB9A9" w14:textId="77777777" w:rsidR="00AA40EC" w:rsidRPr="00DF623D" w:rsidRDefault="00AA40EC" w:rsidP="00AA40EC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EE6190" w14:textId="00CA5C81" w:rsidR="00AA40EC" w:rsidRPr="00DF623D" w:rsidRDefault="00AA40EC" w:rsidP="00AA40EC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  <w:shd w:val="clear" w:color="auto" w:fill="FFFFFF"/>
              </w:rPr>
              <w:t>mgr Agnieszka Wróbel </w:t>
            </w:r>
          </w:p>
        </w:tc>
      </w:tr>
      <w:tr w:rsidR="00DF623D" w:rsidRPr="00DF623D" w14:paraId="2151135D" w14:textId="77777777" w:rsidTr="0000425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D040F7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5934F2" w14:textId="77777777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Style w:val="fontstyle01"/>
                <w:color w:val="auto"/>
              </w:rPr>
              <w:t>Nauka języka angielskiego z zakresu mediów i biznesu</w:t>
            </w:r>
            <w:r w:rsidRPr="00DF623D">
              <w:rPr>
                <w:rFonts w:cs="Arial"/>
              </w:rPr>
              <w:t xml:space="preserve"> </w:t>
            </w:r>
            <w:r w:rsidRPr="00DF623D">
              <w:rPr>
                <w:rStyle w:val="fontstyle01"/>
                <w:color w:val="auto"/>
              </w:rPr>
              <w:t>na poziomie średniozaawansowanym</w:t>
            </w:r>
          </w:p>
        </w:tc>
      </w:tr>
      <w:tr w:rsidR="00DF623D" w:rsidRPr="00DF623D" w14:paraId="317117FB" w14:textId="77777777" w:rsidTr="00004256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609C65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5C9EB8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41AC05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>Symbol efektu kierunkowego</w:t>
            </w:r>
          </w:p>
        </w:tc>
      </w:tr>
      <w:tr w:rsidR="00DF623D" w:rsidRPr="00DF623D" w14:paraId="13D7A95F" w14:textId="77777777" w:rsidTr="0000425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B1BBB1" w14:textId="77777777" w:rsidR="00843C45" w:rsidRPr="00DF623D" w:rsidRDefault="00843C45" w:rsidP="00004256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7A6863" w14:textId="77777777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Style w:val="fontstyle01"/>
                <w:color w:val="auto"/>
              </w:rPr>
              <w:t>Zna zasady problematyzowania i kreowania różnych wytworów kultury</w:t>
            </w:r>
            <w:r w:rsidRPr="00DF623D">
              <w:rPr>
                <w:rFonts w:cs="Arial"/>
              </w:rPr>
              <w:br/>
            </w:r>
            <w:r w:rsidRPr="00DF623D">
              <w:rPr>
                <w:rStyle w:val="fontstyle01"/>
                <w:color w:val="auto"/>
              </w:rPr>
              <w:t>piśmienniczej i wizualnej oraz różnorodność szkół i teorii badawczych.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039E2B" w14:textId="77777777" w:rsidR="00843C45" w:rsidRPr="00DF623D" w:rsidRDefault="00843C45" w:rsidP="00004256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K_W06</w:t>
            </w:r>
          </w:p>
        </w:tc>
      </w:tr>
      <w:tr w:rsidR="00DF623D" w:rsidRPr="00DF623D" w14:paraId="49B7CE2F" w14:textId="77777777" w:rsidTr="0000425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895B81" w14:textId="77777777" w:rsidR="00843C45" w:rsidRPr="00DF623D" w:rsidRDefault="00843C45" w:rsidP="00004256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885454" w14:textId="77777777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Style w:val="fontstyle01"/>
                <w:color w:val="auto"/>
              </w:rPr>
              <w:t>Problemy współczesnej komunikacji oraz kontaktów międzykulturowych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180D02" w14:textId="77777777" w:rsidR="00843C45" w:rsidRPr="00DF623D" w:rsidRDefault="00843C45" w:rsidP="00004256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K_W08, K_W09</w:t>
            </w:r>
          </w:p>
        </w:tc>
      </w:tr>
      <w:tr w:rsidR="00DF623D" w:rsidRPr="00DF623D" w14:paraId="1B41FD79" w14:textId="77777777" w:rsidTr="0000425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6DAD5A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9A02C17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0C83265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>Symbol efektu kierunkowego</w:t>
            </w:r>
          </w:p>
        </w:tc>
      </w:tr>
      <w:tr w:rsidR="00DF623D" w:rsidRPr="00DF623D" w14:paraId="42C363AC" w14:textId="77777777" w:rsidTr="0000425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A5C7F3" w14:textId="77777777" w:rsidR="00843C45" w:rsidRPr="00DF623D" w:rsidRDefault="00843C45" w:rsidP="00004256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F49512" w14:textId="77777777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Style w:val="fontstyle01"/>
                <w:color w:val="auto"/>
              </w:rPr>
              <w:t>w sposób właściwy wykorzystuje określone źródła informacji, wyszukuje,</w:t>
            </w:r>
            <w:r w:rsidRPr="00DF623D">
              <w:rPr>
                <w:rFonts w:cs="Arial"/>
              </w:rPr>
              <w:br/>
            </w:r>
            <w:r w:rsidRPr="00DF623D">
              <w:rPr>
                <w:rStyle w:val="fontstyle01"/>
                <w:color w:val="auto"/>
              </w:rPr>
              <w:t>selekcjonuje oraz integruje informacje pochodzące z różnych źródeł i na tej</w:t>
            </w:r>
            <w:r w:rsidRPr="00DF623D">
              <w:rPr>
                <w:rFonts w:cs="Arial"/>
              </w:rPr>
              <w:t xml:space="preserve"> </w:t>
            </w:r>
            <w:r w:rsidRPr="00DF623D">
              <w:rPr>
                <w:rStyle w:val="fontstyle01"/>
                <w:color w:val="auto"/>
              </w:rPr>
              <w:t>podstawie formułuje krytyczne sądy; w sposób innowacyjny wykonuje</w:t>
            </w:r>
            <w:r w:rsidRPr="00DF623D">
              <w:rPr>
                <w:rFonts w:cs="Arial"/>
              </w:rPr>
              <w:br/>
            </w:r>
            <w:r w:rsidRPr="00DF623D">
              <w:rPr>
                <w:rStyle w:val="fontstyle01"/>
                <w:color w:val="auto"/>
              </w:rPr>
              <w:t>zadania w różnorodnych warunkach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07C954" w14:textId="77777777" w:rsidR="00843C45" w:rsidRPr="00DF623D" w:rsidRDefault="00843C45" w:rsidP="00004256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K_U01</w:t>
            </w:r>
          </w:p>
        </w:tc>
      </w:tr>
      <w:tr w:rsidR="00DF623D" w:rsidRPr="00DF623D" w14:paraId="0AB82FE9" w14:textId="77777777" w:rsidTr="0000425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D39440" w14:textId="77777777" w:rsidR="00843C45" w:rsidRPr="00DF623D" w:rsidRDefault="00843C45" w:rsidP="00004256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EB4221" w14:textId="77777777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Style w:val="fontstyle01"/>
                <w:color w:val="auto"/>
              </w:rPr>
              <w:t>samodzielnie poszerza swoją wiedzę i rozwija własne predyspozycje oraz</w:t>
            </w:r>
            <w:r w:rsidRPr="00DF623D">
              <w:rPr>
                <w:rFonts w:cs="Arial"/>
              </w:rPr>
              <w:t xml:space="preserve"> </w:t>
            </w:r>
            <w:r w:rsidRPr="00DF623D">
              <w:rPr>
                <w:rStyle w:val="fontstyle01"/>
                <w:color w:val="auto"/>
              </w:rPr>
              <w:t>umiejętności badawcze oraz twórcze, dobierając odpowiednie narzędzia i</w:t>
            </w:r>
            <w:r w:rsidRPr="00DF623D">
              <w:rPr>
                <w:rFonts w:cs="Arial"/>
              </w:rPr>
              <w:t xml:space="preserve"> </w:t>
            </w:r>
            <w:r w:rsidRPr="00DF623D">
              <w:rPr>
                <w:rStyle w:val="fontstyle01"/>
                <w:color w:val="auto"/>
              </w:rPr>
              <w:t>metody.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54AE86" w14:textId="77777777" w:rsidR="00843C45" w:rsidRPr="00DF623D" w:rsidRDefault="00843C45" w:rsidP="00004256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K_U03</w:t>
            </w:r>
          </w:p>
        </w:tc>
      </w:tr>
      <w:tr w:rsidR="00DF623D" w:rsidRPr="00DF623D" w14:paraId="31FB825E" w14:textId="77777777" w:rsidTr="0000425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12C054" w14:textId="77777777" w:rsidR="00843C45" w:rsidRPr="00DF623D" w:rsidRDefault="00843C45" w:rsidP="00004256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6949AF" w14:textId="77777777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Style w:val="fontstyle01"/>
                <w:color w:val="auto"/>
              </w:rPr>
              <w:t>posługuje się wybranym językiem obcym zgodnie z wymaganiami</w:t>
            </w:r>
            <w:r w:rsidRPr="00DF623D">
              <w:rPr>
                <w:rFonts w:cs="Arial"/>
              </w:rPr>
              <w:br/>
            </w:r>
            <w:r w:rsidRPr="00DF623D">
              <w:rPr>
                <w:rStyle w:val="fontstyle01"/>
                <w:color w:val="auto"/>
              </w:rPr>
              <w:t>określonymi dla poziomu B2+ Europejskiego Systemu Opisu Kształcenia</w:t>
            </w:r>
            <w:r w:rsidRPr="00DF623D">
              <w:rPr>
                <w:rFonts w:cs="Arial"/>
              </w:rPr>
              <w:br/>
            </w:r>
            <w:r w:rsidRPr="00DF623D">
              <w:rPr>
                <w:rStyle w:val="fontstyle01"/>
                <w:color w:val="auto"/>
              </w:rPr>
              <w:t>Językowego.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3C7905" w14:textId="77777777" w:rsidR="00843C45" w:rsidRPr="00DF623D" w:rsidRDefault="00843C45" w:rsidP="00004256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K_U11, K_U12</w:t>
            </w:r>
          </w:p>
        </w:tc>
      </w:tr>
      <w:tr w:rsidR="00DF623D" w:rsidRPr="00DF623D" w14:paraId="4F0F6557" w14:textId="77777777" w:rsidTr="0000425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8C529EA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E5C0B6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1EE3A1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>Symbol efektu kierunkowego</w:t>
            </w:r>
          </w:p>
        </w:tc>
      </w:tr>
      <w:tr w:rsidR="00DF623D" w:rsidRPr="00DF623D" w14:paraId="7282053C" w14:textId="77777777" w:rsidTr="0000425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AF89E2" w14:textId="77777777" w:rsidR="00843C45" w:rsidRPr="00DF623D" w:rsidRDefault="00843C45" w:rsidP="00004256">
            <w:pPr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495D53" w14:textId="77777777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Style w:val="fontstyle01"/>
                <w:color w:val="auto"/>
              </w:rPr>
              <w:t>Dokonuje oceny relacji zachodzących między kulturą i jej instytucjami,</w:t>
            </w:r>
            <w:r w:rsidRPr="00DF623D">
              <w:rPr>
                <w:rFonts w:cs="Arial"/>
              </w:rPr>
              <w:t xml:space="preserve"> </w:t>
            </w:r>
            <w:r w:rsidRPr="00DF623D">
              <w:rPr>
                <w:rStyle w:val="fontstyle01"/>
                <w:color w:val="auto"/>
              </w:rPr>
              <w:t>oświatą oraz mediami w kontekście promocji i reklamy wytworów kultury a zwłaszcza dzieł literackich.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8DF1CC" w14:textId="77777777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  <w:b/>
              </w:rPr>
              <w:t>K_K03</w:t>
            </w:r>
          </w:p>
        </w:tc>
      </w:tr>
      <w:tr w:rsidR="00DF623D" w:rsidRPr="00DF623D" w14:paraId="631129D8" w14:textId="77777777" w:rsidTr="0000425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0FBEBE" w14:textId="77777777" w:rsidR="00843C45" w:rsidRPr="00DF623D" w:rsidRDefault="00843C45" w:rsidP="00004256">
            <w:pPr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1540E2" w14:textId="77777777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dysponuje umiejętnościami komunikacyjnymi, społecznymi, interpersonalnymi i interkulturowymi, które predysponują do pracy w sektorze kultury, oświaty, mediów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671158" w14:textId="77777777" w:rsidR="00843C45" w:rsidRPr="00DF623D" w:rsidRDefault="00843C45" w:rsidP="00004256">
            <w:pPr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K_K04</w:t>
            </w:r>
          </w:p>
        </w:tc>
      </w:tr>
      <w:tr w:rsidR="00DF623D" w:rsidRPr="00DF623D" w14:paraId="5E5FD290" w14:textId="77777777" w:rsidTr="00004256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7F2B3F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AD951" w14:textId="56B568CD" w:rsidR="00843C45" w:rsidRPr="00DF623D" w:rsidRDefault="0007767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Ćwiczenia aud</w:t>
            </w:r>
            <w:r w:rsidR="00F51D5C" w:rsidRPr="00DF623D">
              <w:rPr>
                <w:rFonts w:cs="Arial"/>
              </w:rPr>
              <w:t>ytoryjne</w:t>
            </w:r>
          </w:p>
        </w:tc>
      </w:tr>
      <w:tr w:rsidR="00DF623D" w:rsidRPr="00DF623D" w14:paraId="1B227FD4" w14:textId="77777777" w:rsidTr="00004256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1DCBDC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br w:type="page"/>
              <w:t>Wymagania wstępne i dodatkowe:</w:t>
            </w:r>
          </w:p>
        </w:tc>
      </w:tr>
      <w:tr w:rsidR="00DF623D" w:rsidRPr="00DF623D" w14:paraId="1F2BB1B1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8EB7BE" w14:textId="77777777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Style w:val="fontstyle01"/>
                <w:color w:val="auto"/>
              </w:rPr>
              <w:t>znajomość języka polskiego i angielskiego</w:t>
            </w:r>
          </w:p>
        </w:tc>
      </w:tr>
      <w:tr w:rsidR="00DF623D" w:rsidRPr="00DF623D" w14:paraId="17ACD182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4C9995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>Treści modułu kształcenia:</w:t>
            </w:r>
          </w:p>
        </w:tc>
      </w:tr>
      <w:tr w:rsidR="00DF623D" w:rsidRPr="00DF623D" w14:paraId="6EF29BEC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E1CAD" w14:textId="77777777" w:rsidR="00843C45" w:rsidRPr="00DF623D" w:rsidRDefault="00843C45" w:rsidP="00004256">
            <w:pPr>
              <w:spacing w:line="24" w:lineRule="atLeast"/>
              <w:rPr>
                <w:rStyle w:val="fontstyle01"/>
                <w:color w:val="auto"/>
                <w:lang w:val="en-US"/>
              </w:rPr>
            </w:pPr>
            <w:r w:rsidRPr="00DF623D">
              <w:rPr>
                <w:rStyle w:val="fontstyle01"/>
                <w:color w:val="auto"/>
                <w:lang w:val="en-US"/>
              </w:rPr>
              <w:t>Introduction to Business English in marketing and advertising;</w:t>
            </w:r>
          </w:p>
          <w:p w14:paraId="58CEF861" w14:textId="77777777" w:rsidR="00843C45" w:rsidRPr="00DF623D" w:rsidRDefault="00843C45" w:rsidP="00743A54">
            <w:pPr>
              <w:pStyle w:val="Akapitzlist"/>
              <w:numPr>
                <w:ilvl w:val="0"/>
                <w:numId w:val="14"/>
              </w:numPr>
              <w:spacing w:line="24" w:lineRule="atLeast"/>
              <w:ind w:left="170" w:firstLine="0"/>
              <w:contextualSpacing w:val="0"/>
              <w:rPr>
                <w:rStyle w:val="fontstyle01"/>
                <w:color w:val="auto"/>
              </w:rPr>
            </w:pPr>
            <w:r w:rsidRPr="00DF623D">
              <w:rPr>
                <w:rStyle w:val="fontstyle01"/>
                <w:color w:val="auto"/>
              </w:rPr>
              <w:t>Wprowadzenie do głównych zagadnień dotyczących j. angielskiego marketingu i reklamy</w:t>
            </w:r>
          </w:p>
          <w:p w14:paraId="171B91C9" w14:textId="77777777" w:rsidR="00843C45" w:rsidRPr="00DF623D" w:rsidRDefault="00843C45" w:rsidP="00743A54">
            <w:pPr>
              <w:pStyle w:val="Akapitzlist"/>
              <w:numPr>
                <w:ilvl w:val="0"/>
                <w:numId w:val="14"/>
              </w:numPr>
              <w:spacing w:line="24" w:lineRule="atLeast"/>
              <w:ind w:left="170" w:firstLine="0"/>
              <w:contextualSpacing w:val="0"/>
              <w:rPr>
                <w:rStyle w:val="fontstyle01"/>
                <w:color w:val="auto"/>
              </w:rPr>
            </w:pPr>
            <w:proofErr w:type="spellStart"/>
            <w:r w:rsidRPr="00DF623D">
              <w:rPr>
                <w:rStyle w:val="fontstyle01"/>
                <w:color w:val="auto"/>
              </w:rPr>
              <w:t>Jobs</w:t>
            </w:r>
            <w:proofErr w:type="spellEnd"/>
            <w:r w:rsidRPr="00DF623D">
              <w:rPr>
                <w:rStyle w:val="fontstyle01"/>
                <w:color w:val="auto"/>
              </w:rPr>
              <w:t xml:space="preserve"> and </w:t>
            </w:r>
            <w:proofErr w:type="spellStart"/>
            <w:r w:rsidRPr="00DF623D">
              <w:rPr>
                <w:rStyle w:val="fontstyle01"/>
                <w:color w:val="auto"/>
              </w:rPr>
              <w:t>responsibilities</w:t>
            </w:r>
            <w:proofErr w:type="spellEnd"/>
            <w:r w:rsidRPr="00DF623D">
              <w:rPr>
                <w:rStyle w:val="fontstyle01"/>
                <w:color w:val="auto"/>
              </w:rPr>
              <w:t xml:space="preserve">; </w:t>
            </w:r>
            <w:proofErr w:type="spellStart"/>
            <w:r w:rsidRPr="00DF623D">
              <w:rPr>
                <w:rStyle w:val="fontstyle01"/>
                <w:color w:val="auto"/>
              </w:rPr>
              <w:t>job</w:t>
            </w:r>
            <w:proofErr w:type="spellEnd"/>
            <w:r w:rsidRPr="00DF623D">
              <w:rPr>
                <w:rStyle w:val="fontstyle01"/>
                <w:color w:val="auto"/>
              </w:rPr>
              <w:t xml:space="preserve"> </w:t>
            </w:r>
            <w:proofErr w:type="spellStart"/>
            <w:r w:rsidRPr="00DF623D">
              <w:rPr>
                <w:rStyle w:val="fontstyle01"/>
                <w:color w:val="auto"/>
              </w:rPr>
              <w:t>profiles</w:t>
            </w:r>
            <w:proofErr w:type="spellEnd"/>
            <w:r w:rsidRPr="00DF623D">
              <w:rPr>
                <w:rStyle w:val="fontstyle01"/>
                <w:color w:val="auto"/>
              </w:rPr>
              <w:t xml:space="preserve">; </w:t>
            </w:r>
            <w:proofErr w:type="spellStart"/>
            <w:r w:rsidRPr="00DF623D">
              <w:rPr>
                <w:rStyle w:val="fontstyle01"/>
                <w:color w:val="auto"/>
              </w:rPr>
              <w:t>writing</w:t>
            </w:r>
            <w:proofErr w:type="spellEnd"/>
            <w:r w:rsidRPr="00DF623D">
              <w:rPr>
                <w:rStyle w:val="fontstyle01"/>
                <w:color w:val="auto"/>
              </w:rPr>
              <w:t xml:space="preserve"> </w:t>
            </w:r>
            <w:proofErr w:type="spellStart"/>
            <w:r w:rsidRPr="00DF623D">
              <w:rPr>
                <w:rStyle w:val="fontstyle01"/>
                <w:color w:val="auto"/>
              </w:rPr>
              <w:t>good</w:t>
            </w:r>
            <w:proofErr w:type="spellEnd"/>
            <w:r w:rsidRPr="00DF623D">
              <w:rPr>
                <w:rStyle w:val="fontstyle01"/>
                <w:color w:val="auto"/>
              </w:rPr>
              <w:t xml:space="preserve"> cv – </w:t>
            </w:r>
            <w:proofErr w:type="spellStart"/>
            <w:r w:rsidRPr="00DF623D">
              <w:rPr>
                <w:rStyle w:val="fontstyle01"/>
                <w:color w:val="auto"/>
              </w:rPr>
              <w:t>hints</w:t>
            </w:r>
            <w:proofErr w:type="spellEnd"/>
            <w:r w:rsidRPr="00DF623D">
              <w:rPr>
                <w:rStyle w:val="fontstyle01"/>
                <w:color w:val="auto"/>
              </w:rPr>
              <w:t xml:space="preserve"> and </w:t>
            </w:r>
            <w:proofErr w:type="spellStart"/>
            <w:r w:rsidRPr="00DF623D">
              <w:rPr>
                <w:rStyle w:val="fontstyle01"/>
                <w:color w:val="auto"/>
              </w:rPr>
              <w:t>tips</w:t>
            </w:r>
            <w:proofErr w:type="spellEnd"/>
            <w:r w:rsidRPr="00DF623D">
              <w:rPr>
                <w:rStyle w:val="fontstyle01"/>
                <w:color w:val="auto"/>
              </w:rPr>
              <w:t>. praca i zatrudnienie, jak sporządzić CV w języku angielskim</w:t>
            </w:r>
          </w:p>
          <w:p w14:paraId="17B478C1" w14:textId="77777777" w:rsidR="00843C45" w:rsidRPr="00DF623D" w:rsidRDefault="00843C45" w:rsidP="00743A54">
            <w:pPr>
              <w:pStyle w:val="Akapitzlist"/>
              <w:numPr>
                <w:ilvl w:val="0"/>
                <w:numId w:val="14"/>
              </w:numPr>
              <w:spacing w:line="24" w:lineRule="atLeast"/>
              <w:ind w:left="170" w:firstLine="0"/>
              <w:contextualSpacing w:val="0"/>
              <w:rPr>
                <w:rStyle w:val="fontstyle01"/>
                <w:color w:val="auto"/>
              </w:rPr>
            </w:pPr>
            <w:r w:rsidRPr="00DF623D">
              <w:rPr>
                <w:rStyle w:val="fontstyle01"/>
                <w:color w:val="auto"/>
              </w:rPr>
              <w:t xml:space="preserve">Marketing: Marketing Mix; 4 </w:t>
            </w:r>
            <w:proofErr w:type="spellStart"/>
            <w:r w:rsidRPr="00DF623D">
              <w:rPr>
                <w:rStyle w:val="fontstyle01"/>
                <w:color w:val="auto"/>
              </w:rPr>
              <w:t>Ps</w:t>
            </w:r>
            <w:proofErr w:type="spellEnd"/>
            <w:r w:rsidRPr="00DF623D">
              <w:rPr>
                <w:rStyle w:val="fontstyle01"/>
                <w:color w:val="auto"/>
              </w:rPr>
              <w:t xml:space="preserve">, and </w:t>
            </w:r>
            <w:proofErr w:type="spellStart"/>
            <w:r w:rsidRPr="00DF623D">
              <w:rPr>
                <w:rStyle w:val="fontstyle01"/>
                <w:color w:val="auto"/>
              </w:rPr>
              <w:t>branding</w:t>
            </w:r>
            <w:proofErr w:type="spellEnd"/>
            <w:r w:rsidRPr="00DF623D">
              <w:rPr>
                <w:rStyle w:val="fontstyle01"/>
                <w:color w:val="auto"/>
              </w:rPr>
              <w:t xml:space="preserve"> zagadnienia dotyczące tożsamości firmy, marki</w:t>
            </w:r>
          </w:p>
          <w:p w14:paraId="01894874" w14:textId="77777777" w:rsidR="00843C45" w:rsidRPr="00DF623D" w:rsidRDefault="00843C45" w:rsidP="00743A54">
            <w:pPr>
              <w:pStyle w:val="Akapitzlist"/>
              <w:numPr>
                <w:ilvl w:val="0"/>
                <w:numId w:val="14"/>
              </w:numPr>
              <w:spacing w:line="24" w:lineRule="atLeast"/>
              <w:ind w:left="170" w:firstLine="0"/>
              <w:contextualSpacing w:val="0"/>
              <w:rPr>
                <w:rStyle w:val="fontstyle01"/>
                <w:color w:val="auto"/>
              </w:rPr>
            </w:pPr>
            <w:proofErr w:type="spellStart"/>
            <w:r w:rsidRPr="00DF623D">
              <w:rPr>
                <w:rStyle w:val="fontstyle01"/>
                <w:color w:val="auto"/>
              </w:rPr>
              <w:t>Communication</w:t>
            </w:r>
            <w:proofErr w:type="spellEnd"/>
            <w:r w:rsidRPr="00DF623D">
              <w:rPr>
                <w:rStyle w:val="fontstyle01"/>
                <w:color w:val="auto"/>
              </w:rPr>
              <w:t>: e-</w:t>
            </w:r>
            <w:proofErr w:type="spellStart"/>
            <w:r w:rsidRPr="00DF623D">
              <w:rPr>
                <w:rStyle w:val="fontstyle01"/>
                <w:color w:val="auto"/>
              </w:rPr>
              <w:t>mails</w:t>
            </w:r>
            <w:proofErr w:type="spellEnd"/>
            <w:r w:rsidRPr="00DF623D">
              <w:rPr>
                <w:rStyle w:val="fontstyle01"/>
                <w:color w:val="auto"/>
              </w:rPr>
              <w:t xml:space="preserve">, </w:t>
            </w:r>
            <w:proofErr w:type="spellStart"/>
            <w:r w:rsidRPr="00DF623D">
              <w:rPr>
                <w:rStyle w:val="fontstyle01"/>
                <w:color w:val="auto"/>
              </w:rPr>
              <w:t>telephone</w:t>
            </w:r>
            <w:proofErr w:type="spellEnd"/>
            <w:r w:rsidRPr="00DF623D">
              <w:rPr>
                <w:rStyle w:val="fontstyle01"/>
                <w:color w:val="auto"/>
              </w:rPr>
              <w:t xml:space="preserve"> </w:t>
            </w:r>
            <w:proofErr w:type="spellStart"/>
            <w:r w:rsidRPr="00DF623D">
              <w:rPr>
                <w:rStyle w:val="fontstyle01"/>
                <w:color w:val="auto"/>
              </w:rPr>
              <w:t>calls</w:t>
            </w:r>
            <w:proofErr w:type="spellEnd"/>
            <w:r w:rsidRPr="00DF623D">
              <w:rPr>
                <w:rStyle w:val="fontstyle01"/>
                <w:color w:val="auto"/>
              </w:rPr>
              <w:t xml:space="preserve">, </w:t>
            </w:r>
            <w:proofErr w:type="spellStart"/>
            <w:r w:rsidRPr="00DF623D">
              <w:rPr>
                <w:rStyle w:val="fontstyle01"/>
                <w:color w:val="auto"/>
              </w:rPr>
              <w:t>presentations</w:t>
            </w:r>
            <w:proofErr w:type="spellEnd"/>
            <w:r w:rsidRPr="00DF623D">
              <w:rPr>
                <w:rStyle w:val="fontstyle01"/>
                <w:color w:val="auto"/>
              </w:rPr>
              <w:t xml:space="preserve"> zasady komunikacji w środowisku biznesowym i korporacyjnym w języku angielskim; jak radzić sobie z komunikacją w różnej formie – frazeologia dotyczącą biznesowych rozmów telefonicznych, </w:t>
            </w:r>
            <w:proofErr w:type="spellStart"/>
            <w:r w:rsidRPr="00DF623D">
              <w:rPr>
                <w:rStyle w:val="fontstyle01"/>
                <w:color w:val="auto"/>
              </w:rPr>
              <w:t>emaili</w:t>
            </w:r>
            <w:proofErr w:type="spellEnd"/>
            <w:r w:rsidRPr="00DF623D">
              <w:rPr>
                <w:rStyle w:val="fontstyle01"/>
                <w:color w:val="auto"/>
              </w:rPr>
              <w:t xml:space="preserve">, prezentacji, etc. </w:t>
            </w:r>
          </w:p>
          <w:p w14:paraId="0AAD306F" w14:textId="77777777" w:rsidR="00843C45" w:rsidRPr="00DF623D" w:rsidRDefault="00843C45" w:rsidP="00743A54">
            <w:pPr>
              <w:pStyle w:val="Akapitzlist"/>
              <w:numPr>
                <w:ilvl w:val="0"/>
                <w:numId w:val="14"/>
              </w:numPr>
              <w:spacing w:line="24" w:lineRule="atLeast"/>
              <w:ind w:left="170" w:firstLine="0"/>
              <w:contextualSpacing w:val="0"/>
              <w:rPr>
                <w:rStyle w:val="fontstyle01"/>
                <w:color w:val="auto"/>
              </w:rPr>
            </w:pPr>
            <w:proofErr w:type="spellStart"/>
            <w:r w:rsidRPr="00DF623D">
              <w:rPr>
                <w:rStyle w:val="fontstyle01"/>
                <w:color w:val="auto"/>
              </w:rPr>
              <w:t>Building</w:t>
            </w:r>
            <w:proofErr w:type="spellEnd"/>
            <w:r w:rsidRPr="00DF623D">
              <w:rPr>
                <w:rStyle w:val="fontstyle01"/>
                <w:color w:val="auto"/>
              </w:rPr>
              <w:t xml:space="preserve"> </w:t>
            </w:r>
            <w:proofErr w:type="spellStart"/>
            <w:r w:rsidRPr="00DF623D">
              <w:rPr>
                <w:rStyle w:val="fontstyle01"/>
                <w:color w:val="auto"/>
              </w:rPr>
              <w:t>Relationships</w:t>
            </w:r>
            <w:proofErr w:type="spellEnd"/>
            <w:r w:rsidRPr="00DF623D">
              <w:rPr>
                <w:rStyle w:val="fontstyle01"/>
                <w:color w:val="auto"/>
              </w:rPr>
              <w:t>; Networking Budowanie relacji biznesowych, small talk, przyjmowanie gości w firmie, etc.</w:t>
            </w:r>
          </w:p>
          <w:p w14:paraId="3127BED6" w14:textId="77777777" w:rsidR="00843C45" w:rsidRPr="00DF623D" w:rsidRDefault="00843C45" w:rsidP="00743A54">
            <w:pPr>
              <w:pStyle w:val="Akapitzlist"/>
              <w:numPr>
                <w:ilvl w:val="0"/>
                <w:numId w:val="14"/>
              </w:numPr>
              <w:spacing w:line="24" w:lineRule="atLeast"/>
              <w:ind w:left="170" w:firstLine="0"/>
              <w:contextualSpacing w:val="0"/>
              <w:rPr>
                <w:rStyle w:val="fontstyle01"/>
                <w:color w:val="auto"/>
              </w:rPr>
            </w:pPr>
            <w:r w:rsidRPr="00DF623D">
              <w:rPr>
                <w:rStyle w:val="fontstyle01"/>
                <w:color w:val="auto"/>
              </w:rPr>
              <w:t xml:space="preserve">Market </w:t>
            </w:r>
            <w:proofErr w:type="spellStart"/>
            <w:r w:rsidRPr="00DF623D">
              <w:rPr>
                <w:rStyle w:val="fontstyle01"/>
                <w:color w:val="auto"/>
              </w:rPr>
              <w:t>research</w:t>
            </w:r>
            <w:proofErr w:type="spellEnd"/>
            <w:r w:rsidRPr="00DF623D">
              <w:rPr>
                <w:rStyle w:val="fontstyle01"/>
                <w:color w:val="auto"/>
              </w:rPr>
              <w:t xml:space="preserve"> and Business </w:t>
            </w:r>
            <w:proofErr w:type="spellStart"/>
            <w:r w:rsidRPr="00DF623D">
              <w:rPr>
                <w:rStyle w:val="fontstyle01"/>
                <w:color w:val="auto"/>
              </w:rPr>
              <w:t>Proposals</w:t>
            </w:r>
            <w:proofErr w:type="spellEnd"/>
            <w:r w:rsidRPr="00DF623D">
              <w:rPr>
                <w:rStyle w:val="fontstyle01"/>
                <w:color w:val="auto"/>
              </w:rPr>
              <w:t>; Badanie rynku, składanie ofert biznesowych</w:t>
            </w:r>
          </w:p>
          <w:p w14:paraId="5CD0D2AC" w14:textId="77777777" w:rsidR="00843C45" w:rsidRPr="00DF623D" w:rsidRDefault="00843C45" w:rsidP="00743A54">
            <w:pPr>
              <w:pStyle w:val="Akapitzlist"/>
              <w:numPr>
                <w:ilvl w:val="0"/>
                <w:numId w:val="14"/>
              </w:numPr>
              <w:spacing w:line="24" w:lineRule="atLeast"/>
              <w:ind w:left="170" w:firstLine="0"/>
              <w:contextualSpacing w:val="0"/>
              <w:rPr>
                <w:rStyle w:val="fontstyle01"/>
                <w:color w:val="auto"/>
              </w:rPr>
            </w:pPr>
            <w:r w:rsidRPr="00DF623D">
              <w:rPr>
                <w:rStyle w:val="fontstyle01"/>
                <w:color w:val="auto"/>
              </w:rPr>
              <w:t xml:space="preserve">Business </w:t>
            </w:r>
            <w:proofErr w:type="spellStart"/>
            <w:r w:rsidRPr="00DF623D">
              <w:rPr>
                <w:rStyle w:val="fontstyle01"/>
                <w:color w:val="auto"/>
              </w:rPr>
              <w:t>newspaper</w:t>
            </w:r>
            <w:proofErr w:type="spellEnd"/>
            <w:r w:rsidRPr="00DF623D">
              <w:rPr>
                <w:rStyle w:val="fontstyle01"/>
                <w:color w:val="auto"/>
              </w:rPr>
              <w:t xml:space="preserve"> </w:t>
            </w:r>
            <w:proofErr w:type="spellStart"/>
            <w:r w:rsidRPr="00DF623D">
              <w:rPr>
                <w:rStyle w:val="fontstyle01"/>
                <w:color w:val="auto"/>
              </w:rPr>
              <w:t>headlines</w:t>
            </w:r>
            <w:proofErr w:type="spellEnd"/>
            <w:r w:rsidRPr="00DF623D">
              <w:rPr>
                <w:rStyle w:val="fontstyle01"/>
                <w:color w:val="auto"/>
              </w:rPr>
              <w:t xml:space="preserve"> </w:t>
            </w:r>
            <w:proofErr w:type="spellStart"/>
            <w:r w:rsidRPr="00DF623D">
              <w:rPr>
                <w:rStyle w:val="fontstyle01"/>
                <w:color w:val="auto"/>
              </w:rPr>
              <w:t>analysis</w:t>
            </w:r>
            <w:proofErr w:type="spellEnd"/>
            <w:r w:rsidRPr="00DF623D">
              <w:rPr>
                <w:rStyle w:val="fontstyle01"/>
                <w:color w:val="auto"/>
              </w:rPr>
              <w:t xml:space="preserve"> analiza nagłówków i krótkich artykułów prasowych (biznesowych)</w:t>
            </w:r>
          </w:p>
          <w:p w14:paraId="522EF826" w14:textId="77777777" w:rsidR="00843C45" w:rsidRPr="00DF623D" w:rsidRDefault="00843C45" w:rsidP="00743A54">
            <w:pPr>
              <w:pStyle w:val="Akapitzlist"/>
              <w:numPr>
                <w:ilvl w:val="0"/>
                <w:numId w:val="14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proofErr w:type="spellStart"/>
            <w:r w:rsidRPr="00DF623D">
              <w:rPr>
                <w:rStyle w:val="fontstyle01"/>
                <w:color w:val="auto"/>
              </w:rPr>
              <w:t>Corporate</w:t>
            </w:r>
            <w:proofErr w:type="spellEnd"/>
            <w:r w:rsidRPr="00DF623D">
              <w:rPr>
                <w:rStyle w:val="fontstyle01"/>
                <w:color w:val="auto"/>
              </w:rPr>
              <w:t xml:space="preserve"> </w:t>
            </w:r>
            <w:proofErr w:type="spellStart"/>
            <w:r w:rsidRPr="00DF623D">
              <w:rPr>
                <w:rStyle w:val="fontstyle01"/>
                <w:color w:val="auto"/>
              </w:rPr>
              <w:t>Social</w:t>
            </w:r>
            <w:proofErr w:type="spellEnd"/>
            <w:r w:rsidRPr="00DF623D">
              <w:rPr>
                <w:rStyle w:val="fontstyle01"/>
                <w:color w:val="auto"/>
              </w:rPr>
              <w:t xml:space="preserve"> </w:t>
            </w:r>
            <w:proofErr w:type="spellStart"/>
            <w:r w:rsidRPr="00DF623D">
              <w:rPr>
                <w:rStyle w:val="fontstyle01"/>
                <w:color w:val="auto"/>
              </w:rPr>
              <w:t>Responsibility</w:t>
            </w:r>
            <w:proofErr w:type="spellEnd"/>
            <w:r w:rsidRPr="00DF623D">
              <w:rPr>
                <w:rStyle w:val="fontstyle01"/>
                <w:color w:val="auto"/>
              </w:rPr>
              <w:t>, CSR Sporządzanie prezentacji na temat realizacji społecznej odpowiedzialności biznesu w firmach</w:t>
            </w:r>
          </w:p>
        </w:tc>
      </w:tr>
      <w:tr w:rsidR="00DF623D" w:rsidRPr="00DF623D" w14:paraId="07EE3FC4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54AFEE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>Literatura podstawowa:</w:t>
            </w:r>
          </w:p>
        </w:tc>
      </w:tr>
      <w:tr w:rsidR="00DF623D" w:rsidRPr="000B14C5" w14:paraId="56F5EE29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10F0E2" w14:textId="77777777" w:rsidR="00843C45" w:rsidRPr="00DF623D" w:rsidRDefault="00843C45" w:rsidP="00004256">
            <w:pPr>
              <w:spacing w:line="24" w:lineRule="atLeast"/>
              <w:rPr>
                <w:rFonts w:cs="Arial"/>
                <w:lang w:val="en-US"/>
              </w:rPr>
            </w:pPr>
            <w:proofErr w:type="spellStart"/>
            <w:r w:rsidRPr="00DF623D">
              <w:rPr>
                <w:rStyle w:val="fontstyle01"/>
                <w:color w:val="auto"/>
                <w:lang w:val="en-US"/>
              </w:rPr>
              <w:t>Świda</w:t>
            </w:r>
            <w:proofErr w:type="spellEnd"/>
            <w:r w:rsidRPr="00DF623D">
              <w:rPr>
                <w:rStyle w:val="fontstyle01"/>
                <w:color w:val="auto"/>
                <w:lang w:val="en-US"/>
              </w:rPr>
              <w:t xml:space="preserve">, </w:t>
            </w:r>
            <w:proofErr w:type="spellStart"/>
            <w:r w:rsidRPr="00DF623D">
              <w:rPr>
                <w:rStyle w:val="fontstyle01"/>
                <w:color w:val="auto"/>
                <w:lang w:val="en-US"/>
              </w:rPr>
              <w:t>Dagmara</w:t>
            </w:r>
            <w:proofErr w:type="spellEnd"/>
            <w:r w:rsidRPr="00DF623D">
              <w:rPr>
                <w:rStyle w:val="fontstyle01"/>
                <w:color w:val="auto"/>
                <w:lang w:val="en-US"/>
              </w:rPr>
              <w:t xml:space="preserve">, </w:t>
            </w:r>
            <w:r w:rsidRPr="00DF623D">
              <w:rPr>
                <w:rStyle w:val="fontstyle21"/>
                <w:color w:val="auto"/>
                <w:sz w:val="22"/>
                <w:szCs w:val="22"/>
                <w:lang w:val="en-US"/>
              </w:rPr>
              <w:t>Office English</w:t>
            </w:r>
            <w:r w:rsidRPr="00DF623D">
              <w:rPr>
                <w:rStyle w:val="fontstyle01"/>
                <w:color w:val="auto"/>
                <w:lang w:val="en-US"/>
              </w:rPr>
              <w:t>, Warszawa 1994</w:t>
            </w:r>
            <w:r w:rsidRPr="00DF623D">
              <w:rPr>
                <w:rFonts w:cs="Arial"/>
                <w:lang w:val="en-US"/>
              </w:rPr>
              <w:br/>
            </w:r>
            <w:proofErr w:type="spellStart"/>
            <w:r w:rsidRPr="00DF623D">
              <w:rPr>
                <w:rStyle w:val="fontstyle01"/>
                <w:color w:val="auto"/>
                <w:lang w:val="en-US"/>
              </w:rPr>
              <w:t>Wybrane</w:t>
            </w:r>
            <w:proofErr w:type="spellEnd"/>
            <w:r w:rsidRPr="00DF623D">
              <w:rPr>
                <w:rStyle w:val="fontstyle01"/>
                <w:color w:val="auto"/>
                <w:lang w:val="en-US"/>
              </w:rPr>
              <w:t xml:space="preserve"> </w:t>
            </w:r>
            <w:proofErr w:type="spellStart"/>
            <w:r w:rsidRPr="00DF623D">
              <w:rPr>
                <w:rStyle w:val="fontstyle01"/>
                <w:color w:val="auto"/>
                <w:lang w:val="en-US"/>
              </w:rPr>
              <w:t>rozdziały</w:t>
            </w:r>
            <w:proofErr w:type="spellEnd"/>
            <w:r w:rsidRPr="00DF623D">
              <w:rPr>
                <w:rStyle w:val="fontstyle01"/>
                <w:color w:val="auto"/>
                <w:lang w:val="en-US"/>
              </w:rPr>
              <w:t>:</w:t>
            </w:r>
            <w:r w:rsidRPr="00DF623D">
              <w:rPr>
                <w:rFonts w:cs="Arial"/>
                <w:lang w:val="en-US"/>
              </w:rPr>
              <w:br/>
            </w:r>
            <w:proofErr w:type="spellStart"/>
            <w:r w:rsidRPr="00DF623D">
              <w:rPr>
                <w:rStyle w:val="fontstyle01"/>
                <w:color w:val="auto"/>
                <w:lang w:val="en-US"/>
              </w:rPr>
              <w:t>Mascull</w:t>
            </w:r>
            <w:proofErr w:type="spellEnd"/>
            <w:r w:rsidRPr="00DF623D">
              <w:rPr>
                <w:rStyle w:val="fontstyle01"/>
                <w:color w:val="auto"/>
                <w:lang w:val="en-US"/>
              </w:rPr>
              <w:t xml:space="preserve">, B. </w:t>
            </w:r>
            <w:r w:rsidRPr="00DF623D">
              <w:rPr>
                <w:rStyle w:val="fontstyle21"/>
                <w:color w:val="auto"/>
                <w:sz w:val="22"/>
                <w:szCs w:val="22"/>
                <w:lang w:val="en-US"/>
              </w:rPr>
              <w:t>Business Vocabulary in Use</w:t>
            </w:r>
            <w:r w:rsidRPr="00DF623D">
              <w:rPr>
                <w:rFonts w:cs="Arial"/>
                <w:i/>
                <w:iCs/>
                <w:lang w:val="en-US"/>
              </w:rPr>
              <w:br/>
            </w:r>
            <w:r w:rsidRPr="00DF623D">
              <w:rPr>
                <w:rStyle w:val="fontstyle01"/>
                <w:color w:val="auto"/>
                <w:lang w:val="en-US"/>
              </w:rPr>
              <w:t xml:space="preserve">Sweeney, P. </w:t>
            </w:r>
            <w:r w:rsidRPr="00DF623D">
              <w:rPr>
                <w:rStyle w:val="fontstyle21"/>
                <w:color w:val="auto"/>
                <w:sz w:val="22"/>
                <w:szCs w:val="22"/>
                <w:lang w:val="en-US"/>
              </w:rPr>
              <w:t>Business Vocabulary Builder</w:t>
            </w:r>
            <w:r w:rsidRPr="00DF623D">
              <w:rPr>
                <w:rFonts w:cs="Arial"/>
                <w:i/>
                <w:iCs/>
                <w:lang w:val="en-US"/>
              </w:rPr>
              <w:br/>
            </w:r>
            <w:r w:rsidRPr="00DF623D">
              <w:rPr>
                <w:rStyle w:val="fontstyle01"/>
                <w:color w:val="auto"/>
                <w:lang w:val="en-US"/>
              </w:rPr>
              <w:t xml:space="preserve">Emerson, Paul, </w:t>
            </w:r>
            <w:r w:rsidRPr="00DF623D">
              <w:rPr>
                <w:rStyle w:val="fontstyle21"/>
                <w:color w:val="auto"/>
                <w:sz w:val="22"/>
                <w:szCs w:val="22"/>
                <w:lang w:val="en-US"/>
              </w:rPr>
              <w:t>Business English Handbook Advanced</w:t>
            </w:r>
          </w:p>
        </w:tc>
      </w:tr>
      <w:tr w:rsidR="00DF623D" w:rsidRPr="00DF623D" w14:paraId="2BC7EB06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E6F7D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>Literatura dodatkowa:</w:t>
            </w:r>
          </w:p>
        </w:tc>
      </w:tr>
      <w:tr w:rsidR="00DF623D" w:rsidRPr="000B14C5" w14:paraId="442E7514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900C23" w14:textId="77777777" w:rsidR="00843C45" w:rsidRPr="00DF623D" w:rsidRDefault="00843C45" w:rsidP="00004256">
            <w:pPr>
              <w:spacing w:line="24" w:lineRule="atLeast"/>
              <w:rPr>
                <w:rFonts w:cs="Arial"/>
                <w:lang w:val="en-US"/>
              </w:rPr>
            </w:pPr>
            <w:proofErr w:type="spellStart"/>
            <w:r w:rsidRPr="00DF623D">
              <w:rPr>
                <w:rStyle w:val="fontstyle01"/>
                <w:color w:val="auto"/>
                <w:lang w:val="en-US"/>
              </w:rPr>
              <w:t>Materiały</w:t>
            </w:r>
            <w:proofErr w:type="spellEnd"/>
            <w:r w:rsidRPr="00DF623D">
              <w:rPr>
                <w:rStyle w:val="fontstyle01"/>
                <w:color w:val="auto"/>
                <w:lang w:val="en-US"/>
              </w:rPr>
              <w:t xml:space="preserve"> </w:t>
            </w:r>
            <w:proofErr w:type="spellStart"/>
            <w:r w:rsidRPr="00DF623D">
              <w:rPr>
                <w:rStyle w:val="fontstyle01"/>
                <w:color w:val="auto"/>
                <w:lang w:val="en-US"/>
              </w:rPr>
              <w:t>własne</w:t>
            </w:r>
            <w:proofErr w:type="spellEnd"/>
            <w:r w:rsidRPr="00DF623D">
              <w:rPr>
                <w:rStyle w:val="fontstyle01"/>
                <w:color w:val="auto"/>
                <w:lang w:val="en-US"/>
              </w:rPr>
              <w:t xml:space="preserve"> </w:t>
            </w:r>
            <w:proofErr w:type="spellStart"/>
            <w:r w:rsidRPr="00DF623D">
              <w:rPr>
                <w:rStyle w:val="fontstyle01"/>
                <w:color w:val="auto"/>
                <w:lang w:val="en-US"/>
              </w:rPr>
              <w:t>wykładowcy</w:t>
            </w:r>
            <w:proofErr w:type="spellEnd"/>
            <w:r w:rsidRPr="00DF623D">
              <w:rPr>
                <w:rFonts w:cs="Arial"/>
                <w:lang w:val="en-US"/>
              </w:rPr>
              <w:br/>
            </w:r>
            <w:r w:rsidRPr="00DF623D">
              <w:rPr>
                <w:rStyle w:val="fontstyle21"/>
                <w:color w:val="auto"/>
                <w:sz w:val="22"/>
                <w:szCs w:val="22"/>
                <w:lang w:val="en-US"/>
              </w:rPr>
              <w:t>Cambridge English for the Media</w:t>
            </w:r>
          </w:p>
        </w:tc>
      </w:tr>
      <w:tr w:rsidR="00DF623D" w:rsidRPr="00DF623D" w14:paraId="6A39CB99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4E5C5A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>Planowane formy/działania/metody dydaktyczne:</w:t>
            </w:r>
          </w:p>
        </w:tc>
      </w:tr>
      <w:tr w:rsidR="00DF623D" w:rsidRPr="00DF623D" w14:paraId="524C7C36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44A3CB" w14:textId="77777777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Style w:val="fontstyle01"/>
                <w:color w:val="auto"/>
              </w:rPr>
              <w:t xml:space="preserve">Ćwiczenia pisemne i ustne, prezentacje, kolokwium </w:t>
            </w:r>
            <w:proofErr w:type="spellStart"/>
            <w:r w:rsidRPr="00DF623D">
              <w:rPr>
                <w:rStyle w:val="fontstyle01"/>
                <w:color w:val="auto"/>
              </w:rPr>
              <w:t>śródsemestralne</w:t>
            </w:r>
            <w:proofErr w:type="spellEnd"/>
            <w:r w:rsidRPr="00DF623D">
              <w:rPr>
                <w:rStyle w:val="fontstyle01"/>
                <w:color w:val="auto"/>
              </w:rPr>
              <w:t xml:space="preserve"> i końcowe.</w:t>
            </w:r>
          </w:p>
        </w:tc>
      </w:tr>
      <w:tr w:rsidR="00DF623D" w:rsidRPr="00DF623D" w14:paraId="26670B32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45F8CF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>Sposoby weryfikacji efektów uczenia się osiąganych przez studenta:</w:t>
            </w:r>
          </w:p>
        </w:tc>
      </w:tr>
      <w:tr w:rsidR="00DF623D" w:rsidRPr="00DF623D" w14:paraId="63822A50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254984" w14:textId="77777777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Style w:val="fontstyle01"/>
                <w:color w:val="auto"/>
              </w:rPr>
              <w:t>Wszystkie efekty kształcenia będą sprawdzane na podstawie uczestnictwa w zajęciach oraz 2 kolokwiów</w:t>
            </w:r>
            <w:r w:rsidRPr="00DF623D">
              <w:rPr>
                <w:rFonts w:cs="Arial"/>
              </w:rPr>
              <w:t xml:space="preserve"> </w:t>
            </w:r>
            <w:r w:rsidRPr="00DF623D">
              <w:rPr>
                <w:rStyle w:val="fontstyle01"/>
                <w:color w:val="auto"/>
              </w:rPr>
              <w:t>sprawdzających. Przedmiot kończy się zaliczeniem na ocenę.</w:t>
            </w:r>
          </w:p>
        </w:tc>
      </w:tr>
      <w:tr w:rsidR="00DF623D" w:rsidRPr="00DF623D" w14:paraId="350B521F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9E2558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>Forma i warunki zaliczenia:</w:t>
            </w:r>
          </w:p>
        </w:tc>
      </w:tr>
      <w:tr w:rsidR="00DF623D" w:rsidRPr="00DF623D" w14:paraId="27540955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5A4F19" w14:textId="77777777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Style w:val="fontstyle01"/>
                <w:color w:val="auto"/>
              </w:rPr>
              <w:t>Warunek uzyskania zaliczenia przedmiotu: spełnienie każdego z niżej opisanych warunków</w:t>
            </w:r>
            <w:r w:rsidRPr="00DF623D">
              <w:rPr>
                <w:rFonts w:cs="Arial"/>
              </w:rPr>
              <w:br/>
            </w:r>
            <w:r w:rsidRPr="00DF623D">
              <w:rPr>
                <w:rStyle w:val="fontstyle01"/>
                <w:color w:val="auto"/>
              </w:rPr>
              <w:t>1. uzyskanie co najmniej 60 punktów z obu kolokwiów</w:t>
            </w:r>
            <w:r w:rsidRPr="00DF623D">
              <w:rPr>
                <w:rFonts w:cs="Arial"/>
              </w:rPr>
              <w:br/>
            </w:r>
            <w:r w:rsidRPr="00DF623D">
              <w:rPr>
                <w:rStyle w:val="fontstyle01"/>
                <w:color w:val="auto"/>
              </w:rPr>
              <w:t>2. aktywność na zajęciach</w:t>
            </w:r>
            <w:r w:rsidRPr="00DF623D">
              <w:rPr>
                <w:rFonts w:cs="Arial"/>
              </w:rPr>
              <w:br/>
            </w:r>
            <w:r w:rsidRPr="00DF623D">
              <w:rPr>
                <w:rStyle w:val="fontstyle01"/>
                <w:color w:val="auto"/>
              </w:rPr>
              <w:t>3. systematyczne przygotowanie do zajęć</w:t>
            </w:r>
          </w:p>
          <w:p w14:paraId="399931C6" w14:textId="77777777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Style w:val="fontstyle01"/>
                <w:color w:val="auto"/>
              </w:rPr>
              <w:t>60% - 3</w:t>
            </w:r>
            <w:r w:rsidRPr="00DF623D">
              <w:rPr>
                <w:rFonts w:cs="Arial"/>
              </w:rPr>
              <w:br/>
            </w:r>
            <w:r w:rsidRPr="00DF623D">
              <w:rPr>
                <w:rStyle w:val="fontstyle01"/>
                <w:color w:val="auto"/>
              </w:rPr>
              <w:t>70% -3 +</w:t>
            </w:r>
            <w:r w:rsidRPr="00DF623D">
              <w:rPr>
                <w:rFonts w:cs="Arial"/>
              </w:rPr>
              <w:br/>
            </w:r>
            <w:r w:rsidRPr="00DF623D">
              <w:rPr>
                <w:rStyle w:val="fontstyle01"/>
                <w:color w:val="auto"/>
              </w:rPr>
              <w:t>80% - 4</w:t>
            </w:r>
            <w:r w:rsidRPr="00DF623D">
              <w:rPr>
                <w:rFonts w:cs="Arial"/>
              </w:rPr>
              <w:br/>
            </w:r>
            <w:r w:rsidRPr="00DF623D">
              <w:rPr>
                <w:rStyle w:val="fontstyle01"/>
                <w:color w:val="auto"/>
              </w:rPr>
              <w:t>85% - 4+</w:t>
            </w:r>
            <w:r w:rsidRPr="00DF623D">
              <w:rPr>
                <w:rFonts w:cs="Arial"/>
              </w:rPr>
              <w:br/>
            </w:r>
            <w:r w:rsidRPr="00DF623D">
              <w:rPr>
                <w:rStyle w:val="fontstyle01"/>
                <w:color w:val="auto"/>
              </w:rPr>
              <w:t>90% - 5</w:t>
            </w:r>
          </w:p>
          <w:p w14:paraId="45173B8A" w14:textId="77777777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Style w:val="fontstyle01"/>
                <w:color w:val="auto"/>
              </w:rPr>
              <w:t>Poprawy:</w:t>
            </w:r>
            <w:r w:rsidRPr="00DF623D">
              <w:rPr>
                <w:rFonts w:cs="Arial"/>
              </w:rPr>
              <w:br/>
            </w:r>
            <w:r w:rsidRPr="00DF623D">
              <w:rPr>
                <w:rStyle w:val="fontstyle01"/>
                <w:color w:val="auto"/>
              </w:rPr>
              <w:t xml:space="preserve">Jednorazowa poprawa kolokwium </w:t>
            </w:r>
            <w:proofErr w:type="spellStart"/>
            <w:r w:rsidRPr="00DF623D">
              <w:rPr>
                <w:rStyle w:val="fontstyle01"/>
                <w:color w:val="auto"/>
              </w:rPr>
              <w:t>śródsemestralnego</w:t>
            </w:r>
            <w:proofErr w:type="spellEnd"/>
            <w:r w:rsidRPr="00DF623D">
              <w:rPr>
                <w:rStyle w:val="fontstyle01"/>
                <w:color w:val="auto"/>
              </w:rPr>
              <w:t xml:space="preserve"> w trakcie zajęć w semestrze na pierwszych zajęciach po kolokwium.</w:t>
            </w:r>
          </w:p>
        </w:tc>
      </w:tr>
      <w:tr w:rsidR="00DF623D" w:rsidRPr="00DF623D" w14:paraId="5E41A297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F6C071" w14:textId="77777777" w:rsidR="00843C45" w:rsidRPr="00DF623D" w:rsidRDefault="00843C45" w:rsidP="00004256">
            <w:pPr>
              <w:pStyle w:val="Tytukomrki"/>
              <w:spacing w:line="24" w:lineRule="atLeast"/>
              <w:rPr>
                <w:color w:val="auto"/>
              </w:rPr>
            </w:pPr>
            <w:r w:rsidRPr="00DF623D">
              <w:rPr>
                <w:color w:val="auto"/>
              </w:rPr>
              <w:t>Bilans punktów ECTS:</w:t>
            </w:r>
          </w:p>
        </w:tc>
      </w:tr>
      <w:tr w:rsidR="00DF623D" w:rsidRPr="00DF623D" w14:paraId="0FCD3C64" w14:textId="77777777" w:rsidTr="00004256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075825" w14:textId="77777777" w:rsidR="00843C45" w:rsidRPr="00DF623D" w:rsidRDefault="00843C45" w:rsidP="00004256">
            <w:pPr>
              <w:pStyle w:val="Tytukomrki"/>
              <w:spacing w:line="24" w:lineRule="atLeast"/>
              <w:rPr>
                <w:b w:val="0"/>
                <w:bCs/>
                <w:color w:val="auto"/>
              </w:rPr>
            </w:pPr>
            <w:r w:rsidRPr="00DF623D">
              <w:rPr>
                <w:b w:val="0"/>
                <w:bCs/>
                <w:color w:val="auto"/>
              </w:rPr>
              <w:t>Studia stacjonarne</w:t>
            </w:r>
          </w:p>
        </w:tc>
      </w:tr>
      <w:tr w:rsidR="00DF623D" w:rsidRPr="00DF623D" w14:paraId="308AC4FE" w14:textId="77777777" w:rsidTr="0000425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927D9A" w14:textId="77777777" w:rsidR="00843C45" w:rsidRPr="00DF623D" w:rsidRDefault="00843C45" w:rsidP="00004256">
            <w:pPr>
              <w:pStyle w:val="Tytukomrki"/>
              <w:spacing w:line="24" w:lineRule="atLeast"/>
              <w:rPr>
                <w:b w:val="0"/>
                <w:bCs/>
                <w:color w:val="auto"/>
              </w:rPr>
            </w:pPr>
            <w:r w:rsidRPr="00DF623D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E95C67" w14:textId="77777777" w:rsidR="00843C45" w:rsidRPr="00DF623D" w:rsidRDefault="00843C45" w:rsidP="00004256">
            <w:pPr>
              <w:pStyle w:val="Tytukomrki"/>
              <w:spacing w:line="24" w:lineRule="atLeast"/>
              <w:rPr>
                <w:b w:val="0"/>
                <w:bCs/>
                <w:color w:val="auto"/>
              </w:rPr>
            </w:pPr>
            <w:r w:rsidRPr="00DF623D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DF623D" w:rsidRPr="00DF623D" w14:paraId="587E2078" w14:textId="77777777" w:rsidTr="0000425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41B7D" w14:textId="77777777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Style w:val="fontstyle01"/>
                <w:color w:val="auto"/>
              </w:rPr>
              <w:t>Udział w wykładach/ćwiczeniach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F74BB" w14:textId="10939A4A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 xml:space="preserve">30 </w:t>
            </w:r>
            <w:r w:rsidR="00F51D5C" w:rsidRPr="00DF623D">
              <w:rPr>
                <w:rFonts w:cs="Arial"/>
              </w:rPr>
              <w:t>godzin</w:t>
            </w:r>
          </w:p>
        </w:tc>
      </w:tr>
      <w:tr w:rsidR="00DF623D" w:rsidRPr="00DF623D" w14:paraId="56F3FC20" w14:textId="77777777" w:rsidTr="0000425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08311" w14:textId="77777777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Style w:val="fontstyle01"/>
                <w:color w:val="auto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11D76" w14:textId="4B78A9E2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 xml:space="preserve">1 </w:t>
            </w:r>
            <w:r w:rsidR="00F51D5C" w:rsidRPr="00DF623D">
              <w:rPr>
                <w:rFonts w:cs="Arial"/>
              </w:rPr>
              <w:t>godzina</w:t>
            </w:r>
          </w:p>
        </w:tc>
      </w:tr>
      <w:tr w:rsidR="00DF623D" w:rsidRPr="00DF623D" w14:paraId="151BC1BE" w14:textId="77777777" w:rsidTr="0000425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C43AB" w14:textId="77777777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Style w:val="fontstyle01"/>
                <w:color w:val="auto"/>
              </w:rPr>
              <w:t>Samodzielne przygotowanie się do zajęć oraz</w:t>
            </w:r>
            <w:r w:rsidRPr="00DF623D">
              <w:rPr>
                <w:rFonts w:cs="Arial"/>
              </w:rPr>
              <w:br/>
            </w:r>
            <w:r w:rsidRPr="00DF623D">
              <w:rPr>
                <w:rStyle w:val="fontstyle01"/>
                <w:color w:val="auto"/>
              </w:rPr>
              <w:t>zaliczenia na ocenę/egzaminu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CF479" w14:textId="24C16C70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 xml:space="preserve">19 </w:t>
            </w:r>
            <w:r w:rsidR="00F51D5C" w:rsidRPr="00DF623D">
              <w:rPr>
                <w:rFonts w:cs="Arial"/>
              </w:rPr>
              <w:t>godzin</w:t>
            </w:r>
          </w:p>
        </w:tc>
      </w:tr>
      <w:tr w:rsidR="00DF623D" w:rsidRPr="00DF623D" w14:paraId="6FBCA66F" w14:textId="77777777" w:rsidTr="0000425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44C32" w14:textId="77777777" w:rsidR="00843C45" w:rsidRPr="00DF623D" w:rsidRDefault="00843C45" w:rsidP="00004256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C0085" w14:textId="18378F72" w:rsidR="00843C45" w:rsidRPr="00DF623D" w:rsidRDefault="00843C45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 xml:space="preserve">50 </w:t>
            </w:r>
            <w:r w:rsidR="00F51D5C" w:rsidRPr="00DF623D">
              <w:rPr>
                <w:rFonts w:cs="Arial"/>
              </w:rPr>
              <w:t>godzin</w:t>
            </w:r>
          </w:p>
        </w:tc>
      </w:tr>
      <w:tr w:rsidR="00DF623D" w:rsidRPr="00DF623D" w14:paraId="0E0F6924" w14:textId="77777777" w:rsidTr="0000425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9F267" w14:textId="77777777" w:rsidR="00843C45" w:rsidRPr="00DF623D" w:rsidRDefault="00843C45" w:rsidP="00004256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5197C" w14:textId="1CB5B2C7" w:rsidR="00843C45" w:rsidRPr="00DF623D" w:rsidRDefault="00843C45" w:rsidP="00004256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 xml:space="preserve">2 </w:t>
            </w:r>
            <w:r w:rsidR="00F51D5C" w:rsidRPr="00DF623D">
              <w:rPr>
                <w:rFonts w:cs="Arial"/>
                <w:b/>
                <w:bCs/>
              </w:rPr>
              <w:t>ECTS</w:t>
            </w:r>
          </w:p>
        </w:tc>
      </w:tr>
    </w:tbl>
    <w:p w14:paraId="3FF70006" w14:textId="77777777" w:rsidR="00843C45" w:rsidRPr="00DF623D" w:rsidRDefault="00843C45" w:rsidP="004D4B12">
      <w:pPr>
        <w:rPr>
          <w:rFonts w:cs="Arial"/>
        </w:rPr>
      </w:pPr>
    </w:p>
    <w:p w14:paraId="691F6EEB" w14:textId="2516FA8D" w:rsidR="00DF623D" w:rsidRDefault="00DF623D">
      <w:pPr>
        <w:spacing w:before="0" w:after="200" w:line="276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773" w:type="dxa"/>
        <w:tblInd w:w="-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276"/>
        <w:gridCol w:w="709"/>
        <w:gridCol w:w="142"/>
        <w:gridCol w:w="181"/>
        <w:gridCol w:w="229"/>
        <w:gridCol w:w="305"/>
        <w:gridCol w:w="419"/>
        <w:gridCol w:w="181"/>
        <w:gridCol w:w="955"/>
        <w:gridCol w:w="796"/>
        <w:gridCol w:w="1478"/>
        <w:gridCol w:w="1258"/>
        <w:gridCol w:w="585"/>
        <w:gridCol w:w="2259"/>
      </w:tblGrid>
      <w:tr w:rsidR="00DF623D" w:rsidRPr="00DF623D" w14:paraId="215668EB" w14:textId="77777777" w:rsidTr="005B4D00">
        <w:trPr>
          <w:trHeight w:val="509"/>
        </w:trPr>
        <w:tc>
          <w:tcPr>
            <w:tcW w:w="1077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9FD90C" w14:textId="77777777" w:rsidR="00843C45" w:rsidRPr="00DF623D" w:rsidRDefault="00843C45" w:rsidP="00004256">
            <w:pPr>
              <w:spacing w:line="24" w:lineRule="atLeast"/>
              <w:rPr>
                <w:rFonts w:eastAsiaTheme="majorEastAsia" w:cs="Arial"/>
                <w:b/>
                <w:spacing w:val="-10"/>
                <w:kern w:val="28"/>
              </w:rPr>
            </w:pPr>
            <w:r w:rsidRPr="00DF623D">
              <w:rPr>
                <w:rFonts w:eastAsiaTheme="majorEastAsia" w:cs="Arial"/>
                <w:b/>
                <w:spacing w:val="-10"/>
                <w:kern w:val="28"/>
              </w:rPr>
              <w:br w:type="page"/>
              <w:t>Sylabus przedmiotu / modułu kształcenia</w:t>
            </w:r>
          </w:p>
        </w:tc>
      </w:tr>
      <w:tr w:rsidR="00DF623D" w:rsidRPr="00DF623D" w14:paraId="576A0A1F" w14:textId="77777777" w:rsidTr="005B4D00">
        <w:trPr>
          <w:trHeight w:val="454"/>
        </w:trPr>
        <w:tc>
          <w:tcPr>
            <w:tcW w:w="439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03C4C2" w14:textId="77777777" w:rsidR="00843C45" w:rsidRPr="00DF623D" w:rsidRDefault="00843C45" w:rsidP="00FD3AD8">
            <w:pPr>
              <w:autoSpaceDE w:val="0"/>
              <w:autoSpaceDN w:val="0"/>
              <w:adjustRightInd w:val="0"/>
              <w:spacing w:line="24" w:lineRule="atLeast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Nazwa przedmiotu/modułu kształcenia: </w:t>
            </w:r>
          </w:p>
        </w:tc>
        <w:tc>
          <w:tcPr>
            <w:tcW w:w="63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A00199" w14:textId="77777777" w:rsidR="00843C45" w:rsidRPr="00DF623D" w:rsidRDefault="00843C45" w:rsidP="00FD3AD8">
            <w:pPr>
              <w:pStyle w:val="Nagwek1"/>
              <w:spacing w:line="24" w:lineRule="atLeast"/>
              <w:ind w:right="170"/>
              <w:rPr>
                <w:rFonts w:cs="Arial"/>
                <w:szCs w:val="22"/>
              </w:rPr>
            </w:pPr>
            <w:bookmarkStart w:id="3" w:name="_Toc115101753"/>
            <w:r w:rsidRPr="00DF623D">
              <w:rPr>
                <w:rFonts w:cs="Arial"/>
                <w:szCs w:val="22"/>
              </w:rPr>
              <w:t>Warsztat metodologii literaturoznawczej</w:t>
            </w:r>
            <w:bookmarkEnd w:id="3"/>
          </w:p>
        </w:tc>
      </w:tr>
      <w:tr w:rsidR="00DF623D" w:rsidRPr="000B14C5" w14:paraId="07165A8B" w14:textId="77777777" w:rsidTr="005B4D00">
        <w:trPr>
          <w:trHeight w:val="304"/>
        </w:trPr>
        <w:tc>
          <w:tcPr>
            <w:tcW w:w="344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13224D" w14:textId="77777777" w:rsidR="00843C45" w:rsidRPr="00DF623D" w:rsidRDefault="00843C45" w:rsidP="00FD3AD8">
            <w:pPr>
              <w:autoSpaceDE w:val="0"/>
              <w:autoSpaceDN w:val="0"/>
              <w:adjustRightInd w:val="0"/>
              <w:spacing w:line="24" w:lineRule="atLeast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Nazwa w języku angielskim: </w:t>
            </w:r>
          </w:p>
        </w:tc>
        <w:tc>
          <w:tcPr>
            <w:tcW w:w="733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17B20C" w14:textId="77777777" w:rsidR="00843C45" w:rsidRPr="00DF623D" w:rsidRDefault="00843C45" w:rsidP="00FD3AD8">
            <w:pPr>
              <w:spacing w:line="24" w:lineRule="atLeast"/>
              <w:ind w:right="170"/>
              <w:rPr>
                <w:rFonts w:cs="Arial"/>
                <w:lang w:val="en-US"/>
              </w:rPr>
            </w:pPr>
            <w:r w:rsidRPr="00DF623D">
              <w:rPr>
                <w:rFonts w:cs="Arial"/>
                <w:lang w:val="en-US"/>
              </w:rPr>
              <w:t>The workshop methodology of literature</w:t>
            </w:r>
          </w:p>
        </w:tc>
      </w:tr>
      <w:tr w:rsidR="00DF623D" w:rsidRPr="00DF623D" w14:paraId="1BB74A79" w14:textId="77777777" w:rsidTr="005B4D00">
        <w:trPr>
          <w:trHeight w:val="454"/>
        </w:trPr>
        <w:tc>
          <w:tcPr>
            <w:tcW w:w="2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9C346C" w14:textId="77777777" w:rsidR="00843C45" w:rsidRPr="00DF623D" w:rsidRDefault="00843C45" w:rsidP="00FD3AD8">
            <w:pPr>
              <w:autoSpaceDE w:val="0"/>
              <w:autoSpaceDN w:val="0"/>
              <w:adjustRightInd w:val="0"/>
              <w:spacing w:line="24" w:lineRule="atLeast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Język wykładowy: </w:t>
            </w:r>
          </w:p>
        </w:tc>
        <w:tc>
          <w:tcPr>
            <w:tcW w:w="84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420B3" w14:textId="77777777" w:rsidR="00843C45" w:rsidRPr="00DF623D" w:rsidRDefault="00843C45" w:rsidP="00FD3AD8">
            <w:pPr>
              <w:spacing w:line="24" w:lineRule="atLeast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polski</w:t>
            </w:r>
          </w:p>
        </w:tc>
      </w:tr>
      <w:tr w:rsidR="00DF623D" w:rsidRPr="00DF623D" w14:paraId="112282F9" w14:textId="77777777" w:rsidTr="005B4D00">
        <w:trPr>
          <w:trHeight w:val="454"/>
        </w:trPr>
        <w:tc>
          <w:tcPr>
            <w:tcW w:w="667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6DD37F" w14:textId="77777777" w:rsidR="000E727E" w:rsidRPr="00DF623D" w:rsidRDefault="000E727E" w:rsidP="00FD3AD8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41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57A359" w14:textId="77777777" w:rsidR="000E727E" w:rsidRPr="00DF623D" w:rsidRDefault="000E727E" w:rsidP="00FD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 Filologia polska</w:t>
            </w:r>
          </w:p>
        </w:tc>
      </w:tr>
      <w:tr w:rsidR="00DF623D" w:rsidRPr="00DF623D" w14:paraId="6D4FDAAF" w14:textId="77777777" w:rsidTr="005B4D00">
        <w:trPr>
          <w:trHeight w:val="454"/>
        </w:trPr>
        <w:tc>
          <w:tcPr>
            <w:tcW w:w="326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0744AC" w14:textId="77777777" w:rsidR="000E727E" w:rsidRPr="00DF623D" w:rsidRDefault="000E727E" w:rsidP="00FD3AD8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 xml:space="preserve">Jednostka realizująca: </w:t>
            </w:r>
          </w:p>
        </w:tc>
        <w:tc>
          <w:tcPr>
            <w:tcW w:w="751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E27FDB" w14:textId="77777777" w:rsidR="000E727E" w:rsidRPr="00DF623D" w:rsidRDefault="000E727E" w:rsidP="00FD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</w:rPr>
              <w:t xml:space="preserve"> Wydział Nauk Humanistycznych</w:t>
            </w:r>
          </w:p>
        </w:tc>
      </w:tr>
      <w:tr w:rsidR="00DF623D" w:rsidRPr="00DF623D" w14:paraId="54F71496" w14:textId="77777777" w:rsidTr="005B4D00">
        <w:trPr>
          <w:trHeight w:val="454"/>
        </w:trPr>
        <w:tc>
          <w:tcPr>
            <w:tcW w:w="792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855B85" w14:textId="77777777" w:rsidR="000E727E" w:rsidRPr="00DF623D" w:rsidRDefault="000E727E" w:rsidP="00FD3AD8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14BF2E" w14:textId="77777777" w:rsidR="000E727E" w:rsidRPr="00DF623D" w:rsidRDefault="000E727E" w:rsidP="00FD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obowiązkowy</w:t>
            </w:r>
          </w:p>
        </w:tc>
      </w:tr>
      <w:tr w:rsidR="00DF623D" w:rsidRPr="00DF623D" w14:paraId="19DBD847" w14:textId="77777777" w:rsidTr="005B4D00">
        <w:trPr>
          <w:trHeight w:val="454"/>
        </w:trPr>
        <w:tc>
          <w:tcPr>
            <w:tcW w:w="792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DDA645" w14:textId="77777777" w:rsidR="000E727E" w:rsidRPr="00DF623D" w:rsidRDefault="000E727E" w:rsidP="00FD3AD8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406E7F" w14:textId="77777777" w:rsidR="000E727E" w:rsidRPr="00DF623D" w:rsidRDefault="000E727E" w:rsidP="00FD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drugiego stopnia</w:t>
            </w:r>
          </w:p>
        </w:tc>
      </w:tr>
      <w:tr w:rsidR="00DF623D" w:rsidRPr="00DF623D" w14:paraId="6073044B" w14:textId="77777777" w:rsidTr="005B4D00">
        <w:trPr>
          <w:trHeight w:val="454"/>
        </w:trPr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04E2FA" w14:textId="77777777" w:rsidR="000E727E" w:rsidRPr="00DF623D" w:rsidRDefault="000E727E" w:rsidP="00FD3AD8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 xml:space="preserve">Rok studiów: </w:t>
            </w:r>
          </w:p>
        </w:tc>
        <w:tc>
          <w:tcPr>
            <w:tcW w:w="864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8459BA" w14:textId="77777777" w:rsidR="000E727E" w:rsidRPr="00DF623D" w:rsidRDefault="000E727E" w:rsidP="00FD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 pierwszy</w:t>
            </w:r>
          </w:p>
        </w:tc>
      </w:tr>
      <w:tr w:rsidR="00DF623D" w:rsidRPr="00DF623D" w14:paraId="2AFB4047" w14:textId="77777777" w:rsidTr="005B4D00">
        <w:trPr>
          <w:trHeight w:val="45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789547" w14:textId="77777777" w:rsidR="000E727E" w:rsidRPr="00DF623D" w:rsidRDefault="000E727E" w:rsidP="00FD3AD8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 xml:space="preserve">Semestr: </w:t>
            </w:r>
          </w:p>
        </w:tc>
        <w:tc>
          <w:tcPr>
            <w:tcW w:w="878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038B14" w14:textId="77777777" w:rsidR="000E727E" w:rsidRPr="00DF623D" w:rsidRDefault="000E727E" w:rsidP="00FD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 drugi</w:t>
            </w:r>
          </w:p>
        </w:tc>
      </w:tr>
      <w:tr w:rsidR="00DF623D" w:rsidRPr="00DF623D" w14:paraId="53606BA6" w14:textId="77777777" w:rsidTr="005B4D00">
        <w:trPr>
          <w:trHeight w:val="454"/>
        </w:trPr>
        <w:tc>
          <w:tcPr>
            <w:tcW w:w="284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DDBE9C" w14:textId="77777777" w:rsidR="000E727E" w:rsidRPr="00DF623D" w:rsidRDefault="000E727E" w:rsidP="00FD3AD8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 xml:space="preserve">Liczba punktów ECTS: </w:t>
            </w:r>
          </w:p>
        </w:tc>
        <w:tc>
          <w:tcPr>
            <w:tcW w:w="793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E61FD7" w14:textId="77777777" w:rsidR="000E727E" w:rsidRPr="00DF623D" w:rsidRDefault="000E727E" w:rsidP="00FD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2</w:t>
            </w:r>
          </w:p>
        </w:tc>
      </w:tr>
      <w:tr w:rsidR="00DF623D" w:rsidRPr="00DF623D" w14:paraId="58C1B58C" w14:textId="77777777" w:rsidTr="005B4D00">
        <w:trPr>
          <w:trHeight w:val="454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0E928D" w14:textId="77777777" w:rsidR="000E727E" w:rsidRPr="00DF623D" w:rsidRDefault="000E727E" w:rsidP="00FD3AD8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18FD7F" w14:textId="77777777" w:rsidR="000E727E" w:rsidRPr="00DF623D" w:rsidRDefault="000E727E" w:rsidP="00FD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 dr Piotr </w:t>
            </w:r>
            <w:proofErr w:type="spellStart"/>
            <w:r w:rsidRPr="00DF623D">
              <w:rPr>
                <w:rFonts w:cs="Arial"/>
              </w:rPr>
              <w:t>Prachnio</w:t>
            </w:r>
            <w:proofErr w:type="spellEnd"/>
          </w:p>
        </w:tc>
      </w:tr>
      <w:tr w:rsidR="00DF623D" w:rsidRPr="00DF623D" w14:paraId="4D55E87E" w14:textId="77777777" w:rsidTr="005B4D00">
        <w:trPr>
          <w:trHeight w:val="454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5E8F7B" w14:textId="77777777" w:rsidR="000E727E" w:rsidRPr="00DF623D" w:rsidRDefault="000E727E" w:rsidP="00FD3AD8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>Imię i nazwisko prowadzących zajęcia:</w:t>
            </w:r>
          </w:p>
        </w:tc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B3306F" w14:textId="77777777" w:rsidR="000E727E" w:rsidRPr="00DF623D" w:rsidRDefault="000E727E" w:rsidP="00FD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 dr Piotr </w:t>
            </w:r>
            <w:proofErr w:type="spellStart"/>
            <w:r w:rsidRPr="00DF623D">
              <w:rPr>
                <w:rFonts w:cs="Arial"/>
              </w:rPr>
              <w:t>Prachnio</w:t>
            </w:r>
            <w:proofErr w:type="spellEnd"/>
          </w:p>
        </w:tc>
      </w:tr>
      <w:tr w:rsidR="00DF623D" w:rsidRPr="00DF623D" w14:paraId="765E4E7B" w14:textId="77777777" w:rsidTr="005B4D00">
        <w:trPr>
          <w:trHeight w:val="454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C4FF44" w14:textId="77777777" w:rsidR="000E727E" w:rsidRPr="00DF623D" w:rsidRDefault="000E727E" w:rsidP="003943FB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>Założenia i cele przedmiotu:</w:t>
            </w:r>
          </w:p>
        </w:tc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1B735" w14:textId="77777777" w:rsidR="000E727E" w:rsidRPr="00DF623D" w:rsidRDefault="000E727E" w:rsidP="003943FB">
            <w:pPr>
              <w:autoSpaceDE w:val="0"/>
              <w:autoSpaceDN w:val="0"/>
              <w:adjustRightInd w:val="0"/>
              <w:spacing w:line="240" w:lineRule="auto"/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Celem przedmiotu jest zaznajomienie studentów z podstawowymi założeniami teoretycznymi literaturoznawstwa oraz metodami badania tekstu literackiego w praktyce, zwłaszcza w kontekście pisania pracy magisterskiej.</w:t>
            </w:r>
          </w:p>
        </w:tc>
      </w:tr>
      <w:tr w:rsidR="00DF623D" w:rsidRPr="00DF623D" w14:paraId="036A3D68" w14:textId="77777777" w:rsidTr="005B4D00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F5C9E9" w14:textId="77777777" w:rsidR="000E727E" w:rsidRPr="00DF623D" w:rsidRDefault="000E727E" w:rsidP="003943FB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>Symbol efektu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4FA19F" w14:textId="77777777" w:rsidR="000E727E" w:rsidRPr="00DF623D" w:rsidRDefault="000E727E" w:rsidP="003943FB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>Efekt uczenia się: WIEDZA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F83086" w14:textId="77777777" w:rsidR="000E727E" w:rsidRPr="00DF623D" w:rsidRDefault="000E727E" w:rsidP="003943FB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>Symbol efektu kierunkowego</w:t>
            </w:r>
          </w:p>
        </w:tc>
      </w:tr>
      <w:tr w:rsidR="00DF623D" w:rsidRPr="00DF623D" w14:paraId="4F9F232F" w14:textId="77777777" w:rsidTr="005B4D00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C25F27" w14:textId="77777777" w:rsidR="000E727E" w:rsidRPr="00DF623D" w:rsidRDefault="000E727E" w:rsidP="003943FB">
            <w:pPr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W01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C920A0" w14:textId="77777777" w:rsidR="000E727E" w:rsidRPr="00DF623D" w:rsidRDefault="000E727E" w:rsidP="003943FB">
            <w:pPr>
              <w:spacing w:line="240" w:lineRule="auto"/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Jest zaznajomiony z wybranymi teoriami dzieła literackiego oraz metodami jego badania.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F58292" w14:textId="77777777" w:rsidR="000E727E" w:rsidRPr="00DF623D" w:rsidRDefault="000E727E" w:rsidP="003943FB">
            <w:pPr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K_W01</w:t>
            </w:r>
          </w:p>
        </w:tc>
      </w:tr>
      <w:tr w:rsidR="00DF623D" w:rsidRPr="00DF623D" w14:paraId="3DD4FBA2" w14:textId="77777777" w:rsidTr="005B4D00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159D90" w14:textId="77777777" w:rsidR="000E727E" w:rsidRPr="00DF623D" w:rsidRDefault="000E727E" w:rsidP="003943FB">
            <w:pPr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W02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4A6ED7" w14:textId="77777777" w:rsidR="000E727E" w:rsidRPr="00DF623D" w:rsidRDefault="000E727E" w:rsidP="003943FB">
            <w:pPr>
              <w:spacing w:line="240" w:lineRule="auto"/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Zna podstawowe pojęcia, definicje i problemy związane z wybranymi orientacjami badań literaturoznawczych.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8AD332" w14:textId="77777777" w:rsidR="000E727E" w:rsidRPr="00DF623D" w:rsidRDefault="000E727E" w:rsidP="003943FB">
            <w:pPr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K_W03</w:t>
            </w:r>
          </w:p>
        </w:tc>
      </w:tr>
      <w:tr w:rsidR="00DF623D" w:rsidRPr="00DF623D" w14:paraId="10B03829" w14:textId="77777777" w:rsidTr="005B4D00">
        <w:trPr>
          <w:trHeight w:val="454"/>
        </w:trPr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C657DC" w14:textId="77777777" w:rsidR="000E727E" w:rsidRPr="00DF623D" w:rsidRDefault="000E727E" w:rsidP="003943FB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>Symbol efektu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A255CE1" w14:textId="77777777" w:rsidR="000E727E" w:rsidRPr="00DF623D" w:rsidRDefault="000E727E" w:rsidP="003943FB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>Efekt uczenia się: UMIEJĘTNOŚCI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68E1ED" w14:textId="77777777" w:rsidR="000E727E" w:rsidRPr="00DF623D" w:rsidRDefault="000E727E" w:rsidP="003943FB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>Symbol efektu kierunkowego</w:t>
            </w:r>
          </w:p>
        </w:tc>
      </w:tr>
      <w:tr w:rsidR="00DF623D" w:rsidRPr="00DF623D" w14:paraId="09F8F68C" w14:textId="77777777" w:rsidTr="005B4D00">
        <w:trPr>
          <w:trHeight w:val="290"/>
        </w:trPr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67486C" w14:textId="77777777" w:rsidR="000E727E" w:rsidRPr="00DF623D" w:rsidRDefault="000E727E" w:rsidP="003943FB">
            <w:pPr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U01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5234AC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Potrafi analizować teksty literackie za pomocą wybranej metodologii badawczej.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BB715E" w14:textId="77777777" w:rsidR="000E727E" w:rsidRPr="00DF623D" w:rsidRDefault="000E727E" w:rsidP="003943FB">
            <w:pPr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K_U01</w:t>
            </w:r>
          </w:p>
        </w:tc>
      </w:tr>
      <w:tr w:rsidR="00DF623D" w:rsidRPr="00DF623D" w14:paraId="0E7C4A85" w14:textId="77777777" w:rsidTr="005B4D00">
        <w:trPr>
          <w:trHeight w:val="290"/>
        </w:trPr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1712B5" w14:textId="77777777" w:rsidR="000E727E" w:rsidRPr="00DF623D" w:rsidRDefault="000E727E" w:rsidP="003943FB">
            <w:pPr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U02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3565EC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Ma umiejętność poprawnego referowania tekstów teoretyczno-literackich oraz odczytywania zawartych w nich sądów o literaturze.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93E31A" w14:textId="77777777" w:rsidR="000E727E" w:rsidRPr="00DF623D" w:rsidRDefault="000E727E" w:rsidP="003943FB">
            <w:pPr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K_U02</w:t>
            </w:r>
          </w:p>
        </w:tc>
      </w:tr>
      <w:tr w:rsidR="00DF623D" w:rsidRPr="00DF623D" w14:paraId="30D724ED" w14:textId="77777777" w:rsidTr="005B4D00">
        <w:trPr>
          <w:trHeight w:val="454"/>
        </w:trPr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437D46" w14:textId="77777777" w:rsidR="000E727E" w:rsidRPr="00DF623D" w:rsidRDefault="000E727E" w:rsidP="003943FB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>Symbol efektu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29BFAC" w14:textId="77777777" w:rsidR="000E727E" w:rsidRPr="00DF623D" w:rsidRDefault="000E727E" w:rsidP="003943FB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>Efekt uczenia się: KOMPETENCJE SPOŁECZNE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AAE9C6" w14:textId="77777777" w:rsidR="000E727E" w:rsidRPr="00DF623D" w:rsidRDefault="000E727E" w:rsidP="003943FB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>Symbol efektu kierunkowego</w:t>
            </w:r>
          </w:p>
        </w:tc>
      </w:tr>
      <w:tr w:rsidR="00DF623D" w:rsidRPr="00DF623D" w14:paraId="4051DDC0" w14:textId="77777777" w:rsidTr="005B4D00">
        <w:trPr>
          <w:trHeight w:val="195"/>
        </w:trPr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B06353" w14:textId="77777777" w:rsidR="000E727E" w:rsidRPr="00DF623D" w:rsidRDefault="000E727E" w:rsidP="003943FB">
            <w:pPr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K01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F4F14" w14:textId="77777777" w:rsidR="000E727E" w:rsidRPr="00DF623D" w:rsidRDefault="000E727E" w:rsidP="003943FB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Potrafi poprawnie wypowiadać się i dba o kulturę języka.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E989A1" w14:textId="77777777" w:rsidR="000E727E" w:rsidRPr="00DF623D" w:rsidRDefault="000E727E" w:rsidP="003943FB">
            <w:pPr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K_K01</w:t>
            </w:r>
          </w:p>
        </w:tc>
      </w:tr>
      <w:tr w:rsidR="00DF623D" w:rsidRPr="00DF623D" w14:paraId="7EA1DE3C" w14:textId="77777777" w:rsidTr="005B4D00">
        <w:trPr>
          <w:trHeight w:val="324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B4D6AF" w14:textId="77777777" w:rsidR="000E727E" w:rsidRPr="00DF623D" w:rsidRDefault="000E727E" w:rsidP="003943FB">
            <w:pPr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K02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9CB96F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Dzieło literackie potrafi traktować jako tekst nacechowany aksjologicznie.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82CA90" w14:textId="77777777" w:rsidR="000E727E" w:rsidRPr="00DF623D" w:rsidRDefault="000E727E" w:rsidP="003943FB">
            <w:pPr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K_K03</w:t>
            </w:r>
          </w:p>
        </w:tc>
      </w:tr>
      <w:tr w:rsidR="00DF623D" w:rsidRPr="00DF623D" w14:paraId="0A2A6A3A" w14:textId="77777777" w:rsidTr="005B4D00">
        <w:trPr>
          <w:trHeight w:val="454"/>
        </w:trPr>
        <w:tc>
          <w:tcPr>
            <w:tcW w:w="2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D7A187" w14:textId="77777777" w:rsidR="000E727E" w:rsidRPr="00DF623D" w:rsidRDefault="000E727E" w:rsidP="003943FB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>Forma i typy zajęć:</w:t>
            </w:r>
          </w:p>
        </w:tc>
        <w:tc>
          <w:tcPr>
            <w:tcW w:w="823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C8A17" w14:textId="77777777" w:rsidR="000E727E" w:rsidRPr="00DF623D" w:rsidRDefault="000E727E" w:rsidP="003943FB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Ćwiczenia laboratoryjne (30 godzin)</w:t>
            </w:r>
          </w:p>
        </w:tc>
      </w:tr>
      <w:tr w:rsidR="00DF623D" w:rsidRPr="00DF623D" w14:paraId="013A0FEE" w14:textId="77777777" w:rsidTr="005B4D00">
        <w:trPr>
          <w:trHeight w:val="454"/>
        </w:trPr>
        <w:tc>
          <w:tcPr>
            <w:tcW w:w="1077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39ECB1" w14:textId="77777777" w:rsidR="000E727E" w:rsidRPr="00DF623D" w:rsidRDefault="000E727E" w:rsidP="003943FB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br w:type="page"/>
              <w:t>Wymagania wstępne i dodatkowe:</w:t>
            </w:r>
          </w:p>
        </w:tc>
      </w:tr>
      <w:tr w:rsidR="00DF623D" w:rsidRPr="00DF623D" w14:paraId="2F41CCF7" w14:textId="77777777" w:rsidTr="005B4D0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81D7D5" w14:textId="77777777" w:rsidR="000E727E" w:rsidRPr="00DF623D" w:rsidRDefault="000E727E" w:rsidP="003943FB">
            <w:pPr>
              <w:spacing w:line="240" w:lineRule="auto"/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Wymagana podstawowa wiedza z zakresu poetyki (wersyfikacji, stylistyki literackiej morfologii tekstu literackiego i genologii), analizy i interpretacji dzieła literackiego.</w:t>
            </w:r>
          </w:p>
        </w:tc>
      </w:tr>
      <w:tr w:rsidR="00DF623D" w:rsidRPr="00DF623D" w14:paraId="41E7DF17" w14:textId="77777777" w:rsidTr="005B4D0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A60E2C2" w14:textId="77777777" w:rsidR="000E727E" w:rsidRPr="00DF623D" w:rsidRDefault="000E727E" w:rsidP="003943FB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>Treści modułu kształcenia:</w:t>
            </w:r>
          </w:p>
        </w:tc>
      </w:tr>
      <w:tr w:rsidR="00DF623D" w:rsidRPr="00DF623D" w14:paraId="5EDECF1F" w14:textId="77777777" w:rsidTr="005B4D0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6656CC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Zajęcia mają charakter teoretyczno-praktyczny. Opierać się będą na dwu podstawowych czynnościach: zapoznaniu z teoretycznymi podstawami wybranych metodologii badań literaturoznawczych (w ramach prezentacji teoretycznych przygotowywanych przez prowadzącego oraz każdego ze studentów), a także wspólnej lekturze „wzorcowych” dla wybranych metodologii interpretacji utworów literackich. Problemy szczegółowe (każde zagadnienie planowane jest na pełną jednostkę ćwiczeniową obejmującą 2x45 min.):</w:t>
            </w:r>
          </w:p>
          <w:p w14:paraId="2C1CC5C0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1. Fenomenologia</w:t>
            </w:r>
          </w:p>
          <w:p w14:paraId="66DB111E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2. Hermeneutyka</w:t>
            </w:r>
          </w:p>
          <w:p w14:paraId="7D2C98D7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3. Krytyka tematyczna</w:t>
            </w:r>
          </w:p>
          <w:p w14:paraId="32F0745B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4. Psychoanaliza</w:t>
            </w:r>
          </w:p>
          <w:p w14:paraId="4DAC9176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5. Interpretacja figuralna</w:t>
            </w:r>
          </w:p>
          <w:p w14:paraId="705543DD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6. Semiotyka</w:t>
            </w:r>
          </w:p>
          <w:p w14:paraId="121979FC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7. Strukturalizm</w:t>
            </w:r>
          </w:p>
          <w:p w14:paraId="76698665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8. Formalizm rosyjski</w:t>
            </w:r>
          </w:p>
          <w:p w14:paraId="4955C654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9. </w:t>
            </w:r>
            <w:proofErr w:type="spellStart"/>
            <w:r w:rsidRPr="00DF623D">
              <w:rPr>
                <w:rFonts w:cs="Arial"/>
              </w:rPr>
              <w:t>Poststrukturalizm</w:t>
            </w:r>
            <w:proofErr w:type="spellEnd"/>
            <w:r w:rsidRPr="00DF623D">
              <w:rPr>
                <w:rFonts w:cs="Arial"/>
              </w:rPr>
              <w:t xml:space="preserve"> i dekonstrukcja</w:t>
            </w:r>
          </w:p>
          <w:p w14:paraId="7AA6653F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10. Formalizm amerykański</w:t>
            </w:r>
          </w:p>
          <w:p w14:paraId="5C870ED5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11. </w:t>
            </w:r>
            <w:proofErr w:type="spellStart"/>
            <w:r w:rsidRPr="00DF623D">
              <w:rPr>
                <w:rFonts w:cs="Arial"/>
              </w:rPr>
              <w:t>Postkolonializm</w:t>
            </w:r>
            <w:proofErr w:type="spellEnd"/>
          </w:p>
          <w:p w14:paraId="4450DF6A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12. Komparatystyka</w:t>
            </w:r>
          </w:p>
          <w:p w14:paraId="6D97BDC5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13. Kulturowa teoria literatury</w:t>
            </w:r>
          </w:p>
          <w:p w14:paraId="71582DB8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14. </w:t>
            </w:r>
            <w:proofErr w:type="spellStart"/>
            <w:r w:rsidRPr="00DF623D">
              <w:rPr>
                <w:rFonts w:cs="Arial"/>
              </w:rPr>
              <w:t>Queer</w:t>
            </w:r>
            <w:proofErr w:type="spellEnd"/>
            <w:r w:rsidRPr="00DF623D">
              <w:rPr>
                <w:rFonts w:cs="Arial"/>
              </w:rPr>
              <w:t xml:space="preserve"> i </w:t>
            </w:r>
            <w:proofErr w:type="spellStart"/>
            <w:r w:rsidRPr="00DF623D">
              <w:rPr>
                <w:rFonts w:cs="Arial"/>
              </w:rPr>
              <w:t>gender</w:t>
            </w:r>
            <w:proofErr w:type="spellEnd"/>
          </w:p>
        </w:tc>
      </w:tr>
      <w:tr w:rsidR="00DF623D" w:rsidRPr="00DF623D" w14:paraId="79EBF45E" w14:textId="77777777" w:rsidTr="005B4D0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BCCC07" w14:textId="77777777" w:rsidR="000E727E" w:rsidRPr="00DF623D" w:rsidRDefault="000E727E" w:rsidP="003943FB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>Literatura podstawowa:</w:t>
            </w:r>
          </w:p>
        </w:tc>
      </w:tr>
      <w:tr w:rsidR="00DF623D" w:rsidRPr="00DF623D" w14:paraId="1E18DC31" w14:textId="77777777" w:rsidTr="005B4D0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0AB374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1. Anna Burzyńska, Michał P. Markowski: </w:t>
            </w:r>
            <w:r w:rsidRPr="00DF623D">
              <w:rPr>
                <w:rFonts w:cs="Arial"/>
                <w:i/>
              </w:rPr>
              <w:t>Teorie literatury XX wieku</w:t>
            </w:r>
            <w:r w:rsidRPr="00DF623D">
              <w:rPr>
                <w:rFonts w:cs="Arial"/>
              </w:rPr>
              <w:t xml:space="preserve">. </w:t>
            </w:r>
            <w:r w:rsidRPr="00DF623D">
              <w:rPr>
                <w:rFonts w:cs="Arial"/>
                <w:i/>
              </w:rPr>
              <w:t>Podręcznik</w:t>
            </w:r>
            <w:r w:rsidRPr="00DF623D">
              <w:rPr>
                <w:rFonts w:cs="Arial"/>
              </w:rPr>
              <w:t>. Kraków 2006.</w:t>
            </w:r>
          </w:p>
          <w:p w14:paraId="71936C56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2. Hans-Georg Gadamer: </w:t>
            </w:r>
            <w:r w:rsidRPr="00DF623D">
              <w:rPr>
                <w:rFonts w:cs="Arial"/>
                <w:i/>
              </w:rPr>
              <w:t>Rozum, słowo, dzieje. Szkice wybrane</w:t>
            </w:r>
            <w:r w:rsidRPr="00DF623D">
              <w:rPr>
                <w:rFonts w:cs="Arial"/>
              </w:rPr>
              <w:t>. Tłum. Małgorzata Łukasiewicz i Krzysztof Michalski. Wyd. 2. Warszawa 2000, s. 240-263 (szkice: Rainera Marii Rilkego interpretacja istnienia; Poezja i interpunkcja).</w:t>
            </w:r>
          </w:p>
          <w:p w14:paraId="3FB0218B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3. Jurij Łotman: </w:t>
            </w:r>
            <w:r w:rsidRPr="00DF623D">
              <w:rPr>
                <w:rFonts w:cs="Arial"/>
                <w:i/>
              </w:rPr>
              <w:t>Struktura tekstu artystycznego</w:t>
            </w:r>
            <w:r w:rsidRPr="00DF623D">
              <w:rPr>
                <w:rFonts w:cs="Arial"/>
              </w:rPr>
              <w:t>. Przeł. Anna Tanalska. Warszawa 1984.</w:t>
            </w:r>
          </w:p>
          <w:p w14:paraId="6303A68A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4. Seweryna Wysłouch: </w:t>
            </w:r>
            <w:r w:rsidRPr="00DF623D">
              <w:rPr>
                <w:rFonts w:cs="Arial"/>
                <w:i/>
              </w:rPr>
              <w:t>Literatura i semiotyka</w:t>
            </w:r>
            <w:r w:rsidRPr="00DF623D">
              <w:rPr>
                <w:rFonts w:cs="Arial"/>
              </w:rPr>
              <w:t xml:space="preserve">. </w:t>
            </w:r>
            <w:r w:rsidRPr="00DF623D">
              <w:rPr>
                <w:rFonts w:cs="Arial"/>
                <w:lang w:val="ru-RU"/>
              </w:rPr>
              <w:t>Warszawa 2001.</w:t>
            </w:r>
          </w:p>
        </w:tc>
      </w:tr>
      <w:tr w:rsidR="00DF623D" w:rsidRPr="00DF623D" w14:paraId="0FE8B74E" w14:textId="77777777" w:rsidTr="005B4D0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C41865" w14:textId="77777777" w:rsidR="000E727E" w:rsidRPr="00DF623D" w:rsidRDefault="000E727E" w:rsidP="003943FB">
            <w:pPr>
              <w:pStyle w:val="Tytukomrki"/>
              <w:spacing w:line="276" w:lineRule="auto"/>
              <w:ind w:right="170"/>
              <w:jc w:val="both"/>
              <w:rPr>
                <w:color w:val="auto"/>
              </w:rPr>
            </w:pPr>
            <w:r w:rsidRPr="00DF623D">
              <w:rPr>
                <w:color w:val="auto"/>
              </w:rPr>
              <w:t>Literatura dodatkowa:</w:t>
            </w:r>
          </w:p>
        </w:tc>
      </w:tr>
      <w:tr w:rsidR="00DF623D" w:rsidRPr="00DF623D" w14:paraId="5D8214F2" w14:textId="77777777" w:rsidTr="005B4D0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CCF24A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1. Bogna Choińska, </w:t>
            </w:r>
            <w:r w:rsidRPr="00DF623D">
              <w:rPr>
                <w:rFonts w:cs="Arial"/>
                <w:i/>
              </w:rPr>
              <w:t xml:space="preserve">Podmiot i dyskurs w świetle myśli wybranych przedstawicieli </w:t>
            </w:r>
            <w:proofErr w:type="spellStart"/>
            <w:r w:rsidRPr="00DF623D">
              <w:rPr>
                <w:rFonts w:cs="Arial"/>
                <w:i/>
              </w:rPr>
              <w:t>poststrukturalizmu</w:t>
            </w:r>
            <w:proofErr w:type="spellEnd"/>
            <w:r w:rsidRPr="00DF623D">
              <w:rPr>
                <w:rFonts w:cs="Arial"/>
                <w:i/>
              </w:rPr>
              <w:t xml:space="preserve"> francuskiego</w:t>
            </w:r>
            <w:r w:rsidRPr="00DF623D">
              <w:rPr>
                <w:rFonts w:cs="Arial"/>
              </w:rPr>
              <w:t>. Kraków 2014.</w:t>
            </w:r>
          </w:p>
          <w:p w14:paraId="6A78019B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2. Paweł Dybel, </w:t>
            </w:r>
            <w:r w:rsidRPr="00DF623D">
              <w:rPr>
                <w:rFonts w:cs="Arial"/>
                <w:i/>
              </w:rPr>
              <w:t>Oblicza hermeneutyki</w:t>
            </w:r>
            <w:r w:rsidRPr="00DF623D">
              <w:rPr>
                <w:rFonts w:cs="Arial"/>
              </w:rPr>
              <w:t>. Kraków 2012.</w:t>
            </w:r>
          </w:p>
          <w:p w14:paraId="18E299E9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3. Michał Głowiński, </w:t>
            </w:r>
            <w:r w:rsidRPr="00DF623D">
              <w:rPr>
                <w:rFonts w:cs="Arial"/>
                <w:i/>
              </w:rPr>
              <w:t>Francuska krytyka tematyczna</w:t>
            </w:r>
            <w:r w:rsidRPr="00DF623D">
              <w:rPr>
                <w:rFonts w:cs="Arial"/>
              </w:rPr>
              <w:t>, ,,Pamiętnik Literacki”, LXII, 1971, z. 2.</w:t>
            </w:r>
          </w:p>
          <w:p w14:paraId="48374A20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4. </w:t>
            </w:r>
            <w:r w:rsidRPr="00DF623D">
              <w:rPr>
                <w:rFonts w:cs="Arial"/>
                <w:i/>
              </w:rPr>
              <w:t>Przestrzeń i literatura</w:t>
            </w:r>
            <w:r w:rsidRPr="00DF623D">
              <w:rPr>
                <w:rFonts w:cs="Arial"/>
              </w:rPr>
              <w:t xml:space="preserve">. Red. Michał Głowiński, Aleksandra </w:t>
            </w:r>
            <w:proofErr w:type="spellStart"/>
            <w:r w:rsidRPr="00DF623D">
              <w:rPr>
                <w:rFonts w:cs="Arial"/>
              </w:rPr>
              <w:t>Okopień</w:t>
            </w:r>
            <w:proofErr w:type="spellEnd"/>
            <w:r w:rsidRPr="00DF623D">
              <w:rPr>
                <w:rFonts w:cs="Arial"/>
              </w:rPr>
              <w:t>-Sławińska. Wrocław-Warszawa-Kraków-Gdańsk 1978.</w:t>
            </w:r>
          </w:p>
          <w:p w14:paraId="0C23763C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5. </w:t>
            </w:r>
            <w:r w:rsidRPr="00DF623D">
              <w:rPr>
                <w:rFonts w:cs="Arial"/>
                <w:i/>
              </w:rPr>
              <w:t>Literatura, teoria, metodologia</w:t>
            </w:r>
            <w:r w:rsidRPr="00DF623D">
              <w:rPr>
                <w:rFonts w:cs="Arial"/>
              </w:rPr>
              <w:t>. Red. Danuta Ulicka. Warszawa 2005.</w:t>
            </w:r>
          </w:p>
          <w:p w14:paraId="477B8FA6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6. Jerzy Faryno, </w:t>
            </w:r>
            <w:r w:rsidRPr="00DF623D">
              <w:rPr>
                <w:rFonts w:cs="Arial"/>
                <w:i/>
              </w:rPr>
              <w:t>Wstęp do semantycznej interpretacji tekstu literackiego</w:t>
            </w:r>
            <w:r w:rsidRPr="00DF623D">
              <w:rPr>
                <w:rFonts w:cs="Arial"/>
              </w:rPr>
              <w:t>. Warszawa 1972.</w:t>
            </w:r>
          </w:p>
          <w:p w14:paraId="6A42A174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7. </w:t>
            </w:r>
            <w:r w:rsidRPr="00DF623D">
              <w:rPr>
                <w:rFonts w:cs="Arial"/>
                <w:i/>
              </w:rPr>
              <w:t>Interpretacja i nadinterpretacja</w:t>
            </w:r>
            <w:r w:rsidRPr="00DF623D">
              <w:rPr>
                <w:rFonts w:cs="Arial"/>
              </w:rPr>
              <w:t xml:space="preserve">. Red. Stefan </w:t>
            </w:r>
            <w:proofErr w:type="spellStart"/>
            <w:r w:rsidRPr="00DF623D">
              <w:rPr>
                <w:rFonts w:cs="Arial"/>
              </w:rPr>
              <w:t>Collini</w:t>
            </w:r>
            <w:proofErr w:type="spellEnd"/>
            <w:r w:rsidRPr="00DF623D">
              <w:rPr>
                <w:rFonts w:cs="Arial"/>
              </w:rPr>
              <w:t>. Tłum. Tomasz Bieroń. Kraków 1996.</w:t>
            </w:r>
          </w:p>
          <w:p w14:paraId="1938CA4A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8. Ewa Thompson, </w:t>
            </w:r>
            <w:r w:rsidRPr="00DF623D">
              <w:rPr>
                <w:rFonts w:cs="Arial"/>
                <w:i/>
              </w:rPr>
              <w:t>Trubadurzy imperium. Literatura rosyjska i kolonializm</w:t>
            </w:r>
            <w:r w:rsidRPr="00DF623D">
              <w:rPr>
                <w:rFonts w:cs="Arial"/>
              </w:rPr>
              <w:t xml:space="preserve">. Kraków 2000. </w:t>
            </w:r>
          </w:p>
          <w:p w14:paraId="32B548FB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9. Joanna Niżyńska, </w:t>
            </w:r>
            <w:r w:rsidRPr="00DF623D">
              <w:rPr>
                <w:rFonts w:cs="Arial"/>
                <w:i/>
                <w:iCs/>
              </w:rPr>
              <w:t xml:space="preserve">Królestwo </w:t>
            </w:r>
            <w:proofErr w:type="spellStart"/>
            <w:r w:rsidRPr="00DF623D">
              <w:rPr>
                <w:rFonts w:cs="Arial"/>
                <w:i/>
                <w:iCs/>
              </w:rPr>
              <w:t>małoznaczącości</w:t>
            </w:r>
            <w:proofErr w:type="spellEnd"/>
            <w:r w:rsidRPr="00DF623D">
              <w:rPr>
                <w:rFonts w:cs="Arial"/>
                <w:i/>
                <w:iCs/>
              </w:rPr>
              <w:t xml:space="preserve">. Miron Białoszewski a trauma, codzienność i </w:t>
            </w:r>
            <w:proofErr w:type="spellStart"/>
            <w:r w:rsidRPr="00DF623D">
              <w:rPr>
                <w:rFonts w:cs="Arial"/>
                <w:i/>
                <w:iCs/>
              </w:rPr>
              <w:t>queer</w:t>
            </w:r>
            <w:proofErr w:type="spellEnd"/>
            <w:r w:rsidRPr="00DF623D">
              <w:rPr>
                <w:rFonts w:cs="Arial"/>
              </w:rPr>
              <w:t>. Przeł. Agnieszka Pokojska, Kraków 2018.</w:t>
            </w:r>
          </w:p>
          <w:p w14:paraId="6FBDA5B0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10. Piotr </w:t>
            </w:r>
            <w:proofErr w:type="spellStart"/>
            <w:r w:rsidRPr="00DF623D">
              <w:rPr>
                <w:rFonts w:cs="Arial"/>
              </w:rPr>
              <w:t>Sobolczyk</w:t>
            </w:r>
            <w:proofErr w:type="spellEnd"/>
            <w:r w:rsidRPr="00DF623D">
              <w:rPr>
                <w:rFonts w:cs="Arial"/>
              </w:rPr>
              <w:t xml:space="preserve">, </w:t>
            </w:r>
            <w:proofErr w:type="spellStart"/>
            <w:r w:rsidRPr="00DF623D">
              <w:rPr>
                <w:rFonts w:cs="Arial"/>
                <w:i/>
              </w:rPr>
              <w:t>Dyskursywizowanie</w:t>
            </w:r>
            <w:proofErr w:type="spellEnd"/>
            <w:r w:rsidRPr="00DF623D">
              <w:rPr>
                <w:rFonts w:cs="Arial"/>
                <w:i/>
              </w:rPr>
              <w:t xml:space="preserve"> Białoszewskiego</w:t>
            </w:r>
            <w:r w:rsidRPr="00DF623D">
              <w:rPr>
                <w:rFonts w:cs="Arial"/>
              </w:rPr>
              <w:t xml:space="preserve">, t. 2: </w:t>
            </w:r>
            <w:r w:rsidRPr="00DF623D">
              <w:rPr>
                <w:rFonts w:cs="Arial"/>
                <w:i/>
              </w:rPr>
              <w:t>Dyskursy literaturoznawstwa literackiego i szkolnego</w:t>
            </w:r>
            <w:r w:rsidRPr="00DF623D">
              <w:rPr>
                <w:rFonts w:cs="Arial"/>
              </w:rPr>
              <w:t xml:space="preserve">. Gdańsk 2014. </w:t>
            </w:r>
          </w:p>
          <w:p w14:paraId="598A4F57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11. Jan Błoński, </w:t>
            </w:r>
            <w:r w:rsidRPr="00DF623D">
              <w:rPr>
                <w:rFonts w:cs="Arial"/>
                <w:i/>
              </w:rPr>
              <w:t>Język właściwie użyty. Szkice o poezji polskiej drugiej połowy XX wieku</w:t>
            </w:r>
            <w:r w:rsidRPr="00DF623D">
              <w:rPr>
                <w:rFonts w:cs="Arial"/>
              </w:rPr>
              <w:t xml:space="preserve">, Kraków 2019. </w:t>
            </w:r>
          </w:p>
          <w:p w14:paraId="2A12A6EE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12. Roland Barthes, </w:t>
            </w:r>
            <w:r w:rsidRPr="00DF623D">
              <w:rPr>
                <w:rFonts w:cs="Arial"/>
                <w:i/>
              </w:rPr>
              <w:t>Śmierć autora</w:t>
            </w:r>
            <w:r w:rsidRPr="00DF623D">
              <w:rPr>
                <w:rFonts w:cs="Arial"/>
              </w:rPr>
              <w:t>, ,,Teksty Drugie” 1999, nr 1/2 (54/55), s. 247-251.</w:t>
            </w:r>
          </w:p>
          <w:p w14:paraId="289AC8A3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13. Jean-Paul Sartre, </w:t>
            </w:r>
            <w:r w:rsidRPr="00DF623D">
              <w:rPr>
                <w:rFonts w:cs="Arial"/>
                <w:i/>
              </w:rPr>
              <w:t>Wyobrażenie Fenomenologiczna psychologia wyobraźni</w:t>
            </w:r>
            <w:r w:rsidRPr="00DF623D">
              <w:rPr>
                <w:rFonts w:cs="Arial"/>
              </w:rPr>
              <w:t>. Warszawa 2012.</w:t>
            </w:r>
          </w:p>
          <w:p w14:paraId="550FD654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14. Paweł Dybel, </w:t>
            </w:r>
            <w:r w:rsidRPr="00DF623D">
              <w:rPr>
                <w:rFonts w:cs="Arial"/>
                <w:i/>
              </w:rPr>
              <w:t>Psychoanaliza - ziemia obiecana? Z dziejów psychoanalizy w Polsce 1900-1989. Cz. 1, Okres burzy i naporu: początki psychoanalizy na ziemiach polskich okresu rozbiorów 1900-1918</w:t>
            </w:r>
            <w:r w:rsidRPr="00DF623D">
              <w:rPr>
                <w:rFonts w:cs="Arial"/>
              </w:rPr>
              <w:t xml:space="preserve">. Kraków 2016. </w:t>
            </w:r>
          </w:p>
          <w:p w14:paraId="5B9E286F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15. Paweł Dybel, </w:t>
            </w:r>
            <w:r w:rsidRPr="00DF623D">
              <w:rPr>
                <w:rFonts w:cs="Arial"/>
                <w:i/>
              </w:rPr>
              <w:t>Mesjasz, który odszedł. Bruno Schulz i psychoanaliza</w:t>
            </w:r>
            <w:r w:rsidRPr="00DF623D">
              <w:rPr>
                <w:rFonts w:cs="Arial"/>
              </w:rPr>
              <w:t>. Kraków 2017.</w:t>
            </w:r>
          </w:p>
        </w:tc>
      </w:tr>
      <w:tr w:rsidR="00DF623D" w:rsidRPr="00DF623D" w14:paraId="28EF7B5C" w14:textId="77777777" w:rsidTr="005B4D0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6A73F5" w14:textId="77777777" w:rsidR="000E727E" w:rsidRPr="00DF623D" w:rsidRDefault="000E727E" w:rsidP="003943FB">
            <w:pPr>
              <w:pStyle w:val="Tytukomrki"/>
              <w:spacing w:line="276" w:lineRule="auto"/>
              <w:ind w:right="170"/>
              <w:jc w:val="both"/>
              <w:rPr>
                <w:color w:val="auto"/>
              </w:rPr>
            </w:pPr>
            <w:r w:rsidRPr="00DF623D">
              <w:rPr>
                <w:color w:val="auto"/>
              </w:rPr>
              <w:t>Planowane formy/działania/metody dydaktyczne:</w:t>
            </w:r>
          </w:p>
        </w:tc>
      </w:tr>
      <w:tr w:rsidR="00DF623D" w:rsidRPr="00DF623D" w14:paraId="1E230DA5" w14:textId="77777777" w:rsidTr="005B4D0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5C4DD8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Zajęcia oparte na analizie tekstów teoretycznych oraz analizie przykładowych interpretacji wykorzystujących wybrane metodologie badania literatury.</w:t>
            </w:r>
          </w:p>
        </w:tc>
      </w:tr>
      <w:tr w:rsidR="00DF623D" w:rsidRPr="00DF623D" w14:paraId="44E1B2F2" w14:textId="77777777" w:rsidTr="005B4D0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CF32EE" w14:textId="77777777" w:rsidR="000E727E" w:rsidRPr="00DF623D" w:rsidRDefault="000E727E" w:rsidP="003943FB">
            <w:pPr>
              <w:pStyle w:val="Tytukomrki"/>
              <w:spacing w:line="276" w:lineRule="auto"/>
              <w:ind w:right="170"/>
              <w:jc w:val="both"/>
              <w:rPr>
                <w:color w:val="auto"/>
              </w:rPr>
            </w:pPr>
            <w:r w:rsidRPr="00DF623D">
              <w:rPr>
                <w:color w:val="auto"/>
              </w:rPr>
              <w:t>Sposoby weryfikacji efektów uczenia się osiąganych przez studenta:</w:t>
            </w:r>
          </w:p>
        </w:tc>
      </w:tr>
      <w:tr w:rsidR="00DF623D" w:rsidRPr="00DF623D" w14:paraId="4A35E58D" w14:textId="77777777" w:rsidTr="005B4D0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AC9A1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Efekty sprawdzane będą na podstawie kolokwium i pracy zaliczeniowej przygotowywanej przez studentów na koniec semestru.</w:t>
            </w:r>
          </w:p>
        </w:tc>
      </w:tr>
      <w:tr w:rsidR="00DF623D" w:rsidRPr="00DF623D" w14:paraId="6CC8BF70" w14:textId="77777777" w:rsidTr="005B4D0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B437AE" w14:textId="77777777" w:rsidR="000E727E" w:rsidRPr="00DF623D" w:rsidRDefault="000E727E" w:rsidP="003943FB">
            <w:pPr>
              <w:pStyle w:val="Tytukomrki"/>
              <w:spacing w:line="276" w:lineRule="auto"/>
              <w:ind w:right="170"/>
              <w:jc w:val="both"/>
              <w:rPr>
                <w:color w:val="auto"/>
              </w:rPr>
            </w:pPr>
            <w:r w:rsidRPr="00DF623D">
              <w:rPr>
                <w:color w:val="auto"/>
              </w:rPr>
              <w:t>Forma i warunki zaliczenia:</w:t>
            </w:r>
          </w:p>
        </w:tc>
      </w:tr>
      <w:tr w:rsidR="00DF623D" w:rsidRPr="00DF623D" w14:paraId="16B6880B" w14:textId="77777777" w:rsidTr="005B4D0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65127D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Przedmiot kończy się zaliczeniem na ocenę. Warunkiem wstępnym uzyskania zaliczenia jest obecność na zajęciach. Podstawą oceny końcowej jest aktywność na zajęciach (20%), ocena z kolokwium (40%) i pracy zaliczeniowej (40%) – pisemnej interpretacji tekstu literackiego z wykorzystaniem wybranej metodologii.</w:t>
            </w:r>
          </w:p>
          <w:p w14:paraId="7C832757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Przedział punktacji kolokwium:</w:t>
            </w:r>
          </w:p>
          <w:p w14:paraId="4E891E07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0% – 50% – 2</w:t>
            </w:r>
          </w:p>
          <w:p w14:paraId="7D51E242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51% - 60% - 3</w:t>
            </w:r>
          </w:p>
          <w:p w14:paraId="4961F783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61% - 70% - 3,5</w:t>
            </w:r>
          </w:p>
          <w:p w14:paraId="4E61280B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71% - 80% - 4</w:t>
            </w:r>
          </w:p>
          <w:p w14:paraId="004A0478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81% - 90% - 4,5</w:t>
            </w:r>
          </w:p>
          <w:p w14:paraId="329A143C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91% - 100% - 5</w:t>
            </w:r>
          </w:p>
          <w:p w14:paraId="5C0714D1" w14:textId="77777777" w:rsidR="000E727E" w:rsidRPr="00DF623D" w:rsidRDefault="000E727E" w:rsidP="003943FB">
            <w:pPr>
              <w:ind w:right="170"/>
              <w:jc w:val="both"/>
              <w:rPr>
                <w:rFonts w:cs="Arial"/>
                <w:b/>
              </w:rPr>
            </w:pPr>
            <w:r w:rsidRPr="00DF623D">
              <w:rPr>
                <w:rFonts w:cs="Arial"/>
              </w:rPr>
              <w:t xml:space="preserve">Poprawa kolokwium w trakcie dyżurów. Możliwe jest jedno podejście. </w:t>
            </w:r>
          </w:p>
        </w:tc>
      </w:tr>
      <w:tr w:rsidR="00DF623D" w:rsidRPr="00DF623D" w14:paraId="23F00657" w14:textId="77777777" w:rsidTr="005B4D0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8DD9F8" w14:textId="77777777" w:rsidR="000E727E" w:rsidRPr="00DF623D" w:rsidRDefault="000E727E" w:rsidP="003943FB">
            <w:pPr>
              <w:pStyle w:val="Tytukomrki"/>
              <w:spacing w:line="276" w:lineRule="auto"/>
              <w:ind w:right="170"/>
              <w:jc w:val="both"/>
              <w:rPr>
                <w:color w:val="auto"/>
              </w:rPr>
            </w:pPr>
            <w:r w:rsidRPr="00DF623D">
              <w:rPr>
                <w:color w:val="auto"/>
              </w:rPr>
              <w:t xml:space="preserve">Bilans punktów ECTS: </w:t>
            </w:r>
          </w:p>
        </w:tc>
      </w:tr>
      <w:tr w:rsidR="00DF623D" w:rsidRPr="00DF623D" w14:paraId="3050DD24" w14:textId="77777777" w:rsidTr="005B4D0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A300C33" w14:textId="77777777" w:rsidR="000E727E" w:rsidRPr="00DF623D" w:rsidRDefault="000E727E" w:rsidP="003943FB">
            <w:pPr>
              <w:pStyle w:val="Tytukomrki"/>
              <w:spacing w:line="276" w:lineRule="auto"/>
              <w:ind w:right="170"/>
              <w:jc w:val="both"/>
              <w:rPr>
                <w:color w:val="auto"/>
              </w:rPr>
            </w:pPr>
            <w:r w:rsidRPr="00DF623D">
              <w:rPr>
                <w:color w:val="auto"/>
              </w:rPr>
              <w:t>Studia stacjonarne</w:t>
            </w:r>
          </w:p>
        </w:tc>
      </w:tr>
      <w:tr w:rsidR="00DF623D" w:rsidRPr="00DF623D" w14:paraId="4FDC86F0" w14:textId="77777777" w:rsidTr="005B4D00">
        <w:trPr>
          <w:trHeight w:val="454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407509" w14:textId="77777777" w:rsidR="000E727E" w:rsidRPr="00DF623D" w:rsidRDefault="000E727E" w:rsidP="003943FB">
            <w:pPr>
              <w:pStyle w:val="Tytukomrki"/>
              <w:spacing w:line="276" w:lineRule="auto"/>
              <w:ind w:right="170"/>
              <w:jc w:val="both"/>
              <w:rPr>
                <w:b w:val="0"/>
                <w:bCs/>
                <w:color w:val="auto"/>
              </w:rPr>
            </w:pPr>
            <w:r w:rsidRPr="00DF623D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D6B4A3" w14:textId="77777777" w:rsidR="000E727E" w:rsidRPr="00DF623D" w:rsidRDefault="000E727E" w:rsidP="003943FB">
            <w:pPr>
              <w:pStyle w:val="Tytukomrki"/>
              <w:spacing w:line="276" w:lineRule="auto"/>
              <w:ind w:right="170"/>
              <w:jc w:val="both"/>
              <w:rPr>
                <w:b w:val="0"/>
                <w:bCs/>
                <w:color w:val="auto"/>
              </w:rPr>
            </w:pPr>
            <w:r w:rsidRPr="00DF623D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DF623D" w:rsidRPr="00DF623D" w14:paraId="39FA8124" w14:textId="77777777" w:rsidTr="005B4D00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18817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Udział w ćwiczeniach</w:t>
            </w:r>
          </w:p>
        </w:tc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ED191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30 godzin </w:t>
            </w:r>
          </w:p>
        </w:tc>
      </w:tr>
      <w:tr w:rsidR="00DF623D" w:rsidRPr="00DF623D" w14:paraId="0C8F522B" w14:textId="77777777" w:rsidTr="005B4D00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91745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Konsultacje</w:t>
            </w:r>
          </w:p>
        </w:tc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EA00F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1 godzina </w:t>
            </w:r>
          </w:p>
        </w:tc>
      </w:tr>
      <w:tr w:rsidR="00DF623D" w:rsidRPr="00DF623D" w14:paraId="70B12D70" w14:textId="77777777" w:rsidTr="005B4D00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FF29E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Samodzielne przygotowanie się do zajęć </w:t>
            </w:r>
          </w:p>
        </w:tc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B7DAD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19 godzin </w:t>
            </w:r>
          </w:p>
        </w:tc>
      </w:tr>
      <w:tr w:rsidR="00DF623D" w:rsidRPr="00DF623D" w14:paraId="220343F5" w14:textId="77777777" w:rsidTr="005B4D00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9087D" w14:textId="77777777" w:rsidR="000E727E" w:rsidRPr="00DF623D" w:rsidRDefault="000E727E" w:rsidP="003943FB">
            <w:pPr>
              <w:pStyle w:val="Nagwek2"/>
              <w:spacing w:before="120" w:after="120" w:line="276" w:lineRule="auto"/>
              <w:ind w:right="170"/>
              <w:jc w:val="both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DF62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Sumaryczne obciążenie pracą studenta</w:t>
            </w:r>
          </w:p>
        </w:tc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78558" w14:textId="77777777" w:rsidR="000E727E" w:rsidRPr="00DF623D" w:rsidRDefault="000E727E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50 godzin </w:t>
            </w:r>
          </w:p>
        </w:tc>
      </w:tr>
      <w:tr w:rsidR="00DF623D" w:rsidRPr="00DF623D" w14:paraId="3DE12BCD" w14:textId="77777777" w:rsidTr="005B4D00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2D050" w14:textId="77777777" w:rsidR="000E727E" w:rsidRPr="00DF623D" w:rsidRDefault="000E727E" w:rsidP="003943FB">
            <w:pPr>
              <w:pStyle w:val="Nagwek2"/>
              <w:spacing w:before="120" w:after="120" w:line="276" w:lineRule="auto"/>
              <w:ind w:right="170"/>
              <w:jc w:val="both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DF62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Punkty ECTS za przedmiot</w:t>
            </w:r>
          </w:p>
        </w:tc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E83BF" w14:textId="1EF7810E" w:rsidR="000E727E" w:rsidRPr="00DF623D" w:rsidRDefault="000E727E" w:rsidP="003943FB">
            <w:pPr>
              <w:pStyle w:val="Nagwek3"/>
              <w:spacing w:before="120" w:after="120" w:line="276" w:lineRule="auto"/>
              <w:ind w:right="170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DF623D"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  <w:r w:rsidR="00FD3AD8" w:rsidRPr="00DF623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ECTS</w:t>
            </w:r>
          </w:p>
        </w:tc>
      </w:tr>
    </w:tbl>
    <w:p w14:paraId="5728BFE3" w14:textId="239C4836" w:rsidR="00FD3AD8" w:rsidRPr="00DF623D" w:rsidRDefault="00FD3AD8" w:rsidP="000E727E">
      <w:pPr>
        <w:jc w:val="both"/>
        <w:rPr>
          <w:rFonts w:cs="Arial"/>
        </w:rPr>
      </w:pPr>
    </w:p>
    <w:p w14:paraId="3D8AFA96" w14:textId="77777777" w:rsidR="00FD3AD8" w:rsidRPr="00DF623D" w:rsidRDefault="00FD3AD8">
      <w:pPr>
        <w:spacing w:before="0" w:after="200" w:line="276" w:lineRule="auto"/>
        <w:ind w:left="0"/>
        <w:rPr>
          <w:rFonts w:cs="Arial"/>
        </w:rPr>
      </w:pPr>
      <w:r w:rsidRPr="00DF623D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244"/>
        <w:gridCol w:w="567"/>
        <w:gridCol w:w="323"/>
        <w:gridCol w:w="262"/>
        <w:gridCol w:w="305"/>
        <w:gridCol w:w="244"/>
        <w:gridCol w:w="323"/>
        <w:gridCol w:w="1236"/>
        <w:gridCol w:w="548"/>
        <w:gridCol w:w="1478"/>
        <w:gridCol w:w="1258"/>
        <w:gridCol w:w="585"/>
        <w:gridCol w:w="2128"/>
      </w:tblGrid>
      <w:tr w:rsidR="00DF623D" w:rsidRPr="00DF623D" w14:paraId="655AF6A1" w14:textId="77777777" w:rsidTr="00004256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93DB91" w14:textId="77777777" w:rsidR="00C54F4E" w:rsidRPr="00DF623D" w:rsidRDefault="00C54F4E" w:rsidP="00004256">
            <w:pPr>
              <w:rPr>
                <w:rFonts w:cs="Arial"/>
              </w:rPr>
            </w:pPr>
            <w:r w:rsidRPr="00DF623D">
              <w:rPr>
                <w:rFonts w:cs="Arial"/>
              </w:rPr>
              <w:br w:type="page"/>
            </w:r>
            <w:bookmarkStart w:id="4" w:name="_Toc83502516"/>
            <w:r w:rsidRPr="00DF623D">
              <w:rPr>
                <w:rFonts w:cs="Arial"/>
              </w:rPr>
              <w:t>Sylabus przedmiotu / modułu kształcenia</w:t>
            </w:r>
            <w:bookmarkEnd w:id="4"/>
          </w:p>
        </w:tc>
      </w:tr>
      <w:tr w:rsidR="00DF623D" w:rsidRPr="00DF623D" w14:paraId="42F063DF" w14:textId="77777777" w:rsidTr="00FD3AD8">
        <w:trPr>
          <w:trHeight w:val="454"/>
        </w:trPr>
        <w:tc>
          <w:tcPr>
            <w:tcW w:w="46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B47E17" w14:textId="77777777" w:rsidR="00C54F4E" w:rsidRPr="00DF623D" w:rsidRDefault="00C54F4E" w:rsidP="00FD3AD8">
            <w:pPr>
              <w:pStyle w:val="Tytukomrki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599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561F02" w14:textId="77777777" w:rsidR="00C54F4E" w:rsidRPr="00DF623D" w:rsidRDefault="00C54F4E" w:rsidP="00FD3AD8">
            <w:pPr>
              <w:pStyle w:val="Nagwek1"/>
              <w:ind w:right="170"/>
              <w:rPr>
                <w:rFonts w:cs="Arial"/>
                <w:szCs w:val="22"/>
                <w:lang w:eastAsia="pl-PL"/>
              </w:rPr>
            </w:pPr>
            <w:bookmarkStart w:id="5" w:name="_Toc115101754"/>
            <w:r w:rsidRPr="00DF623D">
              <w:rPr>
                <w:rFonts w:cs="Arial"/>
                <w:szCs w:val="22"/>
                <w:lang w:eastAsia="pl-PL"/>
              </w:rPr>
              <w:t>Warsztat metodologii językoznawczej</w:t>
            </w:r>
            <w:bookmarkEnd w:id="5"/>
          </w:p>
        </w:tc>
      </w:tr>
      <w:tr w:rsidR="00DF623D" w:rsidRPr="00DF623D" w14:paraId="4B33C406" w14:textId="77777777" w:rsidTr="00004256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343B2E" w14:textId="77777777" w:rsidR="00C54F4E" w:rsidRPr="00DF623D" w:rsidRDefault="00C54F4E" w:rsidP="00FD3AD8">
            <w:pPr>
              <w:pStyle w:val="Tytukomrki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DCF0D08" w14:textId="77777777" w:rsidR="00C54F4E" w:rsidRPr="00DF623D" w:rsidRDefault="00C54F4E" w:rsidP="00FD3AD8">
            <w:pPr>
              <w:ind w:right="170"/>
              <w:rPr>
                <w:rFonts w:cs="Arial"/>
                <w:lang w:val="en-US"/>
              </w:rPr>
            </w:pPr>
            <w:proofErr w:type="spellStart"/>
            <w:r w:rsidRPr="00DF623D">
              <w:rPr>
                <w:rFonts w:cs="Arial"/>
              </w:rPr>
              <w:t>Techniques</w:t>
            </w:r>
            <w:proofErr w:type="spellEnd"/>
            <w:r w:rsidRPr="00DF623D">
              <w:rPr>
                <w:rFonts w:cs="Arial"/>
              </w:rPr>
              <w:t xml:space="preserve"> of </w:t>
            </w:r>
            <w:proofErr w:type="spellStart"/>
            <w:r w:rsidRPr="00DF623D">
              <w:rPr>
                <w:rFonts w:cs="Arial"/>
              </w:rPr>
              <w:t>linguistic</w:t>
            </w:r>
            <w:proofErr w:type="spellEnd"/>
            <w:r w:rsidRPr="00DF623D">
              <w:rPr>
                <w:rFonts w:cs="Arial"/>
              </w:rPr>
              <w:t xml:space="preserve"> </w:t>
            </w:r>
            <w:proofErr w:type="spellStart"/>
            <w:r w:rsidRPr="00DF623D">
              <w:rPr>
                <w:rFonts w:cs="Arial"/>
              </w:rPr>
              <w:t>methodology</w:t>
            </w:r>
            <w:proofErr w:type="spellEnd"/>
          </w:p>
        </w:tc>
      </w:tr>
      <w:tr w:rsidR="00DF623D" w:rsidRPr="00DF623D" w14:paraId="653F1BAA" w14:textId="77777777" w:rsidTr="00004256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F3E509" w14:textId="77777777" w:rsidR="00C54F4E" w:rsidRPr="00DF623D" w:rsidRDefault="00C54F4E" w:rsidP="00FD3AD8">
            <w:pPr>
              <w:pStyle w:val="Tytukomrki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64F5A" w14:textId="77777777" w:rsidR="00C54F4E" w:rsidRPr="00DF623D" w:rsidRDefault="00C54F4E" w:rsidP="00FD3AD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polski</w:t>
            </w:r>
          </w:p>
        </w:tc>
      </w:tr>
      <w:tr w:rsidR="00DF623D" w:rsidRPr="00DF623D" w14:paraId="6430AE3C" w14:textId="77777777" w:rsidTr="00004256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153F38" w14:textId="77777777" w:rsidR="00C54F4E" w:rsidRPr="00DF623D" w:rsidRDefault="00C54F4E" w:rsidP="00FD3AD8">
            <w:pPr>
              <w:pStyle w:val="Tytukomrki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2727D9" w14:textId="77777777" w:rsidR="00C54F4E" w:rsidRPr="00DF623D" w:rsidRDefault="00C54F4E" w:rsidP="00FD3AD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Filologia polska</w:t>
            </w:r>
          </w:p>
        </w:tc>
      </w:tr>
      <w:tr w:rsidR="00DF623D" w:rsidRPr="00DF623D" w14:paraId="08EB2EEA" w14:textId="77777777" w:rsidTr="00FD3AD8">
        <w:trPr>
          <w:trHeight w:val="454"/>
        </w:trPr>
        <w:tc>
          <w:tcPr>
            <w:tcW w:w="311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991E0C" w14:textId="77777777" w:rsidR="00C54F4E" w:rsidRPr="00DF623D" w:rsidRDefault="00C54F4E" w:rsidP="00FD3AD8">
            <w:pPr>
              <w:pStyle w:val="Tytukomrki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 xml:space="preserve">Jednostka realizująca: </w:t>
            </w:r>
          </w:p>
        </w:tc>
        <w:tc>
          <w:tcPr>
            <w:tcW w:w="755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227B91" w14:textId="5E660F58" w:rsidR="00C54F4E" w:rsidRPr="00DF623D" w:rsidRDefault="00C54F4E" w:rsidP="00FD3AD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</w:rPr>
              <w:t>Wydział Nauk Humanistycznych</w:t>
            </w:r>
          </w:p>
        </w:tc>
      </w:tr>
      <w:tr w:rsidR="00DF623D" w:rsidRPr="00DF623D" w14:paraId="1A56856C" w14:textId="77777777" w:rsidTr="00004256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737431" w14:textId="77777777" w:rsidR="00C54F4E" w:rsidRPr="00DF623D" w:rsidRDefault="00C54F4E" w:rsidP="00FD3AD8">
            <w:pPr>
              <w:pStyle w:val="Tytukomrki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3D4396" w14:textId="77777777" w:rsidR="00C54F4E" w:rsidRPr="00DF623D" w:rsidRDefault="00C54F4E" w:rsidP="00FD3AD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obowiązkowy</w:t>
            </w:r>
          </w:p>
        </w:tc>
      </w:tr>
      <w:tr w:rsidR="00DF623D" w:rsidRPr="00DF623D" w14:paraId="3DF175A9" w14:textId="77777777" w:rsidTr="00004256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492EFE" w14:textId="77777777" w:rsidR="00C54F4E" w:rsidRPr="00DF623D" w:rsidRDefault="00C54F4E" w:rsidP="00FD3AD8">
            <w:pPr>
              <w:pStyle w:val="Tytukomrki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9C86F1" w14:textId="77777777" w:rsidR="00C54F4E" w:rsidRPr="00DF623D" w:rsidRDefault="00C54F4E" w:rsidP="00FD3AD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drugiego stopnia</w:t>
            </w:r>
          </w:p>
        </w:tc>
      </w:tr>
      <w:tr w:rsidR="00DF623D" w:rsidRPr="00DF623D" w14:paraId="21A40565" w14:textId="77777777" w:rsidTr="00FD3AD8">
        <w:trPr>
          <w:trHeight w:val="454"/>
        </w:trPr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3BB161" w14:textId="77777777" w:rsidR="00C54F4E" w:rsidRPr="00DF623D" w:rsidRDefault="00C54F4E" w:rsidP="00FD3AD8">
            <w:pPr>
              <w:pStyle w:val="Tytukomrki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 xml:space="preserve">Rok studiów: </w:t>
            </w:r>
          </w:p>
        </w:tc>
        <w:tc>
          <w:tcPr>
            <w:tcW w:w="869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10C009" w14:textId="1CE74C10" w:rsidR="00C54F4E" w:rsidRPr="00DF623D" w:rsidRDefault="00FD3AD8" w:rsidP="00FD3AD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 pierwszy</w:t>
            </w:r>
          </w:p>
        </w:tc>
      </w:tr>
      <w:tr w:rsidR="00DF623D" w:rsidRPr="00DF623D" w14:paraId="691F4C9F" w14:textId="77777777" w:rsidTr="00FD3AD8">
        <w:trPr>
          <w:trHeight w:val="454"/>
        </w:trPr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6FAB4A" w14:textId="77777777" w:rsidR="00C54F4E" w:rsidRPr="00DF623D" w:rsidRDefault="00C54F4E" w:rsidP="00FD3AD8">
            <w:pPr>
              <w:pStyle w:val="Tytukomrki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 xml:space="preserve">Semestr: </w:t>
            </w:r>
          </w:p>
        </w:tc>
        <w:tc>
          <w:tcPr>
            <w:tcW w:w="925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0B072E" w14:textId="79BD2206" w:rsidR="00C54F4E" w:rsidRPr="00DF623D" w:rsidRDefault="00FD3AD8" w:rsidP="00FD3AD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 drugi</w:t>
            </w:r>
          </w:p>
        </w:tc>
      </w:tr>
      <w:tr w:rsidR="00DF623D" w:rsidRPr="00DF623D" w14:paraId="17AFABD2" w14:textId="77777777" w:rsidTr="00004256">
        <w:trPr>
          <w:trHeight w:val="454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CB5297" w14:textId="77777777" w:rsidR="00C54F4E" w:rsidRPr="00DF623D" w:rsidRDefault="00C54F4E" w:rsidP="00FD3AD8">
            <w:pPr>
              <w:pStyle w:val="Tytukomrki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2C5B19" w14:textId="77777777" w:rsidR="00C54F4E" w:rsidRPr="00DF623D" w:rsidRDefault="00C54F4E" w:rsidP="00FD3AD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2</w:t>
            </w:r>
          </w:p>
        </w:tc>
      </w:tr>
      <w:tr w:rsidR="00DF623D" w:rsidRPr="00DF623D" w14:paraId="2AD02DC1" w14:textId="77777777" w:rsidTr="0000425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5F53AE" w14:textId="77777777" w:rsidR="00C54F4E" w:rsidRPr="00DF623D" w:rsidRDefault="00C54F4E" w:rsidP="00FD3AD8">
            <w:pPr>
              <w:pStyle w:val="Tytukomrki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1A237C" w14:textId="77777777" w:rsidR="00C54F4E" w:rsidRPr="00DF623D" w:rsidRDefault="00C54F4E" w:rsidP="00FD3AD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dr hab. Beata Żywicka</w:t>
            </w:r>
          </w:p>
        </w:tc>
      </w:tr>
      <w:tr w:rsidR="00DF623D" w:rsidRPr="00DF623D" w14:paraId="023D3654" w14:textId="77777777" w:rsidTr="0000425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781990" w14:textId="77777777" w:rsidR="00C54F4E" w:rsidRPr="00DF623D" w:rsidRDefault="00C54F4E" w:rsidP="00FD3AD8">
            <w:pPr>
              <w:pStyle w:val="Tytukomrki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>Imię i nazwisko prowadzącego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7951A1" w14:textId="77777777" w:rsidR="00C54F4E" w:rsidRPr="00DF623D" w:rsidRDefault="00C54F4E" w:rsidP="00FD3AD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dr hab. Beata Żywicka</w:t>
            </w:r>
          </w:p>
        </w:tc>
      </w:tr>
      <w:tr w:rsidR="00DF623D" w:rsidRPr="00DF623D" w14:paraId="076112A2" w14:textId="77777777" w:rsidTr="0000425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59E7C5" w14:textId="77777777" w:rsidR="00C54F4E" w:rsidRPr="00DF623D" w:rsidRDefault="00C54F4E" w:rsidP="00FD3AD8">
            <w:pPr>
              <w:pStyle w:val="Tytukomrki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1D2D55" w14:textId="77777777" w:rsidR="00C54F4E" w:rsidRPr="00DF623D" w:rsidRDefault="00C54F4E" w:rsidP="00FD3AD8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Celem przedmiotu jest zapoznanie studentów z wybranymi metodologiami badań lingwistycznych oraz, głównie, przygotowanie do samodzielnego napisania pracy magisterskiej. </w:t>
            </w:r>
          </w:p>
        </w:tc>
      </w:tr>
      <w:tr w:rsidR="00DF623D" w:rsidRPr="00DF623D" w14:paraId="690ECA58" w14:textId="77777777" w:rsidTr="00004256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1481C8" w14:textId="77777777" w:rsidR="00C54F4E" w:rsidRPr="00DF623D" w:rsidRDefault="00C54F4E" w:rsidP="00004256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C3A095" w14:textId="77777777" w:rsidR="00C54F4E" w:rsidRPr="00DF623D" w:rsidRDefault="00C54F4E" w:rsidP="00004256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F4668C" w14:textId="77777777" w:rsidR="00C54F4E" w:rsidRPr="00DF623D" w:rsidRDefault="00C54F4E" w:rsidP="00004256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Symbol efektu obszarowego</w:t>
            </w:r>
          </w:p>
        </w:tc>
      </w:tr>
      <w:tr w:rsidR="00DF623D" w:rsidRPr="00DF623D" w14:paraId="705FFCFC" w14:textId="77777777" w:rsidTr="0000425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7588BA" w14:textId="5D0C8D17" w:rsidR="00C54F4E" w:rsidRPr="00DF623D" w:rsidRDefault="00C54F4E" w:rsidP="0000425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0B43F3" w14:textId="77777777" w:rsidR="00C54F4E" w:rsidRPr="00DF623D" w:rsidRDefault="00C54F4E" w:rsidP="00004256">
            <w:pPr>
              <w:spacing w:after="0"/>
              <w:rPr>
                <w:rFonts w:cs="Arial"/>
              </w:rPr>
            </w:pPr>
            <w:r w:rsidRPr="00DF623D">
              <w:rPr>
                <w:rFonts w:cs="Arial"/>
              </w:rPr>
              <w:t>Zna swoistość paradygmatów badawczych współczesnego językoznawstwa.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3AAF33" w14:textId="77777777" w:rsidR="00C54F4E" w:rsidRPr="00DF623D" w:rsidRDefault="00C54F4E" w:rsidP="0000425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K_W02; K _W03</w:t>
            </w:r>
          </w:p>
        </w:tc>
      </w:tr>
      <w:tr w:rsidR="00DF623D" w:rsidRPr="00DF623D" w14:paraId="02274DDC" w14:textId="77777777" w:rsidTr="0000425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793800" w14:textId="458D8EDC" w:rsidR="00C54F4E" w:rsidRPr="00DF623D" w:rsidRDefault="00C54F4E" w:rsidP="0000425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661392" w14:textId="77777777" w:rsidR="00C54F4E" w:rsidRPr="00DF623D" w:rsidRDefault="00C54F4E" w:rsidP="00004256">
            <w:pPr>
              <w:spacing w:after="0"/>
              <w:rPr>
                <w:rFonts w:cs="Arial"/>
              </w:rPr>
            </w:pPr>
            <w:r w:rsidRPr="00DF623D">
              <w:rPr>
                <w:rFonts w:cs="Arial"/>
              </w:rPr>
              <w:t>Zna i rozumie zaawansowane metody analizy, interpretacji i problematyzowania zjawisk językowych.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098B06" w14:textId="77777777" w:rsidR="00C54F4E" w:rsidRPr="00DF623D" w:rsidRDefault="00C54F4E" w:rsidP="0000425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K_W10</w:t>
            </w:r>
          </w:p>
        </w:tc>
      </w:tr>
      <w:tr w:rsidR="00DF623D" w:rsidRPr="00DF623D" w14:paraId="2BB2D024" w14:textId="77777777" w:rsidTr="0000425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8E29AE2" w14:textId="77777777" w:rsidR="00C54F4E" w:rsidRPr="00DF623D" w:rsidRDefault="00C54F4E" w:rsidP="00004256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5C9F27" w14:textId="77777777" w:rsidR="00C54F4E" w:rsidRPr="00DF623D" w:rsidRDefault="00C54F4E" w:rsidP="00004256">
            <w:pPr>
              <w:pStyle w:val="Tytukomrki"/>
              <w:spacing w:line="276" w:lineRule="auto"/>
              <w:jc w:val="both"/>
              <w:rPr>
                <w:color w:val="auto"/>
              </w:rPr>
            </w:pPr>
            <w:r w:rsidRPr="00DF623D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bottom"/>
          </w:tcPr>
          <w:p w14:paraId="44527DD9" w14:textId="77777777" w:rsidR="00C54F4E" w:rsidRPr="00DF623D" w:rsidRDefault="00C54F4E" w:rsidP="00004256">
            <w:pPr>
              <w:pStyle w:val="Tytukomrki"/>
              <w:spacing w:line="276" w:lineRule="auto"/>
              <w:rPr>
                <w:color w:val="auto"/>
              </w:rPr>
            </w:pPr>
            <w:r w:rsidRPr="00DF623D">
              <w:rPr>
                <w:color w:val="auto"/>
              </w:rPr>
              <w:t>Symbol efektu obszarowego</w:t>
            </w:r>
          </w:p>
        </w:tc>
      </w:tr>
      <w:tr w:rsidR="00DF623D" w:rsidRPr="00DF623D" w14:paraId="141E96D2" w14:textId="77777777" w:rsidTr="0000425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E7B48C" w14:textId="62AE7027" w:rsidR="00C54F4E" w:rsidRPr="00DF623D" w:rsidRDefault="00C54F4E" w:rsidP="0000425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060C91" w14:textId="77777777" w:rsidR="00C54F4E" w:rsidRPr="00DF623D" w:rsidRDefault="00C54F4E" w:rsidP="00004256">
            <w:pPr>
              <w:spacing w:after="0"/>
              <w:rPr>
                <w:rFonts w:cs="Arial"/>
              </w:rPr>
            </w:pPr>
            <w:r w:rsidRPr="00DF623D">
              <w:rPr>
                <w:rFonts w:cs="Arial"/>
              </w:rPr>
              <w:t>Posiada umiejętność poszukiwania i wykorzystywania wiedzy metodologicznej we własnych badaniach.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1CE8DF" w14:textId="77777777" w:rsidR="00C54F4E" w:rsidRPr="00DF623D" w:rsidRDefault="00C54F4E" w:rsidP="0000425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 _U04</w:t>
            </w:r>
          </w:p>
        </w:tc>
      </w:tr>
      <w:tr w:rsidR="00DF623D" w:rsidRPr="00DF623D" w14:paraId="41C6A67E" w14:textId="77777777" w:rsidTr="0000425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8CA7AA" w14:textId="59116707" w:rsidR="00C54F4E" w:rsidRPr="00DF623D" w:rsidRDefault="00C54F4E" w:rsidP="0000425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09197F" w14:textId="77777777" w:rsidR="00C54F4E" w:rsidRPr="00DF623D" w:rsidRDefault="00C54F4E" w:rsidP="00004256">
            <w:pPr>
              <w:spacing w:after="0"/>
              <w:rPr>
                <w:rFonts w:cs="Arial"/>
              </w:rPr>
            </w:pPr>
            <w:r w:rsidRPr="00DF623D">
              <w:rPr>
                <w:rFonts w:cs="Arial"/>
              </w:rPr>
              <w:t>Potrafi prawnie posługiwać się aparatem pojęciowym z zakresu metodologii badań nad językiem.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23F6FA" w14:textId="77777777" w:rsidR="00C54F4E" w:rsidRPr="00DF623D" w:rsidRDefault="00C54F4E" w:rsidP="0000425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 _U07</w:t>
            </w:r>
          </w:p>
        </w:tc>
      </w:tr>
      <w:tr w:rsidR="00DF623D" w:rsidRPr="00DF623D" w14:paraId="72F33272" w14:textId="77777777" w:rsidTr="0000425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EE0929" w14:textId="0BAA4FBD" w:rsidR="00C54F4E" w:rsidRPr="00DF623D" w:rsidRDefault="00C54F4E" w:rsidP="0000425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E25E7B" w14:textId="77777777" w:rsidR="00C54F4E" w:rsidRPr="00DF623D" w:rsidRDefault="00C54F4E" w:rsidP="00004256">
            <w:pPr>
              <w:spacing w:after="0"/>
              <w:rPr>
                <w:rFonts w:cs="Arial"/>
              </w:rPr>
            </w:pPr>
            <w:r w:rsidRPr="00DF623D">
              <w:rPr>
                <w:rFonts w:cs="Arial"/>
              </w:rPr>
              <w:t>Umie wyszukiwać, analizować, oceniać, selekcjonować i użytkować informację z wykorzystaniem różnorodnych źródeł oraz formułować na tej podstawie krytyczne sądy.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4F86CC" w14:textId="77777777" w:rsidR="00C54F4E" w:rsidRPr="00DF623D" w:rsidRDefault="00C54F4E" w:rsidP="0000425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 _U08</w:t>
            </w:r>
          </w:p>
        </w:tc>
      </w:tr>
      <w:tr w:rsidR="00DF623D" w:rsidRPr="00DF623D" w14:paraId="2DD9A682" w14:textId="77777777" w:rsidTr="0000425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E346A8" w14:textId="77777777" w:rsidR="00C54F4E" w:rsidRPr="00DF623D" w:rsidRDefault="00C54F4E" w:rsidP="00004256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1A95FE" w14:textId="77777777" w:rsidR="00C54F4E" w:rsidRPr="00DF623D" w:rsidRDefault="00C54F4E" w:rsidP="00004256">
            <w:pPr>
              <w:pStyle w:val="Tytukomrki"/>
              <w:spacing w:line="276" w:lineRule="auto"/>
              <w:rPr>
                <w:color w:val="auto"/>
              </w:rPr>
            </w:pPr>
            <w:r w:rsidRPr="00DF623D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bottom"/>
          </w:tcPr>
          <w:p w14:paraId="7EF8E798" w14:textId="77777777" w:rsidR="00C54F4E" w:rsidRPr="00DF623D" w:rsidRDefault="00C54F4E" w:rsidP="00004256">
            <w:pPr>
              <w:pStyle w:val="Tytukomrki"/>
              <w:spacing w:line="276" w:lineRule="auto"/>
              <w:rPr>
                <w:color w:val="auto"/>
              </w:rPr>
            </w:pPr>
            <w:r w:rsidRPr="00DF623D">
              <w:rPr>
                <w:color w:val="auto"/>
              </w:rPr>
              <w:t>Symbol efektu obszarowego</w:t>
            </w:r>
          </w:p>
        </w:tc>
      </w:tr>
      <w:tr w:rsidR="00DF623D" w:rsidRPr="00DF623D" w14:paraId="2B72A933" w14:textId="77777777" w:rsidTr="0000425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D59F79" w14:textId="1FC1B11F" w:rsidR="00C54F4E" w:rsidRPr="00DF623D" w:rsidRDefault="00C54F4E" w:rsidP="0000425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539B0E" w14:textId="77777777" w:rsidR="00C54F4E" w:rsidRPr="00DF623D" w:rsidRDefault="00C54F4E" w:rsidP="00004256">
            <w:pPr>
              <w:spacing w:after="0"/>
              <w:rPr>
                <w:rFonts w:cs="Arial"/>
              </w:rPr>
            </w:pPr>
            <w:r w:rsidRPr="00DF623D">
              <w:rPr>
                <w:rFonts w:cs="Arial"/>
              </w:rPr>
              <w:t>Rozumie potrzebę ciągłego kształcenia się, rozwijania i podnoszenia swoich kompetencji.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704778" w14:textId="77777777" w:rsidR="00C54F4E" w:rsidRPr="00DF623D" w:rsidRDefault="00C54F4E" w:rsidP="0000425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K_K01; K_K05</w:t>
            </w:r>
          </w:p>
        </w:tc>
      </w:tr>
      <w:tr w:rsidR="00DF623D" w:rsidRPr="00DF623D" w14:paraId="2E1EBD7E" w14:textId="77777777" w:rsidTr="00004256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D1E4DD" w14:textId="77777777" w:rsidR="00C54F4E" w:rsidRPr="00DF623D" w:rsidRDefault="00C54F4E" w:rsidP="00FD3AD8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5DC3C" w14:textId="4859E003" w:rsidR="00C54F4E" w:rsidRPr="00DF623D" w:rsidRDefault="00C54F4E" w:rsidP="00FD3AD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laboratorium 30 godz</w:t>
            </w:r>
            <w:r w:rsidR="00FD3AD8" w:rsidRPr="00DF623D">
              <w:rPr>
                <w:rFonts w:cs="Arial"/>
              </w:rPr>
              <w:t>in</w:t>
            </w:r>
          </w:p>
        </w:tc>
      </w:tr>
      <w:tr w:rsidR="00DF623D" w:rsidRPr="00DF623D" w14:paraId="157A93D3" w14:textId="77777777" w:rsidTr="00004256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58607D" w14:textId="77777777" w:rsidR="00C54F4E" w:rsidRPr="00DF623D" w:rsidRDefault="00C54F4E" w:rsidP="00FD3AD8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br w:type="page"/>
              <w:t>Wymagania wstępne i dodatkowe:</w:t>
            </w:r>
          </w:p>
        </w:tc>
      </w:tr>
      <w:tr w:rsidR="00DF623D" w:rsidRPr="00DF623D" w14:paraId="16867F63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5B53C" w14:textId="77777777" w:rsidR="00C54F4E" w:rsidRPr="00DF623D" w:rsidRDefault="00C54F4E" w:rsidP="00FD3AD8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Wiedza z zakresu wstępu do językoznawstwa oraz gramatyki, znajomość podstawowych pojęć lingwistycznych.</w:t>
            </w:r>
          </w:p>
        </w:tc>
      </w:tr>
      <w:tr w:rsidR="00DF623D" w:rsidRPr="00DF623D" w14:paraId="4A1E56B3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0D1C278" w14:textId="77777777" w:rsidR="00C54F4E" w:rsidRPr="00DF623D" w:rsidRDefault="00C54F4E" w:rsidP="00FD3AD8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>Treści modułu kształcenia:</w:t>
            </w:r>
          </w:p>
        </w:tc>
      </w:tr>
      <w:tr w:rsidR="00DF623D" w:rsidRPr="00DF623D" w14:paraId="7C81A2E9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F0FA75" w14:textId="77777777" w:rsidR="00C54F4E" w:rsidRPr="00DF623D" w:rsidRDefault="00C54F4E" w:rsidP="00743A5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584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Styl naukowy jako odmiana stylu funkcjonalnego. Cechy stylu i gatunki tekstów naukowych. </w:t>
            </w:r>
          </w:p>
          <w:p w14:paraId="1FC4FD6C" w14:textId="77777777" w:rsidR="00C54F4E" w:rsidRPr="00DF623D" w:rsidRDefault="00C54F4E" w:rsidP="00743A5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584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Sposoby badania tekstu. </w:t>
            </w:r>
          </w:p>
          <w:p w14:paraId="633AE46F" w14:textId="77777777" w:rsidR="00C54F4E" w:rsidRPr="00DF623D" w:rsidRDefault="00C54F4E" w:rsidP="00743A5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584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Baza materiałowa, sposoby zbierania materiału badawczego. Zapoznanie z wyszukiwarką PELCRA dla Narodowego Korpusu Języka Polskiego.</w:t>
            </w:r>
          </w:p>
          <w:p w14:paraId="655A6C1C" w14:textId="77777777" w:rsidR="00C54F4E" w:rsidRPr="00DF623D" w:rsidRDefault="00C54F4E" w:rsidP="00743A5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584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Zapoznanie z </w:t>
            </w:r>
            <w:proofErr w:type="spellStart"/>
            <w:r w:rsidRPr="00DF623D">
              <w:rPr>
                <w:rFonts w:cs="Arial"/>
              </w:rPr>
              <w:t>Zotero</w:t>
            </w:r>
            <w:proofErr w:type="spellEnd"/>
            <w:r w:rsidRPr="00DF623D">
              <w:rPr>
                <w:rFonts w:cs="Arial"/>
              </w:rPr>
              <w:t xml:space="preserve"> – wolnym i otwartym programem komputerowym służącym do zarządzania bibliografią i przypisami bibliograficznymi oraz do organizacji źródeł podczas pisania prac naukowych. </w:t>
            </w:r>
          </w:p>
          <w:p w14:paraId="58F25CB1" w14:textId="77777777" w:rsidR="00C54F4E" w:rsidRPr="00DF623D" w:rsidRDefault="00C54F4E" w:rsidP="00743A5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584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Kompozycja pracy, sporządzanie bibliografii, aneksów, wprowadzanie przypisów, cytatów.</w:t>
            </w:r>
          </w:p>
          <w:p w14:paraId="64DAC911" w14:textId="77777777" w:rsidR="00C54F4E" w:rsidRPr="00DF623D" w:rsidRDefault="00C54F4E" w:rsidP="00743A5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584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Wybrane pojęcia metodologii ogólnej (problem naukowy, metoda, wnioskowanie indukcyjne i dedukcyjne, klasyfikacja i typologia, hipoteza i in.). </w:t>
            </w:r>
          </w:p>
          <w:p w14:paraId="3860780E" w14:textId="77777777" w:rsidR="00C54F4E" w:rsidRPr="00DF623D" w:rsidRDefault="00C54F4E" w:rsidP="00743A5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584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Miejsce nauk humanistycznych wśród innych typów nauk. Interpretacja (rozumienie) jako podstawowe pojęcie nauk humanistycznych. </w:t>
            </w:r>
          </w:p>
          <w:p w14:paraId="67EA739F" w14:textId="77777777" w:rsidR="00C54F4E" w:rsidRPr="00DF623D" w:rsidRDefault="00C54F4E" w:rsidP="00743A5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584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Miejsce językoznawstwa wśród nauk humanistycznych. Rodzaje paradygmatów naukowych: indukcjonizm, </w:t>
            </w:r>
            <w:proofErr w:type="spellStart"/>
            <w:r w:rsidRPr="00DF623D">
              <w:rPr>
                <w:rFonts w:cs="Arial"/>
              </w:rPr>
              <w:t>weryfikacjonizm</w:t>
            </w:r>
            <w:proofErr w:type="spellEnd"/>
            <w:r w:rsidRPr="00DF623D">
              <w:rPr>
                <w:rFonts w:cs="Arial"/>
              </w:rPr>
              <w:t xml:space="preserve">, </w:t>
            </w:r>
            <w:proofErr w:type="spellStart"/>
            <w:r w:rsidRPr="00DF623D">
              <w:rPr>
                <w:rFonts w:cs="Arial"/>
              </w:rPr>
              <w:t>falsyfikacjonizm</w:t>
            </w:r>
            <w:proofErr w:type="spellEnd"/>
            <w:r w:rsidRPr="00DF623D">
              <w:rPr>
                <w:rFonts w:cs="Arial"/>
              </w:rPr>
              <w:t xml:space="preserve">, postmodernizm i koncepcje lingwistyczne oraz metody z nimi związane. </w:t>
            </w:r>
          </w:p>
          <w:p w14:paraId="28627FFE" w14:textId="77777777" w:rsidR="00C54F4E" w:rsidRPr="00DF623D" w:rsidRDefault="00C54F4E" w:rsidP="00743A5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584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Wybrane metodologie lingwistyczne w badaniach naukowych (np. metodologia dialektologiczna, etymologiczna, onomastyczna, strukturalistyczna oraz inne). </w:t>
            </w:r>
          </w:p>
          <w:p w14:paraId="65D4F5F5" w14:textId="77777777" w:rsidR="00C54F4E" w:rsidRPr="00DF623D" w:rsidRDefault="00C54F4E" w:rsidP="00743A5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584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Poziomy systemowych zjawisk językowych i związane z nimi metody badań zjawisk fonologicznych, morfologicznych, leksykalnych, syntaktycznych i semantycznych. </w:t>
            </w:r>
          </w:p>
          <w:p w14:paraId="35ECAB2B" w14:textId="77777777" w:rsidR="00C54F4E" w:rsidRPr="00DF623D" w:rsidRDefault="00C54F4E" w:rsidP="00743A5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584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Twórcy oraz główne założenia metodologii kognitywnej. Metody empiryczne i korpusowe w językoznawstwie kognitywnym. </w:t>
            </w:r>
          </w:p>
          <w:p w14:paraId="536F716D" w14:textId="77777777" w:rsidR="00C54F4E" w:rsidRPr="00DF623D" w:rsidRDefault="00C54F4E" w:rsidP="00743A5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584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Językowy obraz świata w badaniach lingwistycznych. </w:t>
            </w:r>
          </w:p>
          <w:p w14:paraId="755F5682" w14:textId="77777777" w:rsidR="00C54F4E" w:rsidRPr="00DF623D" w:rsidRDefault="00C54F4E" w:rsidP="00743A5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584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Metody badań stylistycznych, socjolingwistycznych, </w:t>
            </w:r>
            <w:proofErr w:type="spellStart"/>
            <w:r w:rsidRPr="00DF623D">
              <w:rPr>
                <w:rFonts w:cs="Arial"/>
              </w:rPr>
              <w:t>pragmalingwistycznych</w:t>
            </w:r>
            <w:proofErr w:type="spellEnd"/>
            <w:r w:rsidRPr="00DF623D">
              <w:rPr>
                <w:rFonts w:cs="Arial"/>
              </w:rPr>
              <w:t xml:space="preserve">. </w:t>
            </w:r>
          </w:p>
          <w:p w14:paraId="6586B95A" w14:textId="77777777" w:rsidR="00C54F4E" w:rsidRPr="00DF623D" w:rsidRDefault="00C54F4E" w:rsidP="00743A5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584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Tworzenie opracowania naukowego: wybór orientacji badawczej oraz stosownych do niej pojęć i metod, gromadzenie i porządkowanie materiału, sporządzenie tekstu naukowego.</w:t>
            </w:r>
          </w:p>
        </w:tc>
      </w:tr>
      <w:tr w:rsidR="00DF623D" w:rsidRPr="00DF623D" w14:paraId="69974E7A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53B018" w14:textId="77777777" w:rsidR="00C54F4E" w:rsidRPr="00DF623D" w:rsidRDefault="00C54F4E" w:rsidP="00FD3AD8">
            <w:pPr>
              <w:pStyle w:val="Tytukomrki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>Literatura podstawowa:</w:t>
            </w:r>
          </w:p>
        </w:tc>
      </w:tr>
      <w:tr w:rsidR="00DF623D" w:rsidRPr="00DF623D" w14:paraId="6A5D63A8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AA7C47" w14:textId="77777777" w:rsidR="00C54F4E" w:rsidRPr="00DF623D" w:rsidRDefault="00C54F4E" w:rsidP="00743A54">
            <w:pPr>
              <w:pStyle w:val="Akapitzlist"/>
              <w:numPr>
                <w:ilvl w:val="0"/>
                <w:numId w:val="17"/>
              </w:numPr>
              <w:spacing w:line="276" w:lineRule="auto"/>
              <w:ind w:left="754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Bartmiński Jerzy, </w:t>
            </w:r>
            <w:r w:rsidRPr="00DF623D">
              <w:rPr>
                <w:rFonts w:cs="Arial"/>
                <w:i/>
              </w:rPr>
              <w:t>Ankieta jako pomocnicze narzędzie rekonstrukcji językowego obrazu świata,</w:t>
            </w:r>
            <w:r w:rsidRPr="00DF623D">
              <w:rPr>
                <w:rFonts w:cs="Arial"/>
              </w:rPr>
              <w:t xml:space="preserve"> [w:] </w:t>
            </w:r>
            <w:r w:rsidRPr="00DF623D">
              <w:rPr>
                <w:rFonts w:cs="Arial"/>
                <w:i/>
              </w:rPr>
              <w:t>Wartości w językowo-kulturowym obrazie świata Słowian i ich sąsiadów</w:t>
            </w:r>
            <w:r w:rsidRPr="00DF623D">
              <w:rPr>
                <w:rFonts w:cs="Arial"/>
              </w:rPr>
              <w:t xml:space="preserve">, t. 3. </w:t>
            </w:r>
            <w:r w:rsidRPr="00DF623D">
              <w:rPr>
                <w:rFonts w:cs="Arial"/>
                <w:i/>
              </w:rPr>
              <w:t>Problemy eksplikowania i profilowania pojęć</w:t>
            </w:r>
            <w:r w:rsidRPr="00DF623D">
              <w:rPr>
                <w:rFonts w:cs="Arial"/>
              </w:rPr>
              <w:t xml:space="preserve">, red. Iwona Bielińska-Gardziel, Stanisława </w:t>
            </w:r>
            <w:proofErr w:type="spellStart"/>
            <w:r w:rsidRPr="00DF623D">
              <w:rPr>
                <w:rFonts w:cs="Arial"/>
              </w:rPr>
              <w:t>Niebrzegowska</w:t>
            </w:r>
            <w:proofErr w:type="spellEnd"/>
            <w:r w:rsidRPr="00DF623D">
              <w:rPr>
                <w:rFonts w:cs="Arial"/>
              </w:rPr>
              <w:t xml:space="preserve">-Bartmińska, Joanna </w:t>
            </w:r>
            <w:proofErr w:type="spellStart"/>
            <w:r w:rsidRPr="00DF623D">
              <w:rPr>
                <w:rFonts w:cs="Arial"/>
              </w:rPr>
              <w:t>Szadura</w:t>
            </w:r>
            <w:proofErr w:type="spellEnd"/>
            <w:r w:rsidRPr="00DF623D">
              <w:rPr>
                <w:rFonts w:cs="Arial"/>
              </w:rPr>
              <w:t xml:space="preserve">, Lublin, s. 279–308.  </w:t>
            </w:r>
          </w:p>
          <w:p w14:paraId="636EA774" w14:textId="77777777" w:rsidR="00C54F4E" w:rsidRPr="00DF623D" w:rsidRDefault="00C54F4E" w:rsidP="00743A54">
            <w:pPr>
              <w:pStyle w:val="Akapitzlist"/>
              <w:numPr>
                <w:ilvl w:val="0"/>
                <w:numId w:val="17"/>
              </w:numPr>
              <w:spacing w:line="276" w:lineRule="auto"/>
              <w:ind w:left="754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Bartmiński Jerzy, 2006, </w:t>
            </w:r>
            <w:r w:rsidRPr="00DF623D">
              <w:rPr>
                <w:rFonts w:cs="Arial"/>
                <w:i/>
              </w:rPr>
              <w:t>Podstawy językowego obrazu świata</w:t>
            </w:r>
            <w:r w:rsidRPr="00DF623D">
              <w:rPr>
                <w:rFonts w:cs="Arial"/>
              </w:rPr>
              <w:t xml:space="preserve">, Lublin. </w:t>
            </w:r>
          </w:p>
          <w:p w14:paraId="271AEA21" w14:textId="77777777" w:rsidR="00C54F4E" w:rsidRPr="00DF623D" w:rsidRDefault="00C54F4E" w:rsidP="00743A54">
            <w:pPr>
              <w:pStyle w:val="Akapitzlist"/>
              <w:numPr>
                <w:ilvl w:val="0"/>
                <w:numId w:val="17"/>
              </w:numPr>
              <w:spacing w:line="276" w:lineRule="auto"/>
              <w:ind w:left="754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Bartmiński Jerzy, </w:t>
            </w:r>
            <w:proofErr w:type="spellStart"/>
            <w:r w:rsidRPr="00DF623D">
              <w:rPr>
                <w:rFonts w:cs="Arial"/>
              </w:rPr>
              <w:t>Niebrzegowska-Bartmińśka</w:t>
            </w:r>
            <w:proofErr w:type="spellEnd"/>
            <w:r w:rsidRPr="00DF623D">
              <w:rPr>
                <w:rFonts w:cs="Arial"/>
              </w:rPr>
              <w:t xml:space="preserve"> Stanisława, 2009, </w:t>
            </w:r>
            <w:r w:rsidRPr="00DF623D">
              <w:rPr>
                <w:rFonts w:cs="Arial"/>
                <w:i/>
              </w:rPr>
              <w:t xml:space="preserve">Tekstologia </w:t>
            </w:r>
            <w:r w:rsidRPr="00DF623D">
              <w:rPr>
                <w:rFonts w:cs="Arial"/>
              </w:rPr>
              <w:t xml:space="preserve">(rozdz. </w:t>
            </w:r>
            <w:r w:rsidRPr="00DF623D">
              <w:rPr>
                <w:rFonts w:cs="Arial"/>
                <w:i/>
              </w:rPr>
              <w:t>Analiza i interpretacja</w:t>
            </w:r>
            <w:r w:rsidRPr="00DF623D">
              <w:rPr>
                <w:rFonts w:cs="Arial"/>
              </w:rPr>
              <w:t xml:space="preserve">), Warszawa, s. 330–357. </w:t>
            </w:r>
          </w:p>
          <w:p w14:paraId="4E94B76C" w14:textId="77777777" w:rsidR="00C54F4E" w:rsidRPr="00DF623D" w:rsidRDefault="00C54F4E" w:rsidP="00743A54">
            <w:pPr>
              <w:pStyle w:val="Akapitzlist"/>
              <w:numPr>
                <w:ilvl w:val="0"/>
                <w:numId w:val="17"/>
              </w:numPr>
              <w:spacing w:line="276" w:lineRule="auto"/>
              <w:ind w:left="754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Brzozowska Małgorzata, Żywicka Beata, 2014, </w:t>
            </w:r>
            <w:r w:rsidRPr="00DF623D">
              <w:rPr>
                <w:rFonts w:cs="Arial"/>
                <w:i/>
              </w:rPr>
              <w:t>O badaniach ankietowych nazw wartości we współczesnym języku polskim</w:t>
            </w:r>
            <w:r w:rsidRPr="00DF623D">
              <w:rPr>
                <w:rFonts w:cs="Arial"/>
              </w:rPr>
              <w:t xml:space="preserve">, [w:] </w:t>
            </w:r>
            <w:r w:rsidRPr="00DF623D">
              <w:rPr>
                <w:rFonts w:cs="Arial"/>
                <w:i/>
              </w:rPr>
              <w:t>Wartości w językowo-kulturowym obrazie świata Słowian i ich sąsiadów</w:t>
            </w:r>
            <w:r w:rsidRPr="00DF623D">
              <w:rPr>
                <w:rFonts w:cs="Arial"/>
              </w:rPr>
              <w:t xml:space="preserve">, t. 3. </w:t>
            </w:r>
            <w:r w:rsidRPr="00DF623D">
              <w:rPr>
                <w:rFonts w:cs="Arial"/>
                <w:i/>
              </w:rPr>
              <w:t>Problemy eksplikowania i profilowania pojęć</w:t>
            </w:r>
            <w:r w:rsidRPr="00DF623D">
              <w:rPr>
                <w:rFonts w:cs="Arial"/>
              </w:rPr>
              <w:t xml:space="preserve">, red. Iwona Bielińska-Gardziel, Stanisława </w:t>
            </w:r>
            <w:proofErr w:type="spellStart"/>
            <w:r w:rsidRPr="00DF623D">
              <w:rPr>
                <w:rFonts w:cs="Arial"/>
              </w:rPr>
              <w:t>Niebrzegowska</w:t>
            </w:r>
            <w:proofErr w:type="spellEnd"/>
            <w:r w:rsidRPr="00DF623D">
              <w:rPr>
                <w:rFonts w:cs="Arial"/>
              </w:rPr>
              <w:t xml:space="preserve">-Bartmińska, Joanna </w:t>
            </w:r>
            <w:proofErr w:type="spellStart"/>
            <w:r w:rsidRPr="00DF623D">
              <w:rPr>
                <w:rFonts w:cs="Arial"/>
              </w:rPr>
              <w:t>Szadura</w:t>
            </w:r>
            <w:proofErr w:type="spellEnd"/>
            <w:r w:rsidRPr="00DF623D">
              <w:rPr>
                <w:rFonts w:cs="Arial"/>
              </w:rPr>
              <w:t xml:space="preserve">, Lublin, s. 333–344. </w:t>
            </w:r>
          </w:p>
          <w:p w14:paraId="3A4D965B" w14:textId="77777777" w:rsidR="00C54F4E" w:rsidRPr="00DF623D" w:rsidRDefault="00C54F4E" w:rsidP="00743A54">
            <w:pPr>
              <w:pStyle w:val="Akapitzlist"/>
              <w:numPr>
                <w:ilvl w:val="0"/>
                <w:numId w:val="17"/>
              </w:numPr>
              <w:spacing w:line="276" w:lineRule="auto"/>
              <w:ind w:left="754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Fisiak Jacek, 1978/1985, </w:t>
            </w:r>
            <w:r w:rsidRPr="00DF623D">
              <w:rPr>
                <w:rFonts w:cs="Arial"/>
                <w:i/>
              </w:rPr>
              <w:t>Wstęp do współczesnych teorii lingwistycznych</w:t>
            </w:r>
            <w:r w:rsidRPr="00DF623D">
              <w:rPr>
                <w:rFonts w:cs="Arial"/>
              </w:rPr>
              <w:t xml:space="preserve">, Warszawa. </w:t>
            </w:r>
          </w:p>
          <w:p w14:paraId="4D8DFF05" w14:textId="77777777" w:rsidR="00C54F4E" w:rsidRPr="00DF623D" w:rsidRDefault="00C54F4E" w:rsidP="00743A54">
            <w:pPr>
              <w:pStyle w:val="Akapitzlist"/>
              <w:numPr>
                <w:ilvl w:val="0"/>
                <w:numId w:val="17"/>
              </w:numPr>
              <w:spacing w:line="276" w:lineRule="auto"/>
              <w:ind w:left="754" w:right="170" w:hanging="357"/>
              <w:jc w:val="both"/>
              <w:rPr>
                <w:rFonts w:cs="Arial"/>
              </w:rPr>
            </w:pPr>
            <w:proofErr w:type="spellStart"/>
            <w:r w:rsidRPr="00DF623D">
              <w:rPr>
                <w:rFonts w:cs="Arial"/>
              </w:rPr>
              <w:t>Paveau</w:t>
            </w:r>
            <w:proofErr w:type="spellEnd"/>
            <w:r w:rsidRPr="00DF623D">
              <w:rPr>
                <w:rFonts w:cs="Arial"/>
              </w:rPr>
              <w:t xml:space="preserve"> </w:t>
            </w:r>
            <w:proofErr w:type="spellStart"/>
            <w:r w:rsidRPr="00DF623D">
              <w:rPr>
                <w:rFonts w:cs="Arial"/>
                <w:shd w:val="clear" w:color="auto" w:fill="FFFFFF"/>
              </w:rPr>
              <w:t>Anne</w:t>
            </w:r>
            <w:proofErr w:type="spellEnd"/>
            <w:r w:rsidRPr="00DF623D">
              <w:rPr>
                <w:rFonts w:cs="Arial"/>
                <w:shd w:val="clear" w:color="auto" w:fill="FFFFFF"/>
              </w:rPr>
              <w:t xml:space="preserve"> Marie, </w:t>
            </w:r>
            <w:proofErr w:type="spellStart"/>
            <w:r w:rsidRPr="00DF623D">
              <w:rPr>
                <w:rStyle w:val="Uwydatnienie"/>
                <w:rFonts w:cs="Arial"/>
                <w:bCs/>
                <w:shd w:val="clear" w:color="auto" w:fill="FFFFFF"/>
              </w:rPr>
              <w:t>Sarfati</w:t>
            </w:r>
            <w:proofErr w:type="spellEnd"/>
            <w:r w:rsidRPr="00DF623D">
              <w:rPr>
                <w:rFonts w:cs="Arial"/>
                <w:shd w:val="clear" w:color="auto" w:fill="FFFFFF"/>
              </w:rPr>
              <w:t> Elia Georges</w:t>
            </w:r>
            <w:r w:rsidRPr="00DF623D">
              <w:rPr>
                <w:rFonts w:cs="Arial"/>
              </w:rPr>
              <w:t xml:space="preserve">, 2009, </w:t>
            </w:r>
            <w:r w:rsidRPr="00DF623D">
              <w:rPr>
                <w:rFonts w:cs="Arial"/>
                <w:i/>
              </w:rPr>
              <w:t>Wielkie teorie językoznawcze</w:t>
            </w:r>
            <w:r w:rsidRPr="00DF623D">
              <w:rPr>
                <w:rFonts w:cs="Arial"/>
              </w:rPr>
              <w:t xml:space="preserve">, Kraków. </w:t>
            </w:r>
          </w:p>
          <w:p w14:paraId="5B7D341D" w14:textId="77777777" w:rsidR="00C54F4E" w:rsidRPr="00DF623D" w:rsidRDefault="00C54F4E" w:rsidP="00743A54">
            <w:pPr>
              <w:pStyle w:val="Akapitzlist"/>
              <w:numPr>
                <w:ilvl w:val="0"/>
                <w:numId w:val="17"/>
              </w:numPr>
              <w:spacing w:line="276" w:lineRule="auto"/>
              <w:ind w:left="754" w:right="170" w:hanging="357"/>
              <w:jc w:val="both"/>
              <w:rPr>
                <w:rFonts w:cs="Arial"/>
              </w:rPr>
            </w:pPr>
            <w:proofErr w:type="spellStart"/>
            <w:r w:rsidRPr="00DF623D">
              <w:rPr>
                <w:rFonts w:cs="Arial"/>
              </w:rPr>
              <w:t>Stalmaszczyk</w:t>
            </w:r>
            <w:proofErr w:type="spellEnd"/>
            <w:r w:rsidRPr="00DF623D">
              <w:rPr>
                <w:rFonts w:cs="Arial"/>
              </w:rPr>
              <w:t xml:space="preserve"> Piotr (red.), 2006, </w:t>
            </w:r>
            <w:r w:rsidRPr="00DF623D">
              <w:rPr>
                <w:rFonts w:cs="Arial"/>
                <w:i/>
              </w:rPr>
              <w:t xml:space="preserve">Metodologie językoznawstwa. Podstawy teoretyczne </w:t>
            </w:r>
            <w:r w:rsidRPr="00DF623D">
              <w:rPr>
                <w:rFonts w:cs="Arial"/>
              </w:rPr>
              <w:t>(wybrane teksty), Łódź.</w:t>
            </w:r>
          </w:p>
          <w:p w14:paraId="6D451972" w14:textId="77777777" w:rsidR="00C54F4E" w:rsidRPr="00DF623D" w:rsidRDefault="00C54F4E" w:rsidP="00743A54">
            <w:pPr>
              <w:pStyle w:val="Akapitzlist"/>
              <w:numPr>
                <w:ilvl w:val="0"/>
                <w:numId w:val="17"/>
              </w:numPr>
              <w:spacing w:line="276" w:lineRule="auto"/>
              <w:ind w:left="754" w:right="170" w:hanging="357"/>
              <w:jc w:val="both"/>
              <w:rPr>
                <w:rFonts w:cs="Arial"/>
              </w:rPr>
            </w:pPr>
            <w:proofErr w:type="spellStart"/>
            <w:r w:rsidRPr="00DF623D">
              <w:rPr>
                <w:rFonts w:cs="Arial"/>
              </w:rPr>
              <w:t>Stalmaszczyk</w:t>
            </w:r>
            <w:proofErr w:type="spellEnd"/>
            <w:r w:rsidRPr="00DF623D">
              <w:rPr>
                <w:rFonts w:cs="Arial"/>
              </w:rPr>
              <w:t xml:space="preserve"> Piotr (red.), 2010, </w:t>
            </w:r>
            <w:r w:rsidRPr="00DF623D">
              <w:rPr>
                <w:rFonts w:cs="Arial"/>
                <w:i/>
              </w:rPr>
              <w:t>Metodologie językoznawstwa. Filozoficzne i empiryczne problemy w opisie języka</w:t>
            </w:r>
            <w:r w:rsidRPr="00DF623D">
              <w:rPr>
                <w:rFonts w:cs="Arial"/>
              </w:rPr>
              <w:t xml:space="preserve">, Łódź. </w:t>
            </w:r>
          </w:p>
          <w:p w14:paraId="0EEE0D3F" w14:textId="77777777" w:rsidR="00C54F4E" w:rsidRPr="00DF623D" w:rsidRDefault="00C54F4E" w:rsidP="00743A54">
            <w:pPr>
              <w:pStyle w:val="Akapitzlist"/>
              <w:numPr>
                <w:ilvl w:val="0"/>
                <w:numId w:val="17"/>
              </w:numPr>
              <w:spacing w:line="276" w:lineRule="auto"/>
              <w:ind w:left="754" w:right="170" w:hanging="357"/>
              <w:jc w:val="both"/>
              <w:rPr>
                <w:rFonts w:cs="Arial"/>
              </w:rPr>
            </w:pPr>
            <w:proofErr w:type="spellStart"/>
            <w:r w:rsidRPr="00DF623D">
              <w:rPr>
                <w:rFonts w:cs="Arial"/>
              </w:rPr>
              <w:t>Stalmaszczyk</w:t>
            </w:r>
            <w:proofErr w:type="spellEnd"/>
            <w:r w:rsidRPr="00DF623D">
              <w:rPr>
                <w:rFonts w:cs="Arial"/>
              </w:rPr>
              <w:t xml:space="preserve"> Piotr (red.), 2011, </w:t>
            </w:r>
            <w:r w:rsidRPr="00DF623D">
              <w:rPr>
                <w:rFonts w:cs="Arial"/>
                <w:i/>
              </w:rPr>
              <w:t>Metodologie językoznawstwa. Od genu języka do dyskursu</w:t>
            </w:r>
            <w:r w:rsidRPr="00DF623D">
              <w:rPr>
                <w:rFonts w:cs="Arial"/>
              </w:rPr>
              <w:t>, Łódź.</w:t>
            </w:r>
          </w:p>
          <w:p w14:paraId="5D7EF3D7" w14:textId="77777777" w:rsidR="00C54F4E" w:rsidRPr="00DF623D" w:rsidRDefault="00C54F4E" w:rsidP="00743A54">
            <w:pPr>
              <w:pStyle w:val="Akapitzlist"/>
              <w:numPr>
                <w:ilvl w:val="0"/>
                <w:numId w:val="17"/>
              </w:numPr>
              <w:spacing w:line="276" w:lineRule="auto"/>
              <w:ind w:left="754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Żywicka Beata, 2007, </w:t>
            </w:r>
            <w:r w:rsidRPr="00DF623D">
              <w:rPr>
                <w:rFonts w:cs="Arial"/>
                <w:i/>
              </w:rPr>
              <w:t>Miejsca i wartości. Zmiany w językowym obrazie przestrzeni we współczesnej polszczyźnie</w:t>
            </w:r>
            <w:r w:rsidRPr="00DF623D">
              <w:rPr>
                <w:rFonts w:cs="Arial"/>
              </w:rPr>
              <w:t>, Lublin.</w:t>
            </w:r>
          </w:p>
        </w:tc>
      </w:tr>
      <w:tr w:rsidR="00DF623D" w:rsidRPr="00DF623D" w14:paraId="73AD333E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C51B18" w14:textId="77777777" w:rsidR="00C54F4E" w:rsidRPr="00DF623D" w:rsidRDefault="00C54F4E" w:rsidP="00FD3AD8">
            <w:pPr>
              <w:pStyle w:val="Tytukomrki"/>
              <w:spacing w:line="276" w:lineRule="auto"/>
              <w:jc w:val="both"/>
              <w:rPr>
                <w:color w:val="auto"/>
              </w:rPr>
            </w:pPr>
            <w:r w:rsidRPr="00DF623D">
              <w:rPr>
                <w:color w:val="auto"/>
              </w:rPr>
              <w:t>Literatura dodatkowa:</w:t>
            </w:r>
          </w:p>
        </w:tc>
      </w:tr>
      <w:tr w:rsidR="00DF623D" w:rsidRPr="00DF623D" w14:paraId="2CAB3701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93D552" w14:textId="77777777" w:rsidR="00C54F4E" w:rsidRPr="00DF623D" w:rsidRDefault="00C54F4E" w:rsidP="00743A54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Ajdukiewicz Kazimierz, 1985, </w:t>
            </w:r>
            <w:r w:rsidRPr="00DF623D">
              <w:rPr>
                <w:rFonts w:cs="Arial"/>
                <w:i/>
              </w:rPr>
              <w:t>Metodologiczne typy nauk</w:t>
            </w:r>
            <w:r w:rsidRPr="00DF623D">
              <w:rPr>
                <w:rFonts w:cs="Arial"/>
              </w:rPr>
              <w:t xml:space="preserve">, [w:] tegoż, </w:t>
            </w:r>
            <w:r w:rsidRPr="00DF623D">
              <w:rPr>
                <w:rFonts w:cs="Arial"/>
                <w:i/>
              </w:rPr>
              <w:t>Język i poznanie</w:t>
            </w:r>
            <w:r w:rsidRPr="00DF623D">
              <w:rPr>
                <w:rFonts w:cs="Arial"/>
              </w:rPr>
              <w:t xml:space="preserve"> 1. </w:t>
            </w:r>
            <w:r w:rsidRPr="00DF623D">
              <w:rPr>
                <w:rFonts w:cs="Arial"/>
                <w:i/>
              </w:rPr>
              <w:t>Wybór pism</w:t>
            </w:r>
            <w:r w:rsidRPr="00DF623D">
              <w:rPr>
                <w:rFonts w:cs="Arial"/>
              </w:rPr>
              <w:t xml:space="preserve">, Warszawa. </w:t>
            </w:r>
          </w:p>
          <w:p w14:paraId="006B981D" w14:textId="77777777" w:rsidR="00C54F4E" w:rsidRPr="00DF623D" w:rsidRDefault="00C54F4E" w:rsidP="00743A54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Grabias Stanisław, 1994, </w:t>
            </w:r>
            <w:r w:rsidRPr="00DF623D">
              <w:rPr>
                <w:rFonts w:cs="Arial"/>
                <w:i/>
              </w:rPr>
              <w:t>Język w zachowaniach społecznych</w:t>
            </w:r>
            <w:r w:rsidRPr="00DF623D">
              <w:rPr>
                <w:rFonts w:cs="Arial"/>
              </w:rPr>
              <w:t xml:space="preserve">, Lublin. </w:t>
            </w:r>
          </w:p>
          <w:p w14:paraId="3AB74489" w14:textId="77777777" w:rsidR="00C54F4E" w:rsidRPr="00DF623D" w:rsidRDefault="00C54F4E" w:rsidP="00743A54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cs="Arial"/>
              </w:rPr>
            </w:pPr>
            <w:proofErr w:type="spellStart"/>
            <w:r w:rsidRPr="00DF623D">
              <w:rPr>
                <w:rFonts w:cs="Arial"/>
              </w:rPr>
              <w:t>Lakoff</w:t>
            </w:r>
            <w:proofErr w:type="spellEnd"/>
            <w:r w:rsidRPr="00DF623D">
              <w:rPr>
                <w:rFonts w:cs="Arial"/>
              </w:rPr>
              <w:t xml:space="preserve"> G</w:t>
            </w:r>
            <w:r w:rsidRPr="00DF623D">
              <w:rPr>
                <w:rStyle w:val="Uwydatnienie"/>
                <w:rFonts w:cs="Arial"/>
                <w:b/>
                <w:bCs/>
                <w:shd w:val="clear" w:color="auto" w:fill="FFFFFF"/>
              </w:rPr>
              <w:t>eorge</w:t>
            </w:r>
            <w:r w:rsidRPr="00DF623D">
              <w:rPr>
                <w:rFonts w:cs="Arial"/>
              </w:rPr>
              <w:t xml:space="preserve">, Johnson Mark, 1988, </w:t>
            </w:r>
            <w:r w:rsidRPr="00DF623D">
              <w:rPr>
                <w:rFonts w:cs="Arial"/>
                <w:i/>
              </w:rPr>
              <w:t>Metafory w naszym życiu</w:t>
            </w:r>
            <w:r w:rsidRPr="00DF623D">
              <w:rPr>
                <w:rFonts w:cs="Arial"/>
              </w:rPr>
              <w:t xml:space="preserve">, Warszawa. </w:t>
            </w:r>
          </w:p>
          <w:p w14:paraId="23CD17DC" w14:textId="77777777" w:rsidR="00C54F4E" w:rsidRPr="00DF623D" w:rsidRDefault="00C54F4E" w:rsidP="00743A54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cs="Arial"/>
              </w:rPr>
            </w:pPr>
            <w:proofErr w:type="spellStart"/>
            <w:r w:rsidRPr="00DF623D">
              <w:rPr>
                <w:rFonts w:cs="Arial"/>
              </w:rPr>
              <w:t>Langacker</w:t>
            </w:r>
            <w:proofErr w:type="spellEnd"/>
            <w:r w:rsidRPr="00DF623D">
              <w:rPr>
                <w:rFonts w:cs="Arial"/>
              </w:rPr>
              <w:t xml:space="preserve"> Ronald, 1995, </w:t>
            </w:r>
            <w:r w:rsidRPr="00DF623D">
              <w:rPr>
                <w:rFonts w:cs="Arial"/>
                <w:i/>
              </w:rPr>
              <w:t>Wykłady z gramatyki kognitywnej</w:t>
            </w:r>
            <w:r w:rsidRPr="00DF623D">
              <w:rPr>
                <w:rFonts w:cs="Arial"/>
              </w:rPr>
              <w:t xml:space="preserve">, Lublin. </w:t>
            </w:r>
          </w:p>
          <w:p w14:paraId="0E191AEE" w14:textId="77777777" w:rsidR="00C54F4E" w:rsidRPr="00DF623D" w:rsidRDefault="00C54F4E" w:rsidP="00743A54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Perlin Jacek, 2004, </w:t>
            </w:r>
            <w:r w:rsidRPr="00DF623D">
              <w:rPr>
                <w:rFonts w:cs="Arial"/>
                <w:i/>
              </w:rPr>
              <w:t>Metodologia językoznawstwa diachronicznego</w:t>
            </w:r>
            <w:r w:rsidRPr="00DF623D">
              <w:rPr>
                <w:rFonts w:cs="Arial"/>
              </w:rPr>
              <w:t>, Warszawa.</w:t>
            </w:r>
          </w:p>
          <w:p w14:paraId="742AE54A" w14:textId="77777777" w:rsidR="00C54F4E" w:rsidRPr="00DF623D" w:rsidRDefault="00C54F4E" w:rsidP="00743A54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Tabakowska Elżbieta (red.), 2001, </w:t>
            </w:r>
            <w:r w:rsidRPr="00DF623D">
              <w:rPr>
                <w:rFonts w:cs="Arial"/>
                <w:i/>
              </w:rPr>
              <w:t>Kognitywne podstawy języka i językoznawstwa</w:t>
            </w:r>
            <w:r w:rsidRPr="00DF623D">
              <w:rPr>
                <w:rFonts w:cs="Arial"/>
              </w:rPr>
              <w:t xml:space="preserve">, Kraków. </w:t>
            </w:r>
          </w:p>
        </w:tc>
      </w:tr>
      <w:tr w:rsidR="00DF623D" w:rsidRPr="00DF623D" w14:paraId="5C3EF4F2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69E33A" w14:textId="77777777" w:rsidR="00C54F4E" w:rsidRPr="00DF623D" w:rsidRDefault="00C54F4E" w:rsidP="00FD3AD8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Planowane formy/działania/metody dydaktyczne:</w:t>
            </w:r>
          </w:p>
        </w:tc>
      </w:tr>
      <w:tr w:rsidR="00DF623D" w:rsidRPr="00DF623D" w14:paraId="3BF782BB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47CFB0" w14:textId="77777777" w:rsidR="00C54F4E" w:rsidRPr="00DF623D" w:rsidRDefault="00C54F4E" w:rsidP="00FD3AD8">
            <w:pPr>
              <w:spacing w:line="240" w:lineRule="auto"/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Zajęcia mają formę laboratorium.</w:t>
            </w:r>
          </w:p>
        </w:tc>
      </w:tr>
      <w:tr w:rsidR="00DF623D" w:rsidRPr="00DF623D" w14:paraId="58781215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5F1A13" w14:textId="77777777" w:rsidR="00C54F4E" w:rsidRPr="00DF623D" w:rsidRDefault="00C54F4E" w:rsidP="00FD3AD8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Sposoby weryfikacji efektów uczenia się osiąganych przez studenta:</w:t>
            </w:r>
          </w:p>
        </w:tc>
      </w:tr>
      <w:tr w:rsidR="00DF623D" w:rsidRPr="00DF623D" w14:paraId="5C8EAD47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5A9EE7" w14:textId="77777777" w:rsidR="00C54F4E" w:rsidRPr="00DF623D" w:rsidRDefault="00C54F4E" w:rsidP="00FD3AD8">
            <w:pPr>
              <w:spacing w:line="240" w:lineRule="auto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Zaliczenie na ocenę – praca pisemna. </w:t>
            </w:r>
          </w:p>
        </w:tc>
      </w:tr>
      <w:tr w:rsidR="00DF623D" w:rsidRPr="00DF623D" w14:paraId="058144F0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9A60D2" w14:textId="77777777" w:rsidR="00C54F4E" w:rsidRPr="00DF623D" w:rsidRDefault="00C54F4E" w:rsidP="00FD3AD8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Forma i warunki zaliczenia:</w:t>
            </w:r>
          </w:p>
        </w:tc>
      </w:tr>
      <w:tr w:rsidR="00DF623D" w:rsidRPr="00DF623D" w14:paraId="34F01857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3E6D33" w14:textId="77777777" w:rsidR="00C54F4E" w:rsidRPr="00DF623D" w:rsidRDefault="00C54F4E" w:rsidP="00FD3AD8">
            <w:pPr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Warunek uzyskania zaliczenia przedmiotu: aktywność na ćwiczeniach oraz uzyskanie pozytywnej oceny z pracy pisemnej. </w:t>
            </w:r>
          </w:p>
        </w:tc>
      </w:tr>
      <w:tr w:rsidR="00DF623D" w:rsidRPr="00DF623D" w14:paraId="064CAC43" w14:textId="77777777" w:rsidTr="0000425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E2A123" w14:textId="77777777" w:rsidR="00C54F4E" w:rsidRPr="00DF623D" w:rsidRDefault="00C54F4E" w:rsidP="00FD3AD8">
            <w:pPr>
              <w:pStyle w:val="Tytukomrki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>Bilans punktów ECTS:</w:t>
            </w:r>
          </w:p>
        </w:tc>
      </w:tr>
      <w:tr w:rsidR="00DF623D" w:rsidRPr="00DF623D" w14:paraId="32AEE3FB" w14:textId="77777777" w:rsidTr="00004256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793339" w14:textId="77777777" w:rsidR="00C54F4E" w:rsidRPr="00DF623D" w:rsidRDefault="00C54F4E" w:rsidP="00FD3AD8">
            <w:pPr>
              <w:pStyle w:val="Tytukomrki"/>
              <w:ind w:right="170"/>
              <w:rPr>
                <w:b w:val="0"/>
                <w:bCs/>
                <w:color w:val="auto"/>
              </w:rPr>
            </w:pPr>
            <w:r w:rsidRPr="00DF623D">
              <w:rPr>
                <w:b w:val="0"/>
                <w:bCs/>
                <w:color w:val="auto"/>
              </w:rPr>
              <w:t>Studia stacjonarne</w:t>
            </w:r>
          </w:p>
        </w:tc>
      </w:tr>
      <w:tr w:rsidR="00DF623D" w:rsidRPr="00DF623D" w14:paraId="62E590DA" w14:textId="77777777" w:rsidTr="0000425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6CD897" w14:textId="77777777" w:rsidR="00C54F4E" w:rsidRPr="00DF623D" w:rsidRDefault="00C54F4E" w:rsidP="00FD3AD8">
            <w:pPr>
              <w:pStyle w:val="Tytukomrki"/>
              <w:ind w:right="170"/>
              <w:rPr>
                <w:b w:val="0"/>
                <w:bCs/>
                <w:color w:val="auto"/>
              </w:rPr>
            </w:pPr>
            <w:r w:rsidRPr="00DF623D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BE12D7" w14:textId="77777777" w:rsidR="00C54F4E" w:rsidRPr="00DF623D" w:rsidRDefault="00C54F4E" w:rsidP="00FD3AD8">
            <w:pPr>
              <w:pStyle w:val="Tytukomrki"/>
              <w:ind w:right="170"/>
              <w:rPr>
                <w:b w:val="0"/>
                <w:bCs/>
                <w:color w:val="auto"/>
              </w:rPr>
            </w:pPr>
            <w:r w:rsidRPr="00DF623D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DF623D" w:rsidRPr="00DF623D" w14:paraId="1ED5F952" w14:textId="77777777" w:rsidTr="0000425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2F7BB" w14:textId="77777777" w:rsidR="00C54F4E" w:rsidRPr="00DF623D" w:rsidRDefault="00C54F4E" w:rsidP="00FD3AD8">
            <w:pPr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Udział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167010" w14:textId="629B75C2" w:rsidR="00C54F4E" w:rsidRPr="00DF623D" w:rsidRDefault="00C54F4E" w:rsidP="00FD3AD8">
            <w:pPr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30 godz</w:t>
            </w:r>
            <w:r w:rsidR="00FD3AD8" w:rsidRPr="00DF623D">
              <w:rPr>
                <w:rFonts w:cs="Arial"/>
              </w:rPr>
              <w:t>in</w:t>
            </w:r>
          </w:p>
        </w:tc>
      </w:tr>
      <w:tr w:rsidR="00DF623D" w:rsidRPr="00DF623D" w14:paraId="17AECC06" w14:textId="77777777" w:rsidTr="0000425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A7AA9" w14:textId="77777777" w:rsidR="00C54F4E" w:rsidRPr="00DF623D" w:rsidRDefault="00C54F4E" w:rsidP="00FD3AD8">
            <w:pPr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Samodzielne przygotowanie się do zajęć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D05DE5" w14:textId="32147310" w:rsidR="00C54F4E" w:rsidRPr="00DF623D" w:rsidRDefault="00C54F4E" w:rsidP="00FD3AD8">
            <w:pPr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11 godz</w:t>
            </w:r>
            <w:r w:rsidR="00FD3AD8" w:rsidRPr="00DF623D">
              <w:rPr>
                <w:rFonts w:cs="Arial"/>
              </w:rPr>
              <w:t>in</w:t>
            </w:r>
          </w:p>
        </w:tc>
      </w:tr>
      <w:tr w:rsidR="00DF623D" w:rsidRPr="00DF623D" w14:paraId="1CA6F37B" w14:textId="77777777" w:rsidTr="0000425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5ADA4" w14:textId="77777777" w:rsidR="00C54F4E" w:rsidRPr="00DF623D" w:rsidRDefault="00C54F4E" w:rsidP="00FD3AD8">
            <w:pPr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Przygotowanie pracy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732D8A" w14:textId="68B07101" w:rsidR="00C54F4E" w:rsidRPr="00DF623D" w:rsidRDefault="00C54F4E" w:rsidP="00FD3AD8">
            <w:pPr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8 godz</w:t>
            </w:r>
            <w:r w:rsidR="00FD3AD8" w:rsidRPr="00DF623D">
              <w:rPr>
                <w:rFonts w:cs="Arial"/>
              </w:rPr>
              <w:t>in</w:t>
            </w:r>
          </w:p>
        </w:tc>
      </w:tr>
      <w:tr w:rsidR="00DF623D" w:rsidRPr="00DF623D" w14:paraId="0D0E8A8D" w14:textId="77777777" w:rsidTr="0000425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7822F" w14:textId="77777777" w:rsidR="00C54F4E" w:rsidRPr="00DF623D" w:rsidRDefault="00C54F4E" w:rsidP="00FD3AD8">
            <w:pPr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AA3060" w14:textId="559E4A05" w:rsidR="00C54F4E" w:rsidRPr="00DF623D" w:rsidRDefault="00C54F4E" w:rsidP="00FD3AD8">
            <w:pPr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1 godz</w:t>
            </w:r>
            <w:r w:rsidR="00FD3AD8" w:rsidRPr="00DF623D">
              <w:rPr>
                <w:rFonts w:cs="Arial"/>
              </w:rPr>
              <w:t>in</w:t>
            </w:r>
          </w:p>
        </w:tc>
      </w:tr>
      <w:tr w:rsidR="00DF623D" w:rsidRPr="00DF623D" w14:paraId="1D4BB6B8" w14:textId="77777777" w:rsidTr="0000425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5F521" w14:textId="77777777" w:rsidR="00C54F4E" w:rsidRPr="00DF623D" w:rsidRDefault="00C54F4E" w:rsidP="00FD3AD8">
            <w:pPr>
              <w:pStyle w:val="Nagwek2"/>
              <w:spacing w:before="120" w:after="120"/>
              <w:ind w:right="17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DF62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F9A56A" w14:textId="6444AF4A" w:rsidR="00C54F4E" w:rsidRPr="00DF623D" w:rsidRDefault="00C54F4E" w:rsidP="00FD3AD8">
            <w:pPr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50 godz</w:t>
            </w:r>
            <w:r w:rsidR="00FD3AD8" w:rsidRPr="00DF623D">
              <w:rPr>
                <w:rFonts w:cs="Arial"/>
              </w:rPr>
              <w:t>in</w:t>
            </w:r>
          </w:p>
        </w:tc>
      </w:tr>
      <w:tr w:rsidR="00C54F4E" w:rsidRPr="00DF623D" w14:paraId="5D6AB628" w14:textId="77777777" w:rsidTr="0000425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D67EA" w14:textId="77777777" w:rsidR="00C54F4E" w:rsidRPr="00DF623D" w:rsidRDefault="00C54F4E" w:rsidP="00FD3AD8">
            <w:pPr>
              <w:pStyle w:val="Nagwek2"/>
              <w:spacing w:before="120" w:after="120"/>
              <w:ind w:right="17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DF62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786941" w14:textId="1F2165E1" w:rsidR="00C54F4E" w:rsidRPr="00DF623D" w:rsidRDefault="00C54F4E" w:rsidP="00FD3AD8">
            <w:pPr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2</w:t>
            </w:r>
            <w:r w:rsidR="00FD3AD8" w:rsidRPr="00DF623D">
              <w:rPr>
                <w:rFonts w:cs="Arial"/>
                <w:b/>
              </w:rPr>
              <w:t xml:space="preserve"> ECTS</w:t>
            </w:r>
          </w:p>
        </w:tc>
      </w:tr>
    </w:tbl>
    <w:p w14:paraId="4CE50F96" w14:textId="77777777" w:rsidR="00C54F4E" w:rsidRPr="00DF623D" w:rsidRDefault="00C54F4E" w:rsidP="004D4B12">
      <w:pPr>
        <w:rPr>
          <w:rFonts w:cs="Arial"/>
        </w:rPr>
      </w:pPr>
    </w:p>
    <w:p w14:paraId="40DD3800" w14:textId="77777777" w:rsidR="00843C45" w:rsidRPr="00DF623D" w:rsidRDefault="00843C45" w:rsidP="004D4B12">
      <w:pPr>
        <w:rPr>
          <w:rFonts w:cs="Arial"/>
        </w:rPr>
      </w:pPr>
    </w:p>
    <w:p w14:paraId="3B4CBC73" w14:textId="01D0057E" w:rsidR="00DF623D" w:rsidRDefault="00DF623D">
      <w:pPr>
        <w:spacing w:before="0" w:after="200" w:line="276" w:lineRule="auto"/>
        <w:ind w:left="0"/>
        <w:rPr>
          <w:rFonts w:cs="Arial"/>
        </w:rPr>
      </w:pPr>
      <w:r>
        <w:rPr>
          <w:rFonts w:cs="Arial"/>
        </w:rPr>
        <w:br w:type="page"/>
      </w:r>
    </w:p>
    <w:p w14:paraId="7A5D810C" w14:textId="1965FD1B" w:rsidR="00843C45" w:rsidRPr="00DF623D" w:rsidRDefault="00843C45" w:rsidP="000B14C5">
      <w:pPr>
        <w:spacing w:before="0" w:after="200" w:line="276" w:lineRule="auto"/>
        <w:ind w:left="0"/>
        <w:rPr>
          <w:rFonts w:cs="Arial"/>
        </w:rPr>
        <w:sectPr w:rsidR="00843C45" w:rsidRPr="00DF623D" w:rsidSect="00F074E2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708"/>
        <w:gridCol w:w="955"/>
        <w:gridCol w:w="281"/>
        <w:gridCol w:w="548"/>
        <w:gridCol w:w="1478"/>
        <w:gridCol w:w="1258"/>
        <w:gridCol w:w="585"/>
        <w:gridCol w:w="2128"/>
      </w:tblGrid>
      <w:tr w:rsidR="00DF623D" w:rsidRPr="00DF623D" w14:paraId="56F74C32" w14:textId="77777777" w:rsidTr="00004256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667730" w14:textId="77777777" w:rsidR="00004256" w:rsidRPr="00DF623D" w:rsidRDefault="00004256" w:rsidP="00004256">
            <w:pPr>
              <w:spacing w:line="24" w:lineRule="atLeast"/>
              <w:rPr>
                <w:rFonts w:eastAsiaTheme="majorEastAsia" w:cs="Arial"/>
                <w:b/>
                <w:spacing w:val="-10"/>
                <w:kern w:val="28"/>
              </w:rPr>
            </w:pPr>
            <w:r w:rsidRPr="00DF623D">
              <w:rPr>
                <w:rFonts w:eastAsiaTheme="majorEastAsia" w:cs="Arial"/>
                <w:b/>
                <w:spacing w:val="-10"/>
                <w:kern w:val="28"/>
              </w:rPr>
              <w:br w:type="page"/>
              <w:t>Sylabus przedmiotu / modułu kształcenia</w:t>
            </w:r>
          </w:p>
        </w:tc>
      </w:tr>
      <w:tr w:rsidR="00DF623D" w:rsidRPr="00DF623D" w14:paraId="7CFAD301" w14:textId="77777777" w:rsidTr="00004256">
        <w:trPr>
          <w:trHeight w:val="454"/>
        </w:trPr>
        <w:tc>
          <w:tcPr>
            <w:tcW w:w="438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32F93F" w14:textId="77777777" w:rsidR="00004256" w:rsidRPr="00DF623D" w:rsidRDefault="00004256" w:rsidP="00004256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90D2FC" w14:textId="77777777" w:rsidR="00004256" w:rsidRPr="00DF623D" w:rsidRDefault="00004256" w:rsidP="00004256">
            <w:pPr>
              <w:keepNext/>
              <w:spacing w:line="24" w:lineRule="atLeast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bookmarkStart w:id="6" w:name="_Toc115101755"/>
            <w:r w:rsidRPr="00DF623D">
              <w:rPr>
                <w:rFonts w:eastAsia="Times New Roman" w:cs="Arial"/>
                <w:b/>
                <w:bCs/>
                <w:kern w:val="32"/>
              </w:rPr>
              <w:t>Literatura polska po 1989 r.</w:t>
            </w:r>
            <w:bookmarkEnd w:id="6"/>
          </w:p>
        </w:tc>
      </w:tr>
      <w:tr w:rsidR="00DF623D" w:rsidRPr="00DF623D" w14:paraId="2562A120" w14:textId="77777777" w:rsidTr="00004256">
        <w:trPr>
          <w:trHeight w:val="304"/>
        </w:trPr>
        <w:tc>
          <w:tcPr>
            <w:tcW w:w="343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7DB5D0" w14:textId="77777777" w:rsidR="00004256" w:rsidRPr="00DF623D" w:rsidRDefault="00004256" w:rsidP="00004256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B4CE7F" w14:textId="77777777" w:rsidR="00004256" w:rsidRPr="00DF623D" w:rsidRDefault="00004256" w:rsidP="00004256">
            <w:pPr>
              <w:spacing w:line="24" w:lineRule="atLeast"/>
              <w:rPr>
                <w:rFonts w:cs="Arial"/>
                <w:lang w:val="en-US"/>
              </w:rPr>
            </w:pPr>
            <w:r w:rsidRPr="00DF623D">
              <w:rPr>
                <w:rFonts w:cs="Arial"/>
                <w:lang w:val="en-US"/>
              </w:rPr>
              <w:t>Polish literature after 1989</w:t>
            </w:r>
          </w:p>
        </w:tc>
      </w:tr>
      <w:tr w:rsidR="00DF623D" w:rsidRPr="00DF623D" w14:paraId="1DF895A4" w14:textId="77777777" w:rsidTr="00004256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CC0AF0" w14:textId="77777777" w:rsidR="00004256" w:rsidRPr="00DF623D" w:rsidRDefault="00004256" w:rsidP="00004256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C6982" w14:textId="77777777" w:rsidR="00004256" w:rsidRPr="00DF623D" w:rsidRDefault="00004256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polski</w:t>
            </w:r>
          </w:p>
        </w:tc>
      </w:tr>
      <w:tr w:rsidR="00DF623D" w:rsidRPr="00DF623D" w14:paraId="311B308D" w14:textId="77777777" w:rsidTr="00004256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918041" w14:textId="77777777" w:rsidR="00004256" w:rsidRPr="00DF623D" w:rsidRDefault="00004256" w:rsidP="00004256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F228FC" w14:textId="77777777" w:rsidR="00004256" w:rsidRPr="00DF623D" w:rsidRDefault="00004256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filologia polska</w:t>
            </w:r>
          </w:p>
        </w:tc>
      </w:tr>
      <w:tr w:rsidR="00DF623D" w:rsidRPr="00DF623D" w14:paraId="60EDFCE5" w14:textId="77777777" w:rsidTr="00004256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22655D" w14:textId="77777777" w:rsidR="00004256" w:rsidRPr="00DF623D" w:rsidRDefault="00004256" w:rsidP="00004256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97A04F" w14:textId="77777777" w:rsidR="00004256" w:rsidRPr="00DF623D" w:rsidRDefault="00004256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Wydział Nauk Humanistycznych</w:t>
            </w:r>
          </w:p>
        </w:tc>
      </w:tr>
      <w:tr w:rsidR="00DF623D" w:rsidRPr="00DF623D" w14:paraId="6E3C0039" w14:textId="77777777" w:rsidTr="00004256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0BC352" w14:textId="77777777" w:rsidR="00004256" w:rsidRPr="00DF623D" w:rsidRDefault="00004256" w:rsidP="00004256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50EA5E" w14:textId="77777777" w:rsidR="00004256" w:rsidRPr="00DF623D" w:rsidRDefault="00004256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obowiązkowy</w:t>
            </w:r>
          </w:p>
        </w:tc>
      </w:tr>
      <w:tr w:rsidR="00DF623D" w:rsidRPr="00DF623D" w14:paraId="14912412" w14:textId="77777777" w:rsidTr="00004256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E17003" w14:textId="77777777" w:rsidR="00004256" w:rsidRPr="00DF623D" w:rsidRDefault="00004256" w:rsidP="00004256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92ECBE" w14:textId="77777777" w:rsidR="00004256" w:rsidRPr="00DF623D" w:rsidRDefault="00004256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drugiego stopnia</w:t>
            </w:r>
          </w:p>
        </w:tc>
      </w:tr>
      <w:tr w:rsidR="00DF623D" w:rsidRPr="00DF623D" w14:paraId="2EAFAB15" w14:textId="77777777" w:rsidTr="00004256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218183" w14:textId="77777777" w:rsidR="00004256" w:rsidRPr="00DF623D" w:rsidRDefault="00004256" w:rsidP="00004256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723031" w14:textId="77777777" w:rsidR="00004256" w:rsidRPr="00DF623D" w:rsidRDefault="00004256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pierwszy</w:t>
            </w:r>
          </w:p>
        </w:tc>
      </w:tr>
      <w:tr w:rsidR="00DF623D" w:rsidRPr="00DF623D" w14:paraId="7F9EFD59" w14:textId="77777777" w:rsidTr="00004256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4311F5" w14:textId="77777777" w:rsidR="00004256" w:rsidRPr="00DF623D" w:rsidRDefault="00004256" w:rsidP="00004256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14A8DD" w14:textId="77777777" w:rsidR="00004256" w:rsidRPr="00DF623D" w:rsidRDefault="00004256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2</w:t>
            </w:r>
          </w:p>
        </w:tc>
      </w:tr>
      <w:tr w:rsidR="00DF623D" w:rsidRPr="00DF623D" w14:paraId="2CBC8498" w14:textId="77777777" w:rsidTr="001D1275">
        <w:trPr>
          <w:trHeight w:val="454"/>
        </w:trPr>
        <w:tc>
          <w:tcPr>
            <w:tcW w:w="46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6A4216" w14:textId="77777777" w:rsidR="00004256" w:rsidRPr="00DF623D" w:rsidRDefault="00004256" w:rsidP="00004256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599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75F81F" w14:textId="5D5A13E1" w:rsidR="00004256" w:rsidRPr="00DF623D" w:rsidRDefault="002A58E7" w:rsidP="00004256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4</w:t>
            </w:r>
          </w:p>
        </w:tc>
      </w:tr>
      <w:tr w:rsidR="00DF623D" w:rsidRPr="00DF623D" w14:paraId="254A96C3" w14:textId="77777777" w:rsidTr="001D1275">
        <w:trPr>
          <w:trHeight w:val="454"/>
        </w:trPr>
        <w:tc>
          <w:tcPr>
            <w:tcW w:w="46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F65DC9" w14:textId="77777777" w:rsidR="00CF4E1A" w:rsidRPr="00DF623D" w:rsidRDefault="00CF4E1A" w:rsidP="00CF4E1A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99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78B87F" w14:textId="77777777" w:rsidR="00CF4E1A" w:rsidRPr="00DF623D" w:rsidRDefault="00CF4E1A" w:rsidP="00CF4E1A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dr hab. Roman Bobryk</w:t>
            </w:r>
          </w:p>
        </w:tc>
      </w:tr>
      <w:tr w:rsidR="00DF623D" w:rsidRPr="00DF623D" w14:paraId="64E0EE2E" w14:textId="77777777" w:rsidTr="001D1275">
        <w:trPr>
          <w:trHeight w:val="454"/>
        </w:trPr>
        <w:tc>
          <w:tcPr>
            <w:tcW w:w="46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867A47" w14:textId="77777777" w:rsidR="00CF4E1A" w:rsidRPr="00DF623D" w:rsidRDefault="00CF4E1A" w:rsidP="00CF4E1A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99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0DBB8C" w14:textId="1EB3D084" w:rsidR="00CF4E1A" w:rsidRPr="00DF623D" w:rsidRDefault="00CF4E1A" w:rsidP="00CF4E1A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 xml:space="preserve">dr hab. Sławomir </w:t>
            </w:r>
            <w:proofErr w:type="spellStart"/>
            <w:r w:rsidRPr="00DF623D">
              <w:rPr>
                <w:rFonts w:cs="Arial"/>
              </w:rPr>
              <w:t>Sobieraj</w:t>
            </w:r>
            <w:proofErr w:type="spellEnd"/>
            <w:r w:rsidRPr="00DF623D">
              <w:rPr>
                <w:rFonts w:cs="Arial"/>
              </w:rPr>
              <w:t xml:space="preserve">, dr Valentina </w:t>
            </w:r>
            <w:proofErr w:type="spellStart"/>
            <w:r w:rsidRPr="00DF623D">
              <w:rPr>
                <w:rFonts w:cs="Arial"/>
              </w:rPr>
              <w:t>Krupoves</w:t>
            </w:r>
            <w:proofErr w:type="spellEnd"/>
            <w:r w:rsidRPr="00DF623D">
              <w:rPr>
                <w:rFonts w:cs="Arial"/>
              </w:rPr>
              <w:t>, dr </w:t>
            </w:r>
            <w:r w:rsidR="006F7FBC" w:rsidRPr="00DF623D">
              <w:rPr>
                <w:rFonts w:cs="Arial"/>
              </w:rPr>
              <w:t xml:space="preserve">hab. </w:t>
            </w:r>
            <w:r w:rsidRPr="00DF623D">
              <w:rPr>
                <w:rFonts w:cs="Arial"/>
              </w:rPr>
              <w:t>Barbara Stelingowska</w:t>
            </w:r>
          </w:p>
        </w:tc>
      </w:tr>
      <w:tr w:rsidR="00DF623D" w:rsidRPr="00DF623D" w14:paraId="42905CD9" w14:textId="77777777" w:rsidTr="001D1275">
        <w:trPr>
          <w:trHeight w:val="454"/>
        </w:trPr>
        <w:tc>
          <w:tcPr>
            <w:tcW w:w="46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1E5286" w14:textId="77777777" w:rsidR="00CF4E1A" w:rsidRPr="00DF623D" w:rsidRDefault="00CF4E1A" w:rsidP="00CF4E1A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Założenia i cele przedmiotu:</w:t>
            </w:r>
          </w:p>
        </w:tc>
        <w:tc>
          <w:tcPr>
            <w:tcW w:w="599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50A32A" w14:textId="77777777" w:rsidR="00CF4E1A" w:rsidRPr="00DF623D" w:rsidRDefault="00CF4E1A" w:rsidP="00CF4E1A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Celem przedmiotu jest przybliżenie studentom literatury polskiej po 1989 r.</w:t>
            </w:r>
          </w:p>
        </w:tc>
      </w:tr>
      <w:tr w:rsidR="00DF623D" w:rsidRPr="00DF623D" w14:paraId="3725F7CC" w14:textId="77777777" w:rsidTr="003943FB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46BB76" w14:textId="77777777" w:rsidR="00CF4E1A" w:rsidRPr="00DF623D" w:rsidRDefault="00CF4E1A" w:rsidP="003943F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927469" w14:textId="77777777" w:rsidR="00CF4E1A" w:rsidRPr="00DF623D" w:rsidRDefault="00CF4E1A" w:rsidP="003943F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88B21E" w14:textId="77777777" w:rsidR="00CF4E1A" w:rsidRPr="00DF623D" w:rsidRDefault="00CF4E1A" w:rsidP="003943F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 kierunkowego</w:t>
            </w:r>
          </w:p>
        </w:tc>
      </w:tr>
      <w:tr w:rsidR="00DF623D" w:rsidRPr="00DF623D" w14:paraId="17DBC221" w14:textId="77777777" w:rsidTr="003943F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A03137" w14:textId="77777777" w:rsidR="00CF4E1A" w:rsidRPr="00DF623D" w:rsidRDefault="00CF4E1A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8CD83C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Student zna okoliczności społeczno-polityczne przełomu w 1989 r.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5033B0" w14:textId="77777777" w:rsidR="00CF4E1A" w:rsidRPr="00DF623D" w:rsidRDefault="00CF4E1A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K_W01</w:t>
            </w:r>
          </w:p>
        </w:tc>
      </w:tr>
      <w:tr w:rsidR="00DF623D" w:rsidRPr="00DF623D" w14:paraId="20FBE6CF" w14:textId="77777777" w:rsidTr="003943F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B321A3" w14:textId="77777777" w:rsidR="00CF4E1A" w:rsidRPr="00DF623D" w:rsidRDefault="00CF4E1A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1E4627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Student orientuje się w podstawowych tendencjach współczesnej filozofii, socjologii i psychologii ważnej dla polskich twórców literatury po 1989 r. w zakresie kultury ponowoczesnej.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761B22" w14:textId="77777777" w:rsidR="00CF4E1A" w:rsidRPr="00DF623D" w:rsidRDefault="00CF4E1A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K_W01, K_W06</w:t>
            </w:r>
          </w:p>
        </w:tc>
      </w:tr>
      <w:tr w:rsidR="00DF623D" w:rsidRPr="00DF623D" w14:paraId="07C6B5A5" w14:textId="77777777" w:rsidTr="003943F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D2459F" w14:textId="77777777" w:rsidR="00CF4E1A" w:rsidRPr="00DF623D" w:rsidRDefault="00CF4E1A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C5EE54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 xml:space="preserve">Student zna podstawowe nurty w polskiej literaturze po 1989 r.(„poezja Starych Mistrzów”; poezja środowiska „brulionu”, </w:t>
            </w:r>
            <w:proofErr w:type="spellStart"/>
            <w:r w:rsidRPr="00DF623D">
              <w:rPr>
                <w:rFonts w:cs="Arial"/>
              </w:rPr>
              <w:t>oharyzm</w:t>
            </w:r>
            <w:proofErr w:type="spellEnd"/>
            <w:r w:rsidRPr="00DF623D">
              <w:rPr>
                <w:rFonts w:cs="Arial"/>
              </w:rPr>
              <w:t xml:space="preserve"> w poezji, proza małych ojczyzn, sylwa ponowoczesna, nurt feministyczny w prozie, dramat naturalistyczno-surrealistyczny, dramat moralistyczny oraz potrafi wskazać przedstawicieli i przykłady dzieł.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54F93D" w14:textId="77777777" w:rsidR="00CF4E1A" w:rsidRPr="00DF623D" w:rsidRDefault="00CF4E1A" w:rsidP="003943FB">
            <w:pPr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K_W03, K_W11,</w:t>
            </w:r>
          </w:p>
          <w:p w14:paraId="31EA6237" w14:textId="77777777" w:rsidR="00CF4E1A" w:rsidRPr="00DF623D" w:rsidRDefault="00CF4E1A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K_W12</w:t>
            </w:r>
          </w:p>
        </w:tc>
      </w:tr>
      <w:tr w:rsidR="00DF623D" w:rsidRPr="00DF623D" w14:paraId="1061E0F7" w14:textId="77777777" w:rsidTr="003943F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D33305D" w14:textId="77777777" w:rsidR="00CF4E1A" w:rsidRPr="00DF623D" w:rsidRDefault="00CF4E1A" w:rsidP="003943F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FD34D2E" w14:textId="77777777" w:rsidR="00CF4E1A" w:rsidRPr="00DF623D" w:rsidRDefault="00CF4E1A" w:rsidP="003943F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844BF0B" w14:textId="77777777" w:rsidR="00CF4E1A" w:rsidRPr="00DF623D" w:rsidRDefault="00CF4E1A" w:rsidP="003943F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 kierunkowego</w:t>
            </w:r>
          </w:p>
        </w:tc>
      </w:tr>
      <w:tr w:rsidR="00DF623D" w:rsidRPr="00DF623D" w14:paraId="128D9130" w14:textId="77777777" w:rsidTr="003943F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0020A6" w14:textId="77777777" w:rsidR="00CF4E1A" w:rsidRPr="00DF623D" w:rsidRDefault="00CF4E1A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F14DA2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 xml:space="preserve">Student rozumie wpływ przemian społeczno-politycznych na przełomie lat 80. I 90. oraz potrafi wyjaśnić, w jaki sposób wpłynęły one na rozwój literatury.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3C04B6" w14:textId="77777777" w:rsidR="00CF4E1A" w:rsidRPr="00DF623D" w:rsidRDefault="00CF4E1A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K_U02, K_U03</w:t>
            </w:r>
          </w:p>
        </w:tc>
      </w:tr>
      <w:tr w:rsidR="00DF623D" w:rsidRPr="00DF623D" w14:paraId="38528C11" w14:textId="77777777" w:rsidTr="003943F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079476" w14:textId="77777777" w:rsidR="00CF4E1A" w:rsidRPr="00DF623D" w:rsidRDefault="00CF4E1A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D74B49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Student potrafi wyjaśnić pojęcia: postmodernizm (ponowoczesność, płynna nowoczesność); absolutyzm etyczny, relatywizm etyczny; decentralizacja życia literackiego</w:t>
            </w:r>
            <w:r w:rsidRPr="00DF623D">
              <w:rPr>
                <w:rFonts w:cs="Arial"/>
                <w:b/>
              </w:rPr>
              <w:t xml:space="preserve">; </w:t>
            </w:r>
            <w:r w:rsidRPr="00DF623D">
              <w:rPr>
                <w:rFonts w:cs="Arial"/>
              </w:rPr>
              <w:t xml:space="preserve">kres paradygmatu; proza małych ojczyzn (mityzacja); środowisko „brulionu”; idea „języków obcych” w poezji; poezja elegijna, poezja lingwistyczna;  </w:t>
            </w:r>
            <w:proofErr w:type="spellStart"/>
            <w:r w:rsidRPr="00DF623D">
              <w:rPr>
                <w:rFonts w:cs="Arial"/>
                <w:i/>
              </w:rPr>
              <w:t>gender</w:t>
            </w:r>
            <w:proofErr w:type="spellEnd"/>
            <w:r w:rsidRPr="00DF623D">
              <w:rPr>
                <w:rFonts w:cs="Arial"/>
                <w:i/>
              </w:rPr>
              <w:t xml:space="preserve"> </w:t>
            </w:r>
            <w:proofErr w:type="spellStart"/>
            <w:r w:rsidRPr="00DF623D">
              <w:rPr>
                <w:rFonts w:cs="Arial"/>
                <w:i/>
              </w:rPr>
              <w:t>studies</w:t>
            </w:r>
            <w:proofErr w:type="spellEnd"/>
            <w:r w:rsidRPr="00DF623D">
              <w:rPr>
                <w:rFonts w:cs="Arial"/>
              </w:rPr>
              <w:t>;.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6FEFE2" w14:textId="77777777" w:rsidR="00CF4E1A" w:rsidRPr="00DF623D" w:rsidRDefault="00CF4E1A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K_U04, K_U02</w:t>
            </w:r>
          </w:p>
        </w:tc>
      </w:tr>
      <w:tr w:rsidR="00DF623D" w:rsidRPr="00DF623D" w14:paraId="23AB52FD" w14:textId="77777777" w:rsidTr="003943F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D42F48" w14:textId="77777777" w:rsidR="00CF4E1A" w:rsidRPr="00DF623D" w:rsidRDefault="00CF4E1A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26C575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 xml:space="preserve">Student potrafi dokonać analizy i interpretacji wybranych tekstów literackich literatury po roku 1989 i omówić główne problemy tych dzieł.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71ED59" w14:textId="77777777" w:rsidR="00CF4E1A" w:rsidRPr="00DF623D" w:rsidRDefault="00CF4E1A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K_U03, K_04, K_U08</w:t>
            </w:r>
          </w:p>
        </w:tc>
      </w:tr>
      <w:tr w:rsidR="00DF623D" w:rsidRPr="00DF623D" w14:paraId="7008551A" w14:textId="77777777" w:rsidTr="003943F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9B7DDC" w14:textId="77777777" w:rsidR="00CF4E1A" w:rsidRPr="00DF623D" w:rsidRDefault="00CF4E1A" w:rsidP="003943FB">
            <w:pPr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U04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386BD7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Wyraża opinie podczas debat i dyskusji na temat literatury i kultury.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8DE7F4" w14:textId="77777777" w:rsidR="00CF4E1A" w:rsidRPr="00DF623D" w:rsidRDefault="00CF4E1A" w:rsidP="003943FB">
            <w:pPr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K_U06</w:t>
            </w:r>
          </w:p>
        </w:tc>
      </w:tr>
      <w:tr w:rsidR="00DF623D" w:rsidRPr="00DF623D" w14:paraId="3388CA2A" w14:textId="77777777" w:rsidTr="003943F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AB5C201" w14:textId="77777777" w:rsidR="00CF4E1A" w:rsidRPr="00DF623D" w:rsidRDefault="00CF4E1A" w:rsidP="003943F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E06811" w14:textId="77777777" w:rsidR="00CF4E1A" w:rsidRPr="00DF623D" w:rsidRDefault="00CF4E1A" w:rsidP="003943F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1054DDC" w14:textId="77777777" w:rsidR="00CF4E1A" w:rsidRPr="00DF623D" w:rsidRDefault="00CF4E1A" w:rsidP="003943F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 kierunkowego</w:t>
            </w:r>
          </w:p>
        </w:tc>
      </w:tr>
      <w:tr w:rsidR="00DF623D" w:rsidRPr="00DF623D" w14:paraId="096F91F3" w14:textId="77777777" w:rsidTr="003943F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C06D8C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  <w:b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6E3767DA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  <w:w w:val="95"/>
              </w:rPr>
              <w:t>Student jest gotów do aktywnego uczestniczenia i współtworzenia życia kulturalnego i korzystania z różnych jego form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5E9807C9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  <w:b/>
              </w:rPr>
              <w:t>K_K03</w:t>
            </w:r>
          </w:p>
        </w:tc>
      </w:tr>
      <w:tr w:rsidR="00DF623D" w:rsidRPr="00DF623D" w14:paraId="1A0AA2AE" w14:textId="77777777" w:rsidTr="003943F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3EC849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  <w:b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3B96440E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 xml:space="preserve">Student ma świadomość konieczności </w:t>
            </w:r>
            <w:r w:rsidRPr="00DF623D">
              <w:rPr>
                <w:rFonts w:cs="Arial"/>
                <w:w w:val="90"/>
              </w:rPr>
              <w:t>podnoszenia poziomu</w:t>
            </w:r>
            <w:r w:rsidRPr="00DF623D">
              <w:rPr>
                <w:rFonts w:cs="Arial"/>
                <w:spacing w:val="-28"/>
                <w:w w:val="90"/>
              </w:rPr>
              <w:t xml:space="preserve"> </w:t>
            </w:r>
            <w:r w:rsidRPr="00DF623D">
              <w:rPr>
                <w:rFonts w:cs="Arial"/>
                <w:w w:val="90"/>
              </w:rPr>
              <w:t>swej</w:t>
            </w:r>
            <w:r w:rsidRPr="00DF623D">
              <w:rPr>
                <w:rFonts w:cs="Arial"/>
                <w:spacing w:val="-29"/>
                <w:w w:val="90"/>
              </w:rPr>
              <w:t xml:space="preserve"> </w:t>
            </w:r>
            <w:r w:rsidRPr="00DF623D">
              <w:rPr>
                <w:rFonts w:cs="Arial"/>
                <w:w w:val="90"/>
              </w:rPr>
              <w:t>wiedzy</w:t>
            </w:r>
            <w:r w:rsidRPr="00DF623D">
              <w:rPr>
                <w:rFonts w:cs="Arial"/>
                <w:spacing w:val="-28"/>
                <w:w w:val="90"/>
              </w:rPr>
              <w:t xml:space="preserve"> </w:t>
            </w:r>
            <w:r w:rsidRPr="00DF623D">
              <w:rPr>
                <w:rFonts w:cs="Arial"/>
                <w:w w:val="90"/>
              </w:rPr>
              <w:t>i</w:t>
            </w:r>
            <w:r w:rsidRPr="00DF623D">
              <w:rPr>
                <w:rFonts w:cs="Arial"/>
                <w:spacing w:val="-28"/>
                <w:w w:val="90"/>
              </w:rPr>
              <w:t xml:space="preserve"> </w:t>
            </w:r>
            <w:r w:rsidRPr="00DF623D">
              <w:rPr>
                <w:rFonts w:cs="Arial"/>
                <w:w w:val="90"/>
              </w:rPr>
              <w:t>umiejętności,</w:t>
            </w:r>
            <w:r w:rsidRPr="00DF623D">
              <w:rPr>
                <w:rFonts w:cs="Arial"/>
                <w:spacing w:val="-29"/>
                <w:w w:val="90"/>
              </w:rPr>
              <w:t xml:space="preserve"> </w:t>
            </w:r>
            <w:r w:rsidRPr="00DF623D">
              <w:rPr>
                <w:rFonts w:cs="Arial"/>
                <w:w w:val="90"/>
              </w:rPr>
              <w:t>ciągłego</w:t>
            </w:r>
            <w:r w:rsidRPr="00DF623D">
              <w:rPr>
                <w:rFonts w:cs="Arial"/>
                <w:spacing w:val="-29"/>
                <w:w w:val="90"/>
              </w:rPr>
              <w:t xml:space="preserve"> </w:t>
            </w:r>
            <w:r w:rsidRPr="00DF623D">
              <w:rPr>
                <w:rFonts w:cs="Arial"/>
                <w:w w:val="90"/>
              </w:rPr>
              <w:t>dokształcenia</w:t>
            </w:r>
            <w:r w:rsidRPr="00DF623D">
              <w:rPr>
                <w:rFonts w:cs="Arial"/>
                <w:spacing w:val="-28"/>
                <w:w w:val="90"/>
              </w:rPr>
              <w:t xml:space="preserve"> </w:t>
            </w:r>
            <w:r w:rsidRPr="00DF623D">
              <w:rPr>
                <w:rFonts w:cs="Arial"/>
                <w:w w:val="90"/>
              </w:rPr>
              <w:t xml:space="preserve">się </w:t>
            </w:r>
            <w:r w:rsidRPr="00DF623D">
              <w:rPr>
                <w:rFonts w:cs="Arial"/>
                <w:w w:val="85"/>
              </w:rPr>
              <w:t>zawodowego</w:t>
            </w:r>
            <w:r w:rsidRPr="00DF623D">
              <w:rPr>
                <w:rFonts w:cs="Arial"/>
                <w:spacing w:val="-13"/>
                <w:w w:val="85"/>
              </w:rPr>
              <w:t xml:space="preserve"> </w:t>
            </w:r>
            <w:r w:rsidRPr="00DF623D">
              <w:rPr>
                <w:rFonts w:cs="Arial"/>
                <w:w w:val="85"/>
              </w:rPr>
              <w:t>i</w:t>
            </w:r>
            <w:r w:rsidRPr="00DF623D">
              <w:rPr>
                <w:rFonts w:cs="Arial"/>
                <w:spacing w:val="-12"/>
                <w:w w:val="85"/>
              </w:rPr>
              <w:t xml:space="preserve"> </w:t>
            </w:r>
            <w:r w:rsidRPr="00DF623D">
              <w:rPr>
                <w:rFonts w:cs="Arial"/>
                <w:w w:val="85"/>
              </w:rPr>
              <w:t>rozwoju</w:t>
            </w:r>
            <w:r w:rsidRPr="00DF623D">
              <w:rPr>
                <w:rFonts w:cs="Arial"/>
                <w:spacing w:val="-11"/>
                <w:w w:val="85"/>
              </w:rPr>
              <w:t xml:space="preserve"> </w:t>
            </w:r>
            <w:r w:rsidRPr="00DF623D">
              <w:rPr>
                <w:rFonts w:cs="Arial"/>
                <w:w w:val="85"/>
              </w:rPr>
              <w:t>osobistego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0EBD9505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  <w:b/>
              </w:rPr>
              <w:t>K_K06</w:t>
            </w:r>
          </w:p>
        </w:tc>
      </w:tr>
      <w:tr w:rsidR="00DF623D" w:rsidRPr="00DF623D" w14:paraId="542313C6" w14:textId="77777777" w:rsidTr="003943F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0FBA17" w14:textId="77777777" w:rsidR="00CF4E1A" w:rsidRPr="00DF623D" w:rsidRDefault="00CF4E1A" w:rsidP="003943FB">
            <w:pPr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62C5C4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Student jest gotów do krytycznego obserwowania procesu globalizacji i unifikacji współczesnej kultury, zwłaszcza w zakresie przemian literatury, jak też dbania o własną kulturę czytelniczą.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49DFFF" w14:textId="77777777" w:rsidR="00CF4E1A" w:rsidRPr="00DF623D" w:rsidRDefault="00CF4E1A" w:rsidP="003943FB">
            <w:pPr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K_K08</w:t>
            </w:r>
          </w:p>
        </w:tc>
      </w:tr>
      <w:tr w:rsidR="00DF623D" w:rsidRPr="00DF623D" w14:paraId="34D32DCC" w14:textId="77777777" w:rsidTr="003943FB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BA8079" w14:textId="77777777" w:rsidR="00CF4E1A" w:rsidRPr="00DF623D" w:rsidRDefault="00CF4E1A" w:rsidP="003943F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F9139" w14:textId="04369EC6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wykłady (15 godz</w:t>
            </w:r>
            <w:r w:rsidR="001D1275" w:rsidRPr="00DF623D">
              <w:rPr>
                <w:rFonts w:cs="Arial"/>
              </w:rPr>
              <w:t>in</w:t>
            </w:r>
            <w:r w:rsidRPr="00DF623D">
              <w:rPr>
                <w:rFonts w:cs="Arial"/>
              </w:rPr>
              <w:t>), ćwiczenia (30 godz</w:t>
            </w:r>
            <w:r w:rsidR="001D1275" w:rsidRPr="00DF623D">
              <w:rPr>
                <w:rFonts w:cs="Arial"/>
              </w:rPr>
              <w:t>in</w:t>
            </w:r>
            <w:r w:rsidRPr="00DF623D">
              <w:rPr>
                <w:rFonts w:cs="Arial"/>
              </w:rPr>
              <w:t>)</w:t>
            </w:r>
          </w:p>
        </w:tc>
      </w:tr>
      <w:tr w:rsidR="00DF623D" w:rsidRPr="00DF623D" w14:paraId="5CA7A093" w14:textId="77777777" w:rsidTr="003943F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90A8C7" w14:textId="77777777" w:rsidR="00CF4E1A" w:rsidRPr="00DF623D" w:rsidRDefault="00CF4E1A" w:rsidP="003943F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br w:type="page"/>
              <w:t xml:space="preserve">Wymagania wstępne i dodatkowe: </w:t>
            </w:r>
          </w:p>
        </w:tc>
      </w:tr>
      <w:tr w:rsidR="00DF623D" w:rsidRPr="00DF623D" w14:paraId="0712201C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C80FC8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Umiejętność analizy i interpretacji dzieła literackiego.</w:t>
            </w:r>
          </w:p>
        </w:tc>
      </w:tr>
      <w:tr w:rsidR="00DF623D" w:rsidRPr="00DF623D" w14:paraId="41FC7926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668B57" w14:textId="77777777" w:rsidR="00CF4E1A" w:rsidRPr="00DF623D" w:rsidRDefault="00CF4E1A" w:rsidP="003943F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Treści modułu kształcenia:</w:t>
            </w:r>
          </w:p>
        </w:tc>
      </w:tr>
      <w:tr w:rsidR="00DF623D" w:rsidRPr="00DF623D" w14:paraId="476A33EF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C079E7" w14:textId="77777777" w:rsidR="00CF4E1A" w:rsidRPr="00DF623D" w:rsidRDefault="00CF4E1A" w:rsidP="001D1275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Tematyka wykładów</w:t>
            </w:r>
          </w:p>
          <w:p w14:paraId="2C115741" w14:textId="77777777" w:rsidR="00CF4E1A" w:rsidRPr="00DF623D" w:rsidRDefault="00CF4E1A" w:rsidP="00743A54">
            <w:pPr>
              <w:numPr>
                <w:ilvl w:val="0"/>
                <w:numId w:val="1"/>
              </w:numPr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>Przełom roku 1989 w literaturze polskiej. Decentralizacja i regionalizmy.</w:t>
            </w:r>
          </w:p>
          <w:p w14:paraId="304D2544" w14:textId="77777777" w:rsidR="00CF4E1A" w:rsidRPr="00DF623D" w:rsidRDefault="00CF4E1A" w:rsidP="00743A54">
            <w:pPr>
              <w:numPr>
                <w:ilvl w:val="0"/>
                <w:numId w:val="1"/>
              </w:numPr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>Poezja Starych Mistrzów (Miłosz, Herbert, Różewicz, Szymborska).</w:t>
            </w:r>
          </w:p>
          <w:p w14:paraId="1A9B7494" w14:textId="77777777" w:rsidR="00CF4E1A" w:rsidRPr="00DF623D" w:rsidRDefault="00CF4E1A" w:rsidP="00743A54">
            <w:pPr>
              <w:numPr>
                <w:ilvl w:val="0"/>
                <w:numId w:val="1"/>
              </w:numPr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>Proza małych ojczyzn.</w:t>
            </w:r>
          </w:p>
          <w:p w14:paraId="58D40132" w14:textId="77777777" w:rsidR="00CF4E1A" w:rsidRPr="00DF623D" w:rsidRDefault="00CF4E1A" w:rsidP="00743A54">
            <w:pPr>
              <w:numPr>
                <w:ilvl w:val="0"/>
                <w:numId w:val="1"/>
              </w:numPr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>Ofensywa młodych w poezji lat 90.</w:t>
            </w:r>
          </w:p>
          <w:p w14:paraId="583EB42D" w14:textId="77777777" w:rsidR="00CF4E1A" w:rsidRPr="00DF623D" w:rsidRDefault="00CF4E1A" w:rsidP="00743A54">
            <w:pPr>
              <w:numPr>
                <w:ilvl w:val="0"/>
                <w:numId w:val="1"/>
              </w:numPr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>Powieść postmodernistyczna.</w:t>
            </w:r>
          </w:p>
          <w:p w14:paraId="78931A74" w14:textId="77777777" w:rsidR="00CF4E1A" w:rsidRPr="00DF623D" w:rsidRDefault="00CF4E1A" w:rsidP="00743A54">
            <w:pPr>
              <w:numPr>
                <w:ilvl w:val="0"/>
                <w:numId w:val="1"/>
              </w:numPr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Problematyka prozy </w:t>
            </w:r>
            <w:proofErr w:type="spellStart"/>
            <w:r w:rsidRPr="00DF623D">
              <w:rPr>
                <w:rFonts w:cs="Arial"/>
              </w:rPr>
              <w:t>Manueli</w:t>
            </w:r>
            <w:proofErr w:type="spellEnd"/>
            <w:r w:rsidRPr="00DF623D">
              <w:rPr>
                <w:rFonts w:cs="Arial"/>
              </w:rPr>
              <w:t xml:space="preserve"> Gretkowskiej. Dekadencja współczesności, polskość, europejskość, kobiecość.</w:t>
            </w:r>
          </w:p>
          <w:p w14:paraId="3E6ADADD" w14:textId="77777777" w:rsidR="00CF4E1A" w:rsidRPr="00DF623D" w:rsidRDefault="00CF4E1A" w:rsidP="00743A54">
            <w:pPr>
              <w:numPr>
                <w:ilvl w:val="0"/>
                <w:numId w:val="1"/>
              </w:numPr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>Dramat po 1989 roku.</w:t>
            </w:r>
          </w:p>
          <w:p w14:paraId="245B1A8B" w14:textId="77777777" w:rsidR="00CF4E1A" w:rsidRPr="00DF623D" w:rsidRDefault="00CF4E1A" w:rsidP="00743A54">
            <w:pPr>
              <w:numPr>
                <w:ilvl w:val="0"/>
                <w:numId w:val="1"/>
              </w:numPr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Krytyka literacka po roku 1989. </w:t>
            </w:r>
          </w:p>
          <w:p w14:paraId="5615FA32" w14:textId="77777777" w:rsidR="00CF4E1A" w:rsidRPr="00DF623D" w:rsidRDefault="00CF4E1A" w:rsidP="001D1275">
            <w:pPr>
              <w:ind w:right="170"/>
              <w:rPr>
                <w:rFonts w:cs="Arial"/>
              </w:rPr>
            </w:pPr>
          </w:p>
          <w:p w14:paraId="242C36BE" w14:textId="77777777" w:rsidR="00CF4E1A" w:rsidRPr="00DF623D" w:rsidRDefault="00CF4E1A" w:rsidP="001D1275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Tematyka ćwiczeń</w:t>
            </w:r>
          </w:p>
          <w:p w14:paraId="4F3CE40D" w14:textId="77777777" w:rsidR="00CF4E1A" w:rsidRPr="00DF623D" w:rsidRDefault="00CF4E1A" w:rsidP="00743A54">
            <w:pPr>
              <w:numPr>
                <w:ilvl w:val="0"/>
                <w:numId w:val="2"/>
              </w:numPr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>Poezja Marcina Świetlickiego. Nonkonformizm światopoglądowy, stylistyczny i językowy.</w:t>
            </w:r>
          </w:p>
          <w:p w14:paraId="6E059612" w14:textId="77777777" w:rsidR="00CF4E1A" w:rsidRPr="00DF623D" w:rsidRDefault="00CF4E1A" w:rsidP="00743A54">
            <w:pPr>
              <w:numPr>
                <w:ilvl w:val="0"/>
                <w:numId w:val="2"/>
              </w:numPr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>Liryka Tadeusza Różewicza wobec ponowoczesności.</w:t>
            </w:r>
          </w:p>
          <w:p w14:paraId="675B1817" w14:textId="77777777" w:rsidR="00CF4E1A" w:rsidRPr="00DF623D" w:rsidRDefault="00CF4E1A" w:rsidP="00743A54">
            <w:pPr>
              <w:numPr>
                <w:ilvl w:val="0"/>
                <w:numId w:val="2"/>
              </w:numPr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Wisławy Szymborskiej </w:t>
            </w:r>
            <w:r w:rsidRPr="00DF623D">
              <w:rPr>
                <w:rFonts w:cs="Arial"/>
                <w:i/>
              </w:rPr>
              <w:t>Koniec i początek</w:t>
            </w:r>
            <w:r w:rsidRPr="00DF623D">
              <w:rPr>
                <w:rFonts w:cs="Arial"/>
              </w:rPr>
              <w:t>.</w:t>
            </w:r>
          </w:p>
          <w:p w14:paraId="2CB80565" w14:textId="77777777" w:rsidR="00CF4E1A" w:rsidRPr="00DF623D" w:rsidRDefault="00CF4E1A" w:rsidP="00743A54">
            <w:pPr>
              <w:numPr>
                <w:ilvl w:val="0"/>
                <w:numId w:val="2"/>
              </w:numPr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>Sylwy ponowoczesne Olgi Tokarczuk (</w:t>
            </w:r>
            <w:r w:rsidRPr="00DF623D">
              <w:rPr>
                <w:rFonts w:cs="Arial"/>
                <w:i/>
              </w:rPr>
              <w:t>Dom dzienny</w:t>
            </w:r>
            <w:r w:rsidRPr="00DF623D">
              <w:rPr>
                <w:rFonts w:cs="Arial"/>
              </w:rPr>
              <w:t xml:space="preserve">, </w:t>
            </w:r>
            <w:r w:rsidRPr="00DF623D">
              <w:rPr>
                <w:rFonts w:cs="Arial"/>
                <w:i/>
              </w:rPr>
              <w:t>dom nocny</w:t>
            </w:r>
            <w:r w:rsidRPr="00DF623D">
              <w:rPr>
                <w:rFonts w:cs="Arial"/>
              </w:rPr>
              <w:t>).</w:t>
            </w:r>
          </w:p>
          <w:p w14:paraId="2AB3C1C5" w14:textId="77777777" w:rsidR="00CF4E1A" w:rsidRPr="00DF623D" w:rsidRDefault="00CF4E1A" w:rsidP="00743A54">
            <w:pPr>
              <w:numPr>
                <w:ilvl w:val="0"/>
                <w:numId w:val="2"/>
              </w:numPr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>Stanisław Barańczak – neoklasycyzm i nowoczesność.</w:t>
            </w:r>
          </w:p>
          <w:p w14:paraId="4D1D6062" w14:textId="77777777" w:rsidR="00CF4E1A" w:rsidRPr="00DF623D" w:rsidRDefault="00CF4E1A" w:rsidP="00743A54">
            <w:pPr>
              <w:numPr>
                <w:ilvl w:val="0"/>
                <w:numId w:val="2"/>
              </w:numPr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Powieść Antoniego Libery </w:t>
            </w:r>
            <w:r w:rsidRPr="00DF623D">
              <w:rPr>
                <w:rFonts w:cs="Arial"/>
                <w:i/>
              </w:rPr>
              <w:t>Madame</w:t>
            </w:r>
            <w:r w:rsidRPr="00DF623D">
              <w:rPr>
                <w:rFonts w:cs="Arial"/>
              </w:rPr>
              <w:t>. Inicjacja i polityka. Obraz PRL-u.</w:t>
            </w:r>
          </w:p>
          <w:p w14:paraId="7B0763D1" w14:textId="77777777" w:rsidR="00CF4E1A" w:rsidRPr="00DF623D" w:rsidRDefault="00CF4E1A" w:rsidP="00743A54">
            <w:pPr>
              <w:numPr>
                <w:ilvl w:val="0"/>
                <w:numId w:val="2"/>
              </w:numPr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>Poezja Adama Zagajewskiego – pomiędzy modernizmem a postmodernizmem.</w:t>
            </w:r>
          </w:p>
          <w:p w14:paraId="658D4F6C" w14:textId="77777777" w:rsidR="00CF4E1A" w:rsidRPr="00DF623D" w:rsidRDefault="00CF4E1A" w:rsidP="00743A54">
            <w:pPr>
              <w:numPr>
                <w:ilvl w:val="0"/>
                <w:numId w:val="2"/>
              </w:numPr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Dramat Tadeusza </w:t>
            </w:r>
            <w:proofErr w:type="spellStart"/>
            <w:r w:rsidRPr="00DF623D">
              <w:rPr>
                <w:rFonts w:cs="Arial"/>
              </w:rPr>
              <w:t>Słobodzianka</w:t>
            </w:r>
            <w:proofErr w:type="spellEnd"/>
            <w:r w:rsidRPr="00DF623D">
              <w:rPr>
                <w:rFonts w:cs="Arial"/>
              </w:rPr>
              <w:t xml:space="preserve"> </w:t>
            </w:r>
            <w:r w:rsidRPr="00DF623D">
              <w:rPr>
                <w:rFonts w:cs="Arial"/>
                <w:i/>
              </w:rPr>
              <w:t>Nasza klasa</w:t>
            </w:r>
            <w:r w:rsidRPr="00DF623D">
              <w:rPr>
                <w:rFonts w:cs="Arial"/>
              </w:rPr>
              <w:t>. Kontrowersje wokół spornego widzenia historii.</w:t>
            </w:r>
          </w:p>
          <w:p w14:paraId="792CBDDE" w14:textId="77777777" w:rsidR="00CF4E1A" w:rsidRPr="00DF623D" w:rsidRDefault="00CF4E1A" w:rsidP="00743A54">
            <w:pPr>
              <w:numPr>
                <w:ilvl w:val="0"/>
                <w:numId w:val="2"/>
              </w:numPr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>Późna liryka Czesława Miłosza wobec spraw ostatecznych.</w:t>
            </w:r>
          </w:p>
          <w:p w14:paraId="447CF378" w14:textId="77777777" w:rsidR="00CF4E1A" w:rsidRPr="00DF623D" w:rsidRDefault="00CF4E1A" w:rsidP="00743A54">
            <w:pPr>
              <w:numPr>
                <w:ilvl w:val="0"/>
                <w:numId w:val="2"/>
              </w:numPr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Problematyka </w:t>
            </w:r>
            <w:proofErr w:type="spellStart"/>
            <w:r w:rsidRPr="00DF623D">
              <w:rPr>
                <w:rFonts w:cs="Arial"/>
              </w:rPr>
              <w:t>gender</w:t>
            </w:r>
            <w:proofErr w:type="spellEnd"/>
            <w:r w:rsidRPr="00DF623D">
              <w:rPr>
                <w:rFonts w:cs="Arial"/>
              </w:rPr>
              <w:t xml:space="preserve"> w prozie Olgi Tokarczuk (</w:t>
            </w:r>
            <w:r w:rsidRPr="00DF623D">
              <w:rPr>
                <w:rFonts w:cs="Arial"/>
                <w:i/>
              </w:rPr>
              <w:t>Prawiek i inne czasy</w:t>
            </w:r>
            <w:r w:rsidRPr="00DF623D">
              <w:rPr>
                <w:rFonts w:cs="Arial"/>
              </w:rPr>
              <w:t>).</w:t>
            </w:r>
          </w:p>
          <w:p w14:paraId="08952C52" w14:textId="77777777" w:rsidR="00CF4E1A" w:rsidRPr="00DF623D" w:rsidRDefault="00CF4E1A" w:rsidP="00743A54">
            <w:pPr>
              <w:numPr>
                <w:ilvl w:val="0"/>
                <w:numId w:val="2"/>
              </w:numPr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Wiersze Eugeniusza </w:t>
            </w:r>
            <w:proofErr w:type="spellStart"/>
            <w:r w:rsidRPr="00DF623D">
              <w:rPr>
                <w:rFonts w:cs="Arial"/>
              </w:rPr>
              <w:t>Tkaczyszyna-Dyckiego</w:t>
            </w:r>
            <w:proofErr w:type="spellEnd"/>
            <w:r w:rsidRPr="00DF623D">
              <w:rPr>
                <w:rFonts w:cs="Arial"/>
              </w:rPr>
              <w:t>. Strategia powtórzenia i powrotu do korzeni.</w:t>
            </w:r>
          </w:p>
          <w:p w14:paraId="5DD20494" w14:textId="77777777" w:rsidR="00CF4E1A" w:rsidRPr="00DF623D" w:rsidRDefault="00CF4E1A" w:rsidP="00743A54">
            <w:pPr>
              <w:numPr>
                <w:ilvl w:val="0"/>
                <w:numId w:val="2"/>
              </w:numPr>
              <w:ind w:right="170"/>
              <w:contextualSpacing/>
              <w:rPr>
                <w:rFonts w:cs="Arial"/>
              </w:rPr>
            </w:pPr>
            <w:proofErr w:type="spellStart"/>
            <w:r w:rsidRPr="00DF623D">
              <w:rPr>
                <w:rFonts w:cs="Arial"/>
                <w:i/>
              </w:rPr>
              <w:t>Hanemann</w:t>
            </w:r>
            <w:proofErr w:type="spellEnd"/>
            <w:r w:rsidRPr="00DF623D">
              <w:rPr>
                <w:rFonts w:cs="Arial"/>
                <w:i/>
              </w:rPr>
              <w:t xml:space="preserve"> </w:t>
            </w:r>
            <w:r w:rsidRPr="00DF623D">
              <w:rPr>
                <w:rFonts w:cs="Arial"/>
              </w:rPr>
              <w:t>Stefana Chwina a nurt „małych ojczyzn” w literaturze.</w:t>
            </w:r>
          </w:p>
          <w:p w14:paraId="5D0683D8" w14:textId="77777777" w:rsidR="00CF4E1A" w:rsidRPr="00DF623D" w:rsidRDefault="00CF4E1A" w:rsidP="00743A54">
            <w:pPr>
              <w:numPr>
                <w:ilvl w:val="0"/>
                <w:numId w:val="2"/>
              </w:numPr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>Topika romantyczna w poezji Tomasza Różyckiego (</w:t>
            </w:r>
            <w:r w:rsidRPr="00DF623D">
              <w:rPr>
                <w:rFonts w:cs="Arial"/>
                <w:i/>
              </w:rPr>
              <w:t>Dwanaście stacji</w:t>
            </w:r>
            <w:r w:rsidRPr="00DF623D">
              <w:rPr>
                <w:rFonts w:cs="Arial"/>
              </w:rPr>
              <w:t xml:space="preserve">, </w:t>
            </w:r>
            <w:proofErr w:type="spellStart"/>
            <w:r w:rsidRPr="00DF623D">
              <w:rPr>
                <w:rFonts w:cs="Arial"/>
                <w:i/>
              </w:rPr>
              <w:t>Anima</w:t>
            </w:r>
            <w:proofErr w:type="spellEnd"/>
            <w:r w:rsidRPr="00DF623D">
              <w:rPr>
                <w:rFonts w:cs="Arial"/>
              </w:rPr>
              <w:t>).</w:t>
            </w:r>
          </w:p>
          <w:p w14:paraId="5DFCECC1" w14:textId="77777777" w:rsidR="00CF4E1A" w:rsidRPr="00DF623D" w:rsidRDefault="00CF4E1A" w:rsidP="00743A54">
            <w:pPr>
              <w:numPr>
                <w:ilvl w:val="0"/>
                <w:numId w:val="2"/>
              </w:numPr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Powieść-dziennik </w:t>
            </w:r>
            <w:proofErr w:type="spellStart"/>
            <w:r w:rsidRPr="00DF623D">
              <w:rPr>
                <w:rFonts w:cs="Arial"/>
              </w:rPr>
              <w:t>Manueli</w:t>
            </w:r>
            <w:proofErr w:type="spellEnd"/>
            <w:r w:rsidRPr="00DF623D">
              <w:rPr>
                <w:rFonts w:cs="Arial"/>
              </w:rPr>
              <w:t xml:space="preserve"> Gretkowskiej (</w:t>
            </w:r>
            <w:r w:rsidRPr="00DF623D">
              <w:rPr>
                <w:rFonts w:cs="Arial"/>
                <w:i/>
              </w:rPr>
              <w:t>Polka</w:t>
            </w:r>
            <w:r w:rsidRPr="00DF623D">
              <w:rPr>
                <w:rFonts w:cs="Arial"/>
              </w:rPr>
              <w:t>).</w:t>
            </w:r>
          </w:p>
          <w:p w14:paraId="4B13888C" w14:textId="77777777" w:rsidR="00CF4E1A" w:rsidRPr="00DF623D" w:rsidRDefault="00CF4E1A" w:rsidP="00743A54">
            <w:pPr>
              <w:numPr>
                <w:ilvl w:val="0"/>
                <w:numId w:val="2"/>
              </w:numPr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>Obraz Polski współczesnej w reportażach Mariusza Szczygła.</w:t>
            </w:r>
          </w:p>
        </w:tc>
      </w:tr>
      <w:tr w:rsidR="00DF623D" w:rsidRPr="00DF623D" w14:paraId="396CF736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571FD4" w14:textId="77777777" w:rsidR="00CF4E1A" w:rsidRPr="00DF623D" w:rsidRDefault="00CF4E1A" w:rsidP="001D1275">
            <w:pPr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Literatura podstawowa:</w:t>
            </w:r>
          </w:p>
        </w:tc>
      </w:tr>
      <w:tr w:rsidR="00DF623D" w:rsidRPr="00DF623D" w14:paraId="1CEB2821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549B60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Teksty literackie:</w:t>
            </w:r>
          </w:p>
          <w:p w14:paraId="5CD973A9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Poezja</w:t>
            </w:r>
          </w:p>
          <w:p w14:paraId="1D3706AB" w14:textId="77777777" w:rsidR="00CF4E1A" w:rsidRPr="00DF623D" w:rsidRDefault="00CF4E1A" w:rsidP="00743A54">
            <w:pPr>
              <w:numPr>
                <w:ilvl w:val="0"/>
                <w:numId w:val="8"/>
              </w:numPr>
              <w:spacing w:before="0" w:after="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Stanisław Barańczak: </w:t>
            </w:r>
            <w:r w:rsidRPr="00DF623D">
              <w:rPr>
                <w:rFonts w:cs="Arial"/>
                <w:i/>
              </w:rPr>
              <w:t>Podróż zimowa</w:t>
            </w:r>
            <w:r w:rsidRPr="00DF623D">
              <w:rPr>
                <w:rFonts w:cs="Arial"/>
              </w:rPr>
              <w:t xml:space="preserve"> (Poznań 1994); </w:t>
            </w:r>
            <w:r w:rsidRPr="00DF623D">
              <w:rPr>
                <w:rFonts w:cs="Arial"/>
                <w:i/>
              </w:rPr>
              <w:t>Chirurgiczna precyzja</w:t>
            </w:r>
            <w:r w:rsidRPr="00DF623D">
              <w:rPr>
                <w:rFonts w:cs="Arial"/>
              </w:rPr>
              <w:t xml:space="preserve"> (Kraków 1998) lub z wyboru </w:t>
            </w:r>
            <w:r w:rsidRPr="00DF623D">
              <w:rPr>
                <w:rFonts w:cs="Arial"/>
                <w:i/>
              </w:rPr>
              <w:t>Wiersze zebrane</w:t>
            </w:r>
            <w:r w:rsidRPr="00DF623D">
              <w:rPr>
                <w:rFonts w:cs="Arial"/>
              </w:rPr>
              <w:t xml:space="preserve"> (Kraków 2007);</w:t>
            </w:r>
          </w:p>
          <w:p w14:paraId="630793A7" w14:textId="77777777" w:rsidR="00CF4E1A" w:rsidRPr="00DF623D" w:rsidRDefault="00CF4E1A" w:rsidP="00743A54">
            <w:pPr>
              <w:numPr>
                <w:ilvl w:val="0"/>
                <w:numId w:val="8"/>
              </w:numPr>
              <w:spacing w:before="0" w:after="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Tadeusz Dąbrowski: </w:t>
            </w:r>
            <w:r w:rsidRPr="00DF623D">
              <w:rPr>
                <w:rFonts w:cs="Arial"/>
                <w:i/>
              </w:rPr>
              <w:t>Czarny kwadrat</w:t>
            </w:r>
            <w:r w:rsidRPr="00DF623D">
              <w:rPr>
                <w:rFonts w:cs="Arial"/>
              </w:rPr>
              <w:t xml:space="preserve"> (Kraków 2009); </w:t>
            </w:r>
            <w:r w:rsidRPr="00DF623D">
              <w:rPr>
                <w:rFonts w:cs="Arial"/>
                <w:i/>
                <w:iCs/>
              </w:rPr>
              <w:t>To jest fajka</w:t>
            </w:r>
            <w:r w:rsidRPr="00DF623D">
              <w:rPr>
                <w:rFonts w:cs="Arial"/>
              </w:rPr>
              <w:t xml:space="preserve"> (Warszawa 2022)</w:t>
            </w:r>
          </w:p>
          <w:p w14:paraId="34B85D16" w14:textId="77777777" w:rsidR="00CF4E1A" w:rsidRPr="00DF623D" w:rsidRDefault="00CF4E1A" w:rsidP="00743A54">
            <w:pPr>
              <w:numPr>
                <w:ilvl w:val="0"/>
                <w:numId w:val="8"/>
              </w:numPr>
              <w:spacing w:before="0" w:after="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Zbigniew Herbert: </w:t>
            </w:r>
            <w:r w:rsidRPr="00DF623D">
              <w:rPr>
                <w:rFonts w:cs="Arial"/>
                <w:i/>
              </w:rPr>
              <w:t>Rovigo</w:t>
            </w:r>
            <w:r w:rsidRPr="00DF623D">
              <w:rPr>
                <w:rFonts w:cs="Arial"/>
              </w:rPr>
              <w:t xml:space="preserve"> (Wrocław 1993) </w:t>
            </w:r>
            <w:r w:rsidRPr="00DF623D">
              <w:rPr>
                <w:rFonts w:cs="Arial"/>
                <w:i/>
              </w:rPr>
              <w:t>Elegia na odejście</w:t>
            </w:r>
            <w:r w:rsidRPr="00DF623D">
              <w:rPr>
                <w:rFonts w:cs="Arial"/>
              </w:rPr>
              <w:t xml:space="preserve"> (Wrocław 1997); </w:t>
            </w:r>
            <w:r w:rsidRPr="00DF623D">
              <w:rPr>
                <w:rFonts w:cs="Arial"/>
                <w:i/>
              </w:rPr>
              <w:t>Epilog burzy</w:t>
            </w:r>
            <w:r w:rsidRPr="00DF623D">
              <w:rPr>
                <w:rFonts w:cs="Arial"/>
              </w:rPr>
              <w:t xml:space="preserve"> (Wrocław 1998); (lub </w:t>
            </w:r>
            <w:r w:rsidRPr="00DF623D">
              <w:rPr>
                <w:rFonts w:cs="Arial"/>
                <w:i/>
                <w:iCs/>
              </w:rPr>
              <w:t>Wiersze zebrane</w:t>
            </w:r>
            <w:r w:rsidRPr="00DF623D">
              <w:rPr>
                <w:rFonts w:cs="Arial"/>
              </w:rPr>
              <w:t>, Kraków 2008)</w:t>
            </w:r>
          </w:p>
          <w:p w14:paraId="1FD7F2A8" w14:textId="77777777" w:rsidR="00CF4E1A" w:rsidRPr="00DF623D" w:rsidRDefault="00CF4E1A" w:rsidP="00743A54">
            <w:pPr>
              <w:numPr>
                <w:ilvl w:val="0"/>
                <w:numId w:val="8"/>
              </w:numPr>
              <w:spacing w:before="0" w:after="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Czesław Miłosz: </w:t>
            </w:r>
            <w:r w:rsidRPr="00DF623D">
              <w:rPr>
                <w:rFonts w:cs="Arial"/>
                <w:i/>
              </w:rPr>
              <w:t xml:space="preserve">To </w:t>
            </w:r>
            <w:r w:rsidRPr="00DF623D">
              <w:rPr>
                <w:rFonts w:cs="Arial"/>
              </w:rPr>
              <w:t xml:space="preserve">(Kraków 2000), </w:t>
            </w:r>
            <w:r w:rsidRPr="00DF623D">
              <w:rPr>
                <w:rFonts w:cs="Arial"/>
                <w:i/>
              </w:rPr>
              <w:t>Druga przestrzeń</w:t>
            </w:r>
            <w:r w:rsidRPr="00DF623D">
              <w:rPr>
                <w:rFonts w:cs="Arial"/>
              </w:rPr>
              <w:t xml:space="preserve"> (Kraków 2002); </w:t>
            </w:r>
            <w:r w:rsidRPr="00DF623D">
              <w:rPr>
                <w:rFonts w:cs="Arial"/>
                <w:i/>
              </w:rPr>
              <w:t>Wiersze t. 5</w:t>
            </w:r>
            <w:r w:rsidRPr="00DF623D">
              <w:rPr>
                <w:rFonts w:cs="Arial"/>
              </w:rPr>
              <w:t xml:space="preserve"> (Kraków 2009) lub </w:t>
            </w:r>
            <w:r w:rsidRPr="00DF623D">
              <w:rPr>
                <w:rFonts w:cs="Arial"/>
                <w:i/>
              </w:rPr>
              <w:t>Wiersze wszystkie</w:t>
            </w:r>
            <w:r w:rsidRPr="00DF623D">
              <w:rPr>
                <w:rFonts w:cs="Arial"/>
              </w:rPr>
              <w:t xml:space="preserve"> (Kraków 2011);</w:t>
            </w:r>
          </w:p>
          <w:p w14:paraId="3A84CC75" w14:textId="77777777" w:rsidR="00CF4E1A" w:rsidRPr="00DF623D" w:rsidRDefault="00CF4E1A" w:rsidP="00743A54">
            <w:pPr>
              <w:numPr>
                <w:ilvl w:val="0"/>
                <w:numId w:val="8"/>
              </w:numPr>
              <w:spacing w:before="0" w:after="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Tadeusz Różewicz: </w:t>
            </w:r>
            <w:r w:rsidRPr="00DF623D">
              <w:rPr>
                <w:rFonts w:cs="Arial"/>
                <w:i/>
              </w:rPr>
              <w:t>Płaskorzeźba</w:t>
            </w:r>
            <w:r w:rsidRPr="00DF623D">
              <w:rPr>
                <w:rFonts w:cs="Arial"/>
              </w:rPr>
              <w:t xml:space="preserve"> (Wrocław 1991); </w:t>
            </w:r>
            <w:r w:rsidRPr="00DF623D">
              <w:rPr>
                <w:rFonts w:cs="Arial"/>
                <w:i/>
              </w:rPr>
              <w:t>zawsze fragment</w:t>
            </w:r>
            <w:r w:rsidRPr="00DF623D">
              <w:rPr>
                <w:rFonts w:cs="Arial"/>
              </w:rPr>
              <w:t xml:space="preserve"> (Wrocław 1996); </w:t>
            </w:r>
            <w:r w:rsidRPr="00DF623D">
              <w:rPr>
                <w:rFonts w:cs="Arial"/>
                <w:i/>
              </w:rPr>
              <w:t xml:space="preserve">Zawsze fragment. Recycling </w:t>
            </w:r>
            <w:r w:rsidRPr="00DF623D">
              <w:rPr>
                <w:rFonts w:cs="Arial"/>
              </w:rPr>
              <w:t xml:space="preserve">(1999); </w:t>
            </w:r>
            <w:r w:rsidRPr="00DF623D">
              <w:rPr>
                <w:rFonts w:cs="Arial"/>
                <w:i/>
              </w:rPr>
              <w:t>Matka odchodzi</w:t>
            </w:r>
            <w:r w:rsidRPr="00DF623D">
              <w:rPr>
                <w:rFonts w:cs="Arial"/>
              </w:rPr>
              <w:t xml:space="preserve"> (Wrocław 1999); </w:t>
            </w:r>
            <w:r w:rsidRPr="00DF623D">
              <w:rPr>
                <w:rFonts w:cs="Arial"/>
                <w:i/>
              </w:rPr>
              <w:t>nożyk profesora</w:t>
            </w:r>
            <w:r w:rsidRPr="00DF623D">
              <w:rPr>
                <w:rFonts w:cs="Arial"/>
              </w:rPr>
              <w:t xml:space="preserve"> (Wrocław 2001); </w:t>
            </w:r>
            <w:r w:rsidRPr="00DF623D">
              <w:rPr>
                <w:rFonts w:cs="Arial"/>
                <w:i/>
              </w:rPr>
              <w:t>Szara strefa</w:t>
            </w:r>
            <w:r w:rsidRPr="00DF623D">
              <w:rPr>
                <w:rFonts w:cs="Arial"/>
              </w:rPr>
              <w:t xml:space="preserve"> (Wrocław 2002) lub inne edycje;</w:t>
            </w:r>
          </w:p>
          <w:p w14:paraId="13A46B8A" w14:textId="77777777" w:rsidR="00CF4E1A" w:rsidRPr="00DF623D" w:rsidRDefault="00CF4E1A" w:rsidP="00743A54">
            <w:pPr>
              <w:numPr>
                <w:ilvl w:val="0"/>
                <w:numId w:val="8"/>
              </w:numPr>
              <w:spacing w:before="0" w:after="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Tomasz Różycki: </w:t>
            </w:r>
            <w:proofErr w:type="spellStart"/>
            <w:r w:rsidRPr="00DF623D">
              <w:rPr>
                <w:rFonts w:cs="Arial"/>
                <w:i/>
              </w:rPr>
              <w:t>Anima</w:t>
            </w:r>
            <w:proofErr w:type="spellEnd"/>
            <w:r w:rsidRPr="00DF623D">
              <w:rPr>
                <w:rFonts w:cs="Arial"/>
                <w:i/>
              </w:rPr>
              <w:t xml:space="preserve"> </w:t>
            </w:r>
            <w:r w:rsidRPr="00DF623D">
              <w:rPr>
                <w:rFonts w:cs="Arial"/>
              </w:rPr>
              <w:t xml:space="preserve">(Kraków 2009), </w:t>
            </w:r>
            <w:r w:rsidRPr="00DF623D">
              <w:rPr>
                <w:rFonts w:cs="Arial"/>
                <w:i/>
              </w:rPr>
              <w:t>Świat i Antyświat</w:t>
            </w:r>
            <w:r w:rsidRPr="00DF623D">
              <w:rPr>
                <w:rFonts w:cs="Arial"/>
              </w:rPr>
              <w:t xml:space="preserve"> (Warszawa 2003); </w:t>
            </w:r>
            <w:r w:rsidRPr="00DF623D">
              <w:rPr>
                <w:rFonts w:cs="Arial"/>
                <w:i/>
              </w:rPr>
              <w:t xml:space="preserve">Dwanaście stacji. Poemat </w:t>
            </w:r>
            <w:r w:rsidRPr="00DF623D">
              <w:rPr>
                <w:rFonts w:cs="Arial"/>
              </w:rPr>
              <w:t xml:space="preserve">(Kraków 2009 lub wydania późniejsze); </w:t>
            </w:r>
            <w:r w:rsidRPr="00DF623D">
              <w:rPr>
                <w:rFonts w:cs="Arial"/>
                <w:i/>
              </w:rPr>
              <w:t>Księga obrotów</w:t>
            </w:r>
            <w:r w:rsidRPr="00DF623D">
              <w:rPr>
                <w:rFonts w:cs="Arial"/>
              </w:rPr>
              <w:t xml:space="preserve"> (Kraków 2010); </w:t>
            </w:r>
            <w:r w:rsidRPr="00DF623D">
              <w:rPr>
                <w:rFonts w:cs="Arial"/>
                <w:i/>
                <w:iCs/>
              </w:rPr>
              <w:t xml:space="preserve">Ręka pszczelarza </w:t>
            </w:r>
            <w:r w:rsidRPr="00DF623D">
              <w:rPr>
                <w:rFonts w:cs="Arial"/>
              </w:rPr>
              <w:t>(Kraków 2022)</w:t>
            </w:r>
          </w:p>
          <w:p w14:paraId="25BE481A" w14:textId="77777777" w:rsidR="00CF4E1A" w:rsidRPr="00DF623D" w:rsidRDefault="00CF4E1A" w:rsidP="00743A54">
            <w:pPr>
              <w:numPr>
                <w:ilvl w:val="0"/>
                <w:numId w:val="8"/>
              </w:numPr>
              <w:spacing w:before="0" w:after="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Andrzej Sosnowski: </w:t>
            </w:r>
            <w:r w:rsidRPr="00DF623D">
              <w:rPr>
                <w:rFonts w:cs="Arial"/>
                <w:i/>
              </w:rPr>
              <w:t>Poems</w:t>
            </w:r>
            <w:r w:rsidRPr="00DF623D">
              <w:rPr>
                <w:rFonts w:cs="Arial"/>
              </w:rPr>
              <w:t xml:space="preserve"> (2010); </w:t>
            </w:r>
            <w:r w:rsidRPr="00DF623D">
              <w:rPr>
                <w:rFonts w:cs="Arial"/>
                <w:i/>
                <w:iCs/>
              </w:rPr>
              <w:t xml:space="preserve">Trawers </w:t>
            </w:r>
            <w:r w:rsidRPr="00DF623D">
              <w:rPr>
                <w:rFonts w:cs="Arial"/>
              </w:rPr>
              <w:t>(2017)</w:t>
            </w:r>
          </w:p>
          <w:p w14:paraId="0FE0E56A" w14:textId="77777777" w:rsidR="00CF4E1A" w:rsidRPr="00DF623D" w:rsidRDefault="00CF4E1A" w:rsidP="00743A54">
            <w:pPr>
              <w:numPr>
                <w:ilvl w:val="0"/>
                <w:numId w:val="8"/>
              </w:numPr>
              <w:spacing w:before="0" w:after="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Wisława Szymborska: </w:t>
            </w:r>
            <w:r w:rsidRPr="00DF623D">
              <w:rPr>
                <w:rFonts w:cs="Arial"/>
                <w:i/>
              </w:rPr>
              <w:t>Koniec i początek</w:t>
            </w:r>
            <w:r w:rsidRPr="00DF623D">
              <w:rPr>
                <w:rFonts w:cs="Arial"/>
              </w:rPr>
              <w:t xml:space="preserve"> (Poznań 1993); </w:t>
            </w:r>
            <w:r w:rsidRPr="00DF623D">
              <w:rPr>
                <w:rFonts w:cs="Arial"/>
                <w:i/>
              </w:rPr>
              <w:t>Chwila</w:t>
            </w:r>
            <w:r w:rsidRPr="00DF623D">
              <w:rPr>
                <w:rFonts w:cs="Arial"/>
              </w:rPr>
              <w:t xml:space="preserve"> (Kraków 2002); </w:t>
            </w:r>
            <w:r w:rsidRPr="00DF623D">
              <w:rPr>
                <w:rFonts w:cs="Arial"/>
                <w:i/>
              </w:rPr>
              <w:t>Dwukropek</w:t>
            </w:r>
            <w:r w:rsidRPr="00DF623D">
              <w:rPr>
                <w:rFonts w:cs="Arial"/>
              </w:rPr>
              <w:t xml:space="preserve"> (Poznań 2005); </w:t>
            </w:r>
            <w:r w:rsidRPr="00DF623D">
              <w:rPr>
                <w:rFonts w:cs="Arial"/>
                <w:i/>
              </w:rPr>
              <w:t xml:space="preserve">Tutaj </w:t>
            </w:r>
            <w:r w:rsidRPr="00DF623D">
              <w:rPr>
                <w:rFonts w:cs="Arial"/>
              </w:rPr>
              <w:t>(Kraków 2009);</w:t>
            </w:r>
          </w:p>
          <w:p w14:paraId="41CDD06D" w14:textId="77777777" w:rsidR="00CF4E1A" w:rsidRPr="00DF623D" w:rsidRDefault="00CF4E1A" w:rsidP="00743A54">
            <w:pPr>
              <w:numPr>
                <w:ilvl w:val="0"/>
                <w:numId w:val="8"/>
              </w:numPr>
              <w:spacing w:before="0" w:after="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Marcin Świetlicki: </w:t>
            </w:r>
            <w:r w:rsidRPr="00DF623D">
              <w:rPr>
                <w:rFonts w:cs="Arial"/>
                <w:i/>
              </w:rPr>
              <w:t>Schizma</w:t>
            </w:r>
            <w:r w:rsidRPr="00DF623D">
              <w:rPr>
                <w:rFonts w:cs="Arial"/>
              </w:rPr>
              <w:t xml:space="preserve"> (1994), </w:t>
            </w:r>
            <w:r w:rsidRPr="00DF623D">
              <w:rPr>
                <w:rFonts w:cs="Arial"/>
                <w:i/>
              </w:rPr>
              <w:t>Zimne kraje 2</w:t>
            </w:r>
            <w:r w:rsidRPr="00DF623D">
              <w:rPr>
                <w:rFonts w:cs="Arial"/>
              </w:rPr>
              <w:t xml:space="preserve"> (Kraków 1995), </w:t>
            </w:r>
            <w:r w:rsidRPr="00DF623D">
              <w:rPr>
                <w:rFonts w:cs="Arial"/>
                <w:i/>
              </w:rPr>
              <w:t>Czynny do odwołania</w:t>
            </w:r>
            <w:r w:rsidRPr="00DF623D">
              <w:rPr>
                <w:rFonts w:cs="Arial"/>
              </w:rPr>
              <w:t xml:space="preserve"> (Wołowiec 2001); </w:t>
            </w:r>
            <w:r w:rsidRPr="00DF623D">
              <w:rPr>
                <w:rFonts w:cs="Arial"/>
                <w:i/>
              </w:rPr>
              <w:t>Nieczynny</w:t>
            </w:r>
            <w:r w:rsidRPr="00DF623D">
              <w:rPr>
                <w:rFonts w:cs="Arial"/>
              </w:rPr>
              <w:t xml:space="preserve"> (Warszawa 2003); lub inna edycja, np. </w:t>
            </w:r>
            <w:r w:rsidRPr="00DF623D">
              <w:rPr>
                <w:rFonts w:cs="Arial"/>
                <w:i/>
              </w:rPr>
              <w:t>Wiersze</w:t>
            </w:r>
            <w:r w:rsidRPr="00DF623D">
              <w:rPr>
                <w:rFonts w:cs="Arial"/>
              </w:rPr>
              <w:t xml:space="preserve"> (Kraków 2011); </w:t>
            </w:r>
            <w:r w:rsidRPr="00DF623D">
              <w:rPr>
                <w:rFonts w:cs="Arial"/>
                <w:i/>
                <w:iCs/>
              </w:rPr>
              <w:t>Polska</w:t>
            </w:r>
            <w:r w:rsidRPr="00DF623D">
              <w:rPr>
                <w:rFonts w:cs="Arial"/>
              </w:rPr>
              <w:t xml:space="preserve"> (Lusowo 2018); </w:t>
            </w:r>
            <w:r w:rsidRPr="00DF623D">
              <w:rPr>
                <w:rFonts w:cs="Arial"/>
                <w:i/>
                <w:iCs/>
              </w:rPr>
              <w:t xml:space="preserve">Sierotka </w:t>
            </w:r>
            <w:r w:rsidRPr="00DF623D">
              <w:rPr>
                <w:rFonts w:cs="Arial"/>
              </w:rPr>
              <w:t>(Lusowo 2023)</w:t>
            </w:r>
          </w:p>
          <w:p w14:paraId="0FC1B2ED" w14:textId="77777777" w:rsidR="00CF4E1A" w:rsidRPr="00DF623D" w:rsidRDefault="00CF4E1A" w:rsidP="00743A54">
            <w:pPr>
              <w:numPr>
                <w:ilvl w:val="0"/>
                <w:numId w:val="8"/>
              </w:numPr>
              <w:spacing w:before="0" w:after="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Eugeniusz </w:t>
            </w:r>
            <w:proofErr w:type="spellStart"/>
            <w:r w:rsidRPr="00DF623D">
              <w:rPr>
                <w:rFonts w:cs="Arial"/>
              </w:rPr>
              <w:t>Tkaczyszyn-Dycki</w:t>
            </w:r>
            <w:proofErr w:type="spellEnd"/>
            <w:r w:rsidRPr="00DF623D">
              <w:rPr>
                <w:rFonts w:cs="Arial"/>
              </w:rPr>
              <w:t xml:space="preserve">: </w:t>
            </w:r>
            <w:r w:rsidRPr="00DF623D">
              <w:rPr>
                <w:rFonts w:cs="Arial"/>
                <w:i/>
              </w:rPr>
              <w:t>Piosenka o zależnościach i uzależnieniach</w:t>
            </w:r>
            <w:r w:rsidRPr="00DF623D">
              <w:rPr>
                <w:rFonts w:cs="Arial"/>
              </w:rPr>
              <w:t xml:space="preserve"> (Wrocław 2008); </w:t>
            </w:r>
            <w:r w:rsidRPr="00DF623D">
              <w:rPr>
                <w:rFonts w:cs="Arial"/>
                <w:i/>
                <w:iCs/>
              </w:rPr>
              <w:t xml:space="preserve">Imię i znamię </w:t>
            </w:r>
            <w:r w:rsidRPr="00DF623D">
              <w:rPr>
                <w:rFonts w:cs="Arial"/>
              </w:rPr>
              <w:t>(Wrocław 2012);</w:t>
            </w:r>
            <w:r w:rsidRPr="00DF623D">
              <w:rPr>
                <w:rFonts w:cs="Arial"/>
                <w:i/>
                <w:iCs/>
              </w:rPr>
              <w:t xml:space="preserve"> Kochanka Norwida </w:t>
            </w:r>
            <w:r w:rsidRPr="00DF623D">
              <w:rPr>
                <w:rFonts w:cs="Arial"/>
              </w:rPr>
              <w:t xml:space="preserve">(Wrocław 2014); </w:t>
            </w:r>
            <w:r w:rsidRPr="00DF623D">
              <w:rPr>
                <w:rFonts w:cs="Arial"/>
                <w:i/>
                <w:iCs/>
              </w:rPr>
              <w:t>Dwie główne rzeki</w:t>
            </w:r>
            <w:r w:rsidRPr="00DF623D">
              <w:rPr>
                <w:rFonts w:cs="Arial"/>
              </w:rPr>
              <w:t xml:space="preserve"> (Poznań 2019); </w:t>
            </w:r>
            <w:r w:rsidRPr="00DF623D">
              <w:rPr>
                <w:rFonts w:cs="Arial"/>
                <w:i/>
                <w:iCs/>
              </w:rPr>
              <w:t xml:space="preserve">Ciało wiersza </w:t>
            </w:r>
            <w:r w:rsidRPr="00DF623D">
              <w:rPr>
                <w:rFonts w:cs="Arial"/>
              </w:rPr>
              <w:t>(Stronie Śląskie 2021)</w:t>
            </w:r>
          </w:p>
          <w:p w14:paraId="14F9F2F6" w14:textId="77777777" w:rsidR="00CF4E1A" w:rsidRPr="00DF623D" w:rsidRDefault="00CF4E1A" w:rsidP="00743A54">
            <w:pPr>
              <w:numPr>
                <w:ilvl w:val="0"/>
                <w:numId w:val="8"/>
              </w:numPr>
              <w:spacing w:before="0" w:after="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Adam Zagajewski: </w:t>
            </w:r>
            <w:r w:rsidRPr="00DF623D">
              <w:rPr>
                <w:rFonts w:cs="Arial"/>
                <w:i/>
              </w:rPr>
              <w:t>Płótno</w:t>
            </w:r>
            <w:r w:rsidRPr="00DF623D">
              <w:rPr>
                <w:rFonts w:cs="Arial"/>
              </w:rPr>
              <w:t xml:space="preserve"> (1990, *Warszawa 2002); </w:t>
            </w:r>
            <w:r w:rsidRPr="00DF623D">
              <w:rPr>
                <w:rFonts w:cs="Arial"/>
                <w:i/>
              </w:rPr>
              <w:t>Ziemia ognista</w:t>
            </w:r>
            <w:r w:rsidRPr="00DF623D">
              <w:rPr>
                <w:rFonts w:cs="Arial"/>
              </w:rPr>
              <w:t xml:space="preserve"> (Poznań 1994); </w:t>
            </w:r>
            <w:r w:rsidRPr="00DF623D">
              <w:rPr>
                <w:rFonts w:cs="Arial"/>
                <w:i/>
              </w:rPr>
              <w:t xml:space="preserve">Pragnienie </w:t>
            </w:r>
            <w:r w:rsidRPr="00DF623D">
              <w:rPr>
                <w:rFonts w:cs="Arial"/>
              </w:rPr>
              <w:t xml:space="preserve">(Kraków 1999); </w:t>
            </w:r>
            <w:r w:rsidRPr="00DF623D">
              <w:rPr>
                <w:rFonts w:cs="Arial"/>
                <w:i/>
              </w:rPr>
              <w:t>Powrót</w:t>
            </w:r>
            <w:r w:rsidRPr="00DF623D">
              <w:rPr>
                <w:rFonts w:cs="Arial"/>
              </w:rPr>
              <w:t xml:space="preserve"> (2003); </w:t>
            </w:r>
            <w:r w:rsidRPr="00DF623D">
              <w:rPr>
                <w:rFonts w:cs="Arial"/>
                <w:i/>
              </w:rPr>
              <w:t>Anteny</w:t>
            </w:r>
            <w:r w:rsidRPr="00DF623D">
              <w:rPr>
                <w:rFonts w:cs="Arial"/>
              </w:rPr>
              <w:t xml:space="preserve"> (Kraków 2005); </w:t>
            </w:r>
            <w:r w:rsidRPr="00DF623D">
              <w:rPr>
                <w:rFonts w:cs="Arial"/>
                <w:i/>
              </w:rPr>
              <w:t>Niewidzialna ręka</w:t>
            </w:r>
            <w:r w:rsidRPr="00DF623D">
              <w:rPr>
                <w:rFonts w:cs="Arial"/>
              </w:rPr>
              <w:t xml:space="preserve"> (Kraków 2009) lub inne edycje;</w:t>
            </w:r>
          </w:p>
          <w:p w14:paraId="53EA7812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Proza</w:t>
            </w:r>
          </w:p>
          <w:p w14:paraId="650D26EC" w14:textId="77777777" w:rsidR="00CF4E1A" w:rsidRPr="00DF623D" w:rsidRDefault="00CF4E1A" w:rsidP="00743A54">
            <w:pPr>
              <w:numPr>
                <w:ilvl w:val="0"/>
                <w:numId w:val="9"/>
              </w:numPr>
              <w:spacing w:before="0" w:after="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Sylwia </w:t>
            </w:r>
            <w:proofErr w:type="spellStart"/>
            <w:r w:rsidRPr="00DF623D">
              <w:rPr>
                <w:rFonts w:cs="Arial"/>
              </w:rPr>
              <w:t>Chutnik</w:t>
            </w:r>
            <w:proofErr w:type="spellEnd"/>
            <w:r w:rsidRPr="00DF623D">
              <w:rPr>
                <w:rFonts w:cs="Arial"/>
              </w:rPr>
              <w:t xml:space="preserve">: </w:t>
            </w:r>
            <w:r w:rsidRPr="00DF623D">
              <w:rPr>
                <w:rFonts w:cs="Arial"/>
                <w:i/>
              </w:rPr>
              <w:t xml:space="preserve">Dzidzia </w:t>
            </w:r>
            <w:r w:rsidRPr="00DF623D">
              <w:rPr>
                <w:rFonts w:cs="Arial"/>
              </w:rPr>
              <w:t>(Warszawa 2009);</w:t>
            </w:r>
          </w:p>
          <w:p w14:paraId="449B2A83" w14:textId="77777777" w:rsidR="00CF4E1A" w:rsidRPr="00DF623D" w:rsidRDefault="00CF4E1A" w:rsidP="00743A54">
            <w:pPr>
              <w:numPr>
                <w:ilvl w:val="0"/>
                <w:numId w:val="9"/>
              </w:numPr>
              <w:spacing w:before="0" w:after="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Stefan Chwin: </w:t>
            </w:r>
            <w:proofErr w:type="spellStart"/>
            <w:r w:rsidRPr="00DF623D">
              <w:rPr>
                <w:rFonts w:cs="Arial"/>
                <w:i/>
              </w:rPr>
              <w:t>Hanemann</w:t>
            </w:r>
            <w:proofErr w:type="spellEnd"/>
            <w:r w:rsidRPr="00DF623D">
              <w:rPr>
                <w:rFonts w:cs="Arial"/>
                <w:i/>
              </w:rPr>
              <w:t xml:space="preserve"> </w:t>
            </w:r>
            <w:r w:rsidRPr="00DF623D">
              <w:rPr>
                <w:rFonts w:cs="Arial"/>
              </w:rPr>
              <w:t>(Gdańsk 1995);</w:t>
            </w:r>
          </w:p>
          <w:p w14:paraId="0FBACA52" w14:textId="77777777" w:rsidR="00CF4E1A" w:rsidRPr="00DF623D" w:rsidRDefault="00CF4E1A" w:rsidP="00743A54">
            <w:pPr>
              <w:numPr>
                <w:ilvl w:val="0"/>
                <w:numId w:val="9"/>
              </w:numPr>
              <w:spacing w:before="0" w:after="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Manuela Gretkowska: </w:t>
            </w:r>
            <w:r w:rsidRPr="00DF623D">
              <w:rPr>
                <w:rFonts w:cs="Arial"/>
                <w:i/>
              </w:rPr>
              <w:t xml:space="preserve">My </w:t>
            </w:r>
            <w:proofErr w:type="spellStart"/>
            <w:r w:rsidRPr="00DF623D">
              <w:rPr>
                <w:rFonts w:cs="Arial"/>
                <w:i/>
              </w:rPr>
              <w:t>zdies</w:t>
            </w:r>
            <w:proofErr w:type="spellEnd"/>
            <w:r w:rsidRPr="00DF623D">
              <w:rPr>
                <w:rFonts w:cs="Arial"/>
                <w:i/>
              </w:rPr>
              <w:t xml:space="preserve">’ </w:t>
            </w:r>
            <w:proofErr w:type="spellStart"/>
            <w:r w:rsidRPr="00DF623D">
              <w:rPr>
                <w:rFonts w:cs="Arial"/>
                <w:i/>
              </w:rPr>
              <w:t>emigranty</w:t>
            </w:r>
            <w:proofErr w:type="spellEnd"/>
            <w:r w:rsidRPr="00DF623D">
              <w:rPr>
                <w:rFonts w:cs="Arial"/>
              </w:rPr>
              <w:t xml:space="preserve"> (1991, *Warszawa 1999); </w:t>
            </w:r>
            <w:r w:rsidRPr="00DF623D">
              <w:rPr>
                <w:rFonts w:cs="Arial"/>
                <w:i/>
              </w:rPr>
              <w:t xml:space="preserve">Kabaret metafizyczny </w:t>
            </w:r>
            <w:r w:rsidRPr="00DF623D">
              <w:rPr>
                <w:rFonts w:cs="Arial"/>
              </w:rPr>
              <w:t xml:space="preserve">(Warszawa 1995); </w:t>
            </w:r>
            <w:r w:rsidRPr="00DF623D">
              <w:rPr>
                <w:rFonts w:cs="Arial"/>
                <w:i/>
              </w:rPr>
              <w:t>Polka</w:t>
            </w:r>
            <w:r w:rsidRPr="00DF623D">
              <w:rPr>
                <w:rFonts w:cs="Arial"/>
              </w:rPr>
              <w:t xml:space="preserve"> (Warszawa 2001);</w:t>
            </w:r>
          </w:p>
          <w:p w14:paraId="0BF06064" w14:textId="77777777" w:rsidR="00CF4E1A" w:rsidRPr="00DF623D" w:rsidRDefault="00CF4E1A" w:rsidP="00743A54">
            <w:pPr>
              <w:numPr>
                <w:ilvl w:val="0"/>
                <w:numId w:val="9"/>
              </w:numPr>
              <w:spacing w:before="0" w:after="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Ryszard Kapuściński: </w:t>
            </w:r>
            <w:r w:rsidRPr="00DF623D">
              <w:rPr>
                <w:rFonts w:cs="Arial"/>
                <w:i/>
              </w:rPr>
              <w:t xml:space="preserve">Imperium </w:t>
            </w:r>
            <w:r w:rsidRPr="00DF623D">
              <w:rPr>
                <w:rFonts w:cs="Arial"/>
              </w:rPr>
              <w:t>(Warszawa 1993);</w:t>
            </w:r>
          </w:p>
          <w:p w14:paraId="1FAEA370" w14:textId="77777777" w:rsidR="00CF4E1A" w:rsidRPr="00DF623D" w:rsidRDefault="00CF4E1A" w:rsidP="00743A54">
            <w:pPr>
              <w:numPr>
                <w:ilvl w:val="0"/>
                <w:numId w:val="9"/>
              </w:numPr>
              <w:spacing w:before="0" w:after="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Antoni Libera: </w:t>
            </w:r>
            <w:r w:rsidRPr="00DF623D">
              <w:rPr>
                <w:rFonts w:cs="Arial"/>
                <w:i/>
              </w:rPr>
              <w:t xml:space="preserve">Madame </w:t>
            </w:r>
            <w:r w:rsidRPr="00DF623D">
              <w:rPr>
                <w:rFonts w:cs="Arial"/>
              </w:rPr>
              <w:t>(Kraków 1999);</w:t>
            </w:r>
          </w:p>
          <w:p w14:paraId="09C0C1A1" w14:textId="77777777" w:rsidR="00CF4E1A" w:rsidRPr="00DF623D" w:rsidRDefault="00CF4E1A" w:rsidP="00743A54">
            <w:pPr>
              <w:numPr>
                <w:ilvl w:val="0"/>
                <w:numId w:val="9"/>
              </w:numPr>
              <w:spacing w:before="0" w:after="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Wiesław Myśliwski: </w:t>
            </w:r>
            <w:r w:rsidRPr="00DF623D">
              <w:rPr>
                <w:rFonts w:cs="Arial"/>
                <w:i/>
              </w:rPr>
              <w:t>Traktat o łuskaniu fasoli</w:t>
            </w:r>
            <w:r w:rsidRPr="00DF623D">
              <w:rPr>
                <w:rFonts w:cs="Arial"/>
              </w:rPr>
              <w:t xml:space="preserve"> (Kraków 2007)</w:t>
            </w:r>
          </w:p>
          <w:p w14:paraId="42D0EAF8" w14:textId="77777777" w:rsidR="00CF4E1A" w:rsidRPr="00DF623D" w:rsidRDefault="00CF4E1A" w:rsidP="00743A54">
            <w:pPr>
              <w:numPr>
                <w:ilvl w:val="0"/>
                <w:numId w:val="9"/>
              </w:numPr>
              <w:spacing w:before="0" w:after="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Jerzy Pilch: </w:t>
            </w:r>
            <w:r w:rsidRPr="00DF623D">
              <w:rPr>
                <w:rFonts w:cs="Arial"/>
                <w:i/>
              </w:rPr>
              <w:t>Pod Mocnym Aniołem</w:t>
            </w:r>
            <w:r w:rsidRPr="00DF623D">
              <w:rPr>
                <w:rFonts w:cs="Arial"/>
              </w:rPr>
              <w:t xml:space="preserve"> (Kraków 2001);</w:t>
            </w:r>
          </w:p>
          <w:p w14:paraId="63D30FBF" w14:textId="77777777" w:rsidR="00CF4E1A" w:rsidRPr="00DF623D" w:rsidRDefault="00CF4E1A" w:rsidP="00743A54">
            <w:pPr>
              <w:numPr>
                <w:ilvl w:val="0"/>
                <w:numId w:val="9"/>
              </w:numPr>
              <w:spacing w:before="0" w:after="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Andrzej Stasiuk: </w:t>
            </w:r>
            <w:r w:rsidRPr="00DF623D">
              <w:rPr>
                <w:rFonts w:cs="Arial"/>
                <w:i/>
              </w:rPr>
              <w:t>Opowieści galicyjskie</w:t>
            </w:r>
            <w:r w:rsidRPr="00DF623D">
              <w:rPr>
                <w:rFonts w:cs="Arial"/>
              </w:rPr>
              <w:t xml:space="preserve"> (Czarne 1998);</w:t>
            </w:r>
          </w:p>
          <w:p w14:paraId="3310028E" w14:textId="77777777" w:rsidR="00CF4E1A" w:rsidRPr="00DF623D" w:rsidRDefault="00CF4E1A" w:rsidP="00743A54">
            <w:pPr>
              <w:numPr>
                <w:ilvl w:val="0"/>
                <w:numId w:val="9"/>
              </w:numPr>
              <w:spacing w:before="0" w:after="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Olga Tokarczuk: </w:t>
            </w:r>
            <w:r w:rsidRPr="00DF623D">
              <w:rPr>
                <w:rFonts w:cs="Arial"/>
                <w:i/>
              </w:rPr>
              <w:t>Prawiek i inne czasy</w:t>
            </w:r>
            <w:r w:rsidRPr="00DF623D">
              <w:rPr>
                <w:rFonts w:cs="Arial"/>
              </w:rPr>
              <w:t xml:space="preserve"> (Warszawa 1997); </w:t>
            </w:r>
            <w:r w:rsidRPr="00DF623D">
              <w:rPr>
                <w:rFonts w:cs="Arial"/>
                <w:i/>
              </w:rPr>
              <w:t>Dom dzienny, dom nocny</w:t>
            </w:r>
            <w:r w:rsidRPr="00DF623D">
              <w:rPr>
                <w:rFonts w:cs="Arial"/>
              </w:rPr>
              <w:t xml:space="preserve"> (Wałbrzych 1998);</w:t>
            </w:r>
          </w:p>
          <w:p w14:paraId="083ED835" w14:textId="77777777" w:rsidR="00CF4E1A" w:rsidRPr="00DF623D" w:rsidRDefault="00CF4E1A" w:rsidP="00743A54">
            <w:pPr>
              <w:numPr>
                <w:ilvl w:val="0"/>
                <w:numId w:val="9"/>
              </w:numPr>
              <w:spacing w:before="0" w:after="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Magdalena </w:t>
            </w:r>
            <w:proofErr w:type="spellStart"/>
            <w:r w:rsidRPr="00DF623D">
              <w:rPr>
                <w:rFonts w:cs="Arial"/>
              </w:rPr>
              <w:t>Tulli</w:t>
            </w:r>
            <w:proofErr w:type="spellEnd"/>
            <w:r w:rsidRPr="00DF623D">
              <w:rPr>
                <w:rFonts w:cs="Arial"/>
              </w:rPr>
              <w:t xml:space="preserve">: </w:t>
            </w:r>
            <w:r w:rsidRPr="00DF623D">
              <w:rPr>
                <w:rFonts w:cs="Arial"/>
                <w:i/>
              </w:rPr>
              <w:t>Sny i kamienie</w:t>
            </w:r>
            <w:r w:rsidRPr="00DF623D">
              <w:rPr>
                <w:rFonts w:cs="Arial"/>
              </w:rPr>
              <w:t xml:space="preserve"> (Warszawa 1995);</w:t>
            </w:r>
          </w:p>
          <w:p w14:paraId="6DF91BD4" w14:textId="77777777" w:rsidR="00CF4E1A" w:rsidRPr="00DF623D" w:rsidRDefault="00CF4E1A" w:rsidP="00743A54">
            <w:pPr>
              <w:numPr>
                <w:ilvl w:val="0"/>
                <w:numId w:val="9"/>
              </w:numPr>
              <w:spacing w:before="0" w:after="0"/>
              <w:contextualSpacing/>
              <w:rPr>
                <w:rFonts w:cs="Arial"/>
              </w:rPr>
            </w:pPr>
            <w:r w:rsidRPr="00DF623D">
              <w:rPr>
                <w:rFonts w:cs="Arial"/>
                <w:i/>
              </w:rPr>
              <w:t>20 lat nowej Polski w reportażach według Mariusza Szczygła</w:t>
            </w:r>
            <w:r w:rsidRPr="00DF623D">
              <w:rPr>
                <w:rFonts w:cs="Arial"/>
              </w:rPr>
              <w:t xml:space="preserve"> (Wołowiec 2009).</w:t>
            </w:r>
          </w:p>
          <w:p w14:paraId="08AD8529" w14:textId="77777777" w:rsidR="00CF4E1A" w:rsidRPr="00DF623D" w:rsidRDefault="00CF4E1A" w:rsidP="00743A54">
            <w:pPr>
              <w:numPr>
                <w:ilvl w:val="0"/>
                <w:numId w:val="9"/>
              </w:numPr>
              <w:spacing w:before="0" w:after="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Mariusz Szczygieł: </w:t>
            </w:r>
            <w:r w:rsidRPr="00DF623D">
              <w:rPr>
                <w:rFonts w:cs="Arial"/>
                <w:i/>
              </w:rPr>
              <w:t>Nie ma</w:t>
            </w:r>
            <w:r w:rsidRPr="00DF623D">
              <w:rPr>
                <w:rFonts w:cs="Arial"/>
              </w:rPr>
              <w:t xml:space="preserve"> (Warszawa 2018)</w:t>
            </w:r>
          </w:p>
          <w:p w14:paraId="03DA342A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Dramat</w:t>
            </w:r>
          </w:p>
          <w:p w14:paraId="650FE08F" w14:textId="77777777" w:rsidR="00CF4E1A" w:rsidRPr="00DF623D" w:rsidRDefault="00CF4E1A" w:rsidP="00743A54">
            <w:pPr>
              <w:numPr>
                <w:ilvl w:val="0"/>
                <w:numId w:val="3"/>
              </w:numPr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Tadeusz </w:t>
            </w:r>
            <w:proofErr w:type="spellStart"/>
            <w:r w:rsidRPr="00DF623D">
              <w:rPr>
                <w:rFonts w:cs="Arial"/>
              </w:rPr>
              <w:t>Słobodzianek</w:t>
            </w:r>
            <w:proofErr w:type="spellEnd"/>
            <w:r w:rsidRPr="00DF623D">
              <w:rPr>
                <w:rFonts w:cs="Arial"/>
              </w:rPr>
              <w:t xml:space="preserve">: </w:t>
            </w:r>
            <w:r w:rsidRPr="00DF623D">
              <w:rPr>
                <w:rFonts w:cs="Arial"/>
                <w:i/>
              </w:rPr>
              <w:t>Nasza klasa. Historia w XIV lekcjach</w:t>
            </w:r>
            <w:r w:rsidRPr="00DF623D">
              <w:rPr>
                <w:rFonts w:cs="Arial"/>
              </w:rPr>
              <w:t xml:space="preserve"> (Gdańsk 2009);</w:t>
            </w:r>
          </w:p>
          <w:p w14:paraId="2D26BBB8" w14:textId="77777777" w:rsidR="00CF4E1A" w:rsidRPr="00DF623D" w:rsidRDefault="00CF4E1A" w:rsidP="00743A54">
            <w:pPr>
              <w:numPr>
                <w:ilvl w:val="0"/>
                <w:numId w:val="3"/>
              </w:numPr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Janusz Głowacki: </w:t>
            </w:r>
            <w:r w:rsidRPr="00DF623D">
              <w:rPr>
                <w:rFonts w:cs="Arial"/>
                <w:i/>
              </w:rPr>
              <w:t>5 ½. Dramaty</w:t>
            </w:r>
            <w:r w:rsidRPr="00DF623D">
              <w:rPr>
                <w:rFonts w:cs="Arial"/>
              </w:rPr>
              <w:t xml:space="preserve"> (tu: </w:t>
            </w:r>
            <w:r w:rsidRPr="00DF623D">
              <w:rPr>
                <w:rFonts w:cs="Arial"/>
                <w:i/>
              </w:rPr>
              <w:t>Antygona w Nowym Jorku</w:t>
            </w:r>
            <w:r w:rsidRPr="00DF623D">
              <w:rPr>
                <w:rFonts w:cs="Arial"/>
              </w:rPr>
              <w:t>). Warszawa 2007.</w:t>
            </w:r>
          </w:p>
          <w:p w14:paraId="41FC5FA7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Opracowania:</w:t>
            </w:r>
          </w:p>
          <w:p w14:paraId="09EE7365" w14:textId="77777777" w:rsidR="00CF4E1A" w:rsidRPr="00DF623D" w:rsidRDefault="00CF4E1A" w:rsidP="00743A54">
            <w:pPr>
              <w:numPr>
                <w:ilvl w:val="0"/>
                <w:numId w:val="4"/>
              </w:numPr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Anna Nasiłowska: </w:t>
            </w:r>
            <w:r w:rsidRPr="00DF623D">
              <w:rPr>
                <w:rFonts w:cs="Arial"/>
                <w:i/>
              </w:rPr>
              <w:t>Literatura okresu przejściowego 1975-1996</w:t>
            </w:r>
            <w:r w:rsidRPr="00DF623D">
              <w:rPr>
                <w:rFonts w:cs="Arial"/>
              </w:rPr>
              <w:t>, Warszawa 2007;</w:t>
            </w:r>
          </w:p>
          <w:p w14:paraId="1BCDA87C" w14:textId="77777777" w:rsidR="00CF4E1A" w:rsidRPr="00DF623D" w:rsidRDefault="00CF4E1A" w:rsidP="00743A54">
            <w:pPr>
              <w:numPr>
                <w:ilvl w:val="0"/>
                <w:numId w:val="4"/>
              </w:numPr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Przemysław Czapliński, Piotr Śliwiński: </w:t>
            </w:r>
            <w:r w:rsidRPr="00DF623D">
              <w:rPr>
                <w:rFonts w:cs="Arial"/>
                <w:i/>
              </w:rPr>
              <w:t>Literatura polska 1976-1998</w:t>
            </w:r>
            <w:r w:rsidRPr="00DF623D">
              <w:rPr>
                <w:rFonts w:cs="Arial"/>
              </w:rPr>
              <w:t>, Kraków 1999;</w:t>
            </w:r>
          </w:p>
          <w:p w14:paraId="3BC558C4" w14:textId="77777777" w:rsidR="00CF4E1A" w:rsidRPr="00DF623D" w:rsidRDefault="00CF4E1A" w:rsidP="00743A54">
            <w:pPr>
              <w:numPr>
                <w:ilvl w:val="0"/>
                <w:numId w:val="4"/>
              </w:numPr>
              <w:ind w:left="527" w:hanging="357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Anna </w:t>
            </w:r>
            <w:proofErr w:type="spellStart"/>
            <w:r w:rsidRPr="00DF623D">
              <w:rPr>
                <w:rFonts w:cs="Arial"/>
              </w:rPr>
              <w:t>Legeżyńska</w:t>
            </w:r>
            <w:proofErr w:type="spellEnd"/>
            <w:r w:rsidRPr="00DF623D">
              <w:rPr>
                <w:rFonts w:cs="Arial"/>
              </w:rPr>
              <w:t xml:space="preserve">, Piotr Śliwiński: </w:t>
            </w:r>
            <w:r w:rsidRPr="00DF623D">
              <w:rPr>
                <w:rFonts w:cs="Arial"/>
                <w:i/>
              </w:rPr>
              <w:t>Poezja polska po 1968 roku</w:t>
            </w:r>
            <w:r w:rsidRPr="00DF623D">
              <w:rPr>
                <w:rFonts w:cs="Arial"/>
              </w:rPr>
              <w:t>, Warszawa 2000 (tu: część III, Po przełomie).</w:t>
            </w:r>
          </w:p>
        </w:tc>
      </w:tr>
      <w:tr w:rsidR="00DF623D" w:rsidRPr="00DF623D" w14:paraId="392CF486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6F3410" w14:textId="77777777" w:rsidR="00CF4E1A" w:rsidRPr="00DF623D" w:rsidRDefault="00CF4E1A" w:rsidP="003943F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Literatura dodatkowa:</w:t>
            </w:r>
          </w:p>
        </w:tc>
      </w:tr>
      <w:tr w:rsidR="00DF623D" w:rsidRPr="00DF623D" w14:paraId="35FB0879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D80B0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Poezja</w:t>
            </w:r>
          </w:p>
          <w:p w14:paraId="772EA8C4" w14:textId="77777777" w:rsidR="00CF4E1A" w:rsidRPr="00DF623D" w:rsidRDefault="00CF4E1A" w:rsidP="00743A54">
            <w:pPr>
              <w:numPr>
                <w:ilvl w:val="0"/>
                <w:numId w:val="10"/>
              </w:numPr>
              <w:spacing w:before="0" w:after="0"/>
              <w:ind w:left="527" w:hanging="357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Marcin Baran: </w:t>
            </w:r>
            <w:r w:rsidRPr="00DF623D">
              <w:rPr>
                <w:rFonts w:cs="Arial"/>
                <w:i/>
              </w:rPr>
              <w:t>Zabiegi miłosne</w:t>
            </w:r>
            <w:r w:rsidRPr="00DF623D">
              <w:rPr>
                <w:rFonts w:cs="Arial"/>
              </w:rPr>
              <w:t xml:space="preserve"> (1996); </w:t>
            </w:r>
            <w:r w:rsidRPr="00DF623D">
              <w:rPr>
                <w:rFonts w:cs="Arial"/>
                <w:i/>
              </w:rPr>
              <w:t>Gnijąca wisienka</w:t>
            </w:r>
            <w:r w:rsidRPr="00DF623D">
              <w:rPr>
                <w:rFonts w:cs="Arial"/>
              </w:rPr>
              <w:t xml:space="preserve"> (2003);</w:t>
            </w:r>
          </w:p>
          <w:p w14:paraId="540D5652" w14:textId="77777777" w:rsidR="00CF4E1A" w:rsidRPr="00DF623D" w:rsidRDefault="00CF4E1A" w:rsidP="00743A54">
            <w:pPr>
              <w:numPr>
                <w:ilvl w:val="0"/>
                <w:numId w:val="10"/>
              </w:numPr>
              <w:spacing w:before="0" w:after="0"/>
              <w:ind w:left="527" w:hanging="357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Miłosz Biedrzycki: </w:t>
            </w:r>
            <w:r w:rsidRPr="00DF623D">
              <w:rPr>
                <w:rFonts w:cs="Arial"/>
                <w:i/>
              </w:rPr>
              <w:t>OO</w:t>
            </w:r>
            <w:r w:rsidRPr="00DF623D">
              <w:rPr>
                <w:rFonts w:cs="Arial"/>
              </w:rPr>
              <w:t xml:space="preserve">, (1994); </w:t>
            </w:r>
            <w:r w:rsidRPr="00DF623D">
              <w:rPr>
                <w:rFonts w:cs="Arial"/>
                <w:i/>
              </w:rPr>
              <w:t>No i tak</w:t>
            </w:r>
            <w:r w:rsidRPr="00DF623D">
              <w:rPr>
                <w:rFonts w:cs="Arial"/>
              </w:rPr>
              <w:t xml:space="preserve"> (2002); 69 (2006); </w:t>
            </w:r>
            <w:r w:rsidRPr="00DF623D">
              <w:rPr>
                <w:rFonts w:cs="Arial"/>
                <w:i/>
              </w:rPr>
              <w:t xml:space="preserve">wygrzebane </w:t>
            </w:r>
            <w:r w:rsidRPr="00DF623D">
              <w:rPr>
                <w:rFonts w:cs="Arial"/>
              </w:rPr>
              <w:t xml:space="preserve">(2007); </w:t>
            </w:r>
            <w:proofErr w:type="spellStart"/>
            <w:r w:rsidRPr="00DF623D">
              <w:rPr>
                <w:rFonts w:cs="Arial"/>
                <w:i/>
              </w:rPr>
              <w:t>Sofostrofa</w:t>
            </w:r>
            <w:proofErr w:type="spellEnd"/>
            <w:r w:rsidRPr="00DF623D">
              <w:rPr>
                <w:rFonts w:cs="Arial"/>
                <w:i/>
              </w:rPr>
              <w:t xml:space="preserve"> i inne wiersze </w:t>
            </w:r>
            <w:r w:rsidRPr="00DF623D">
              <w:rPr>
                <w:rFonts w:cs="Arial"/>
              </w:rPr>
              <w:t>(2007);</w:t>
            </w:r>
          </w:p>
          <w:p w14:paraId="1EB57004" w14:textId="77777777" w:rsidR="00CF4E1A" w:rsidRPr="00DF623D" w:rsidRDefault="00CF4E1A" w:rsidP="00743A54">
            <w:pPr>
              <w:numPr>
                <w:ilvl w:val="0"/>
                <w:numId w:val="10"/>
              </w:numPr>
              <w:spacing w:before="0" w:after="0"/>
              <w:ind w:left="527" w:hanging="357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Jacek </w:t>
            </w:r>
            <w:proofErr w:type="spellStart"/>
            <w:r w:rsidRPr="00DF623D">
              <w:rPr>
                <w:rFonts w:cs="Arial"/>
              </w:rPr>
              <w:t>Dehnel</w:t>
            </w:r>
            <w:proofErr w:type="spellEnd"/>
            <w:r w:rsidRPr="00DF623D">
              <w:rPr>
                <w:rFonts w:cs="Arial"/>
              </w:rPr>
              <w:t xml:space="preserve">: </w:t>
            </w:r>
            <w:r w:rsidRPr="00DF623D">
              <w:rPr>
                <w:rFonts w:cs="Arial"/>
                <w:i/>
              </w:rPr>
              <w:t>Żywoty równoległe</w:t>
            </w:r>
            <w:r w:rsidRPr="00DF623D">
              <w:rPr>
                <w:rFonts w:cs="Arial"/>
              </w:rPr>
              <w:t xml:space="preserve"> (2004); </w:t>
            </w:r>
            <w:r w:rsidRPr="00DF623D">
              <w:rPr>
                <w:rFonts w:cs="Arial"/>
                <w:i/>
              </w:rPr>
              <w:t>Brzytwa okamgnienia</w:t>
            </w:r>
            <w:r w:rsidRPr="00DF623D">
              <w:rPr>
                <w:rFonts w:cs="Arial"/>
              </w:rPr>
              <w:t xml:space="preserve"> (2007) [lub z wyboru </w:t>
            </w:r>
            <w:r w:rsidRPr="00DF623D">
              <w:rPr>
                <w:rFonts w:cs="Arial"/>
                <w:i/>
              </w:rPr>
              <w:t>Wiersze</w:t>
            </w:r>
            <w:r w:rsidRPr="00DF623D">
              <w:rPr>
                <w:rFonts w:cs="Arial"/>
              </w:rPr>
              <w:t xml:space="preserve"> (2006)];</w:t>
            </w:r>
          </w:p>
          <w:p w14:paraId="31971655" w14:textId="77777777" w:rsidR="00CF4E1A" w:rsidRPr="00DF623D" w:rsidRDefault="00CF4E1A" w:rsidP="00743A54">
            <w:pPr>
              <w:numPr>
                <w:ilvl w:val="0"/>
                <w:numId w:val="10"/>
              </w:numPr>
              <w:spacing w:before="0" w:after="0"/>
              <w:ind w:left="527" w:hanging="357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Roman </w:t>
            </w:r>
            <w:proofErr w:type="spellStart"/>
            <w:r w:rsidRPr="00DF623D">
              <w:rPr>
                <w:rFonts w:cs="Arial"/>
              </w:rPr>
              <w:t>Honet</w:t>
            </w:r>
            <w:proofErr w:type="spellEnd"/>
            <w:r w:rsidRPr="00DF623D">
              <w:rPr>
                <w:rFonts w:cs="Arial"/>
              </w:rPr>
              <w:t xml:space="preserve">: </w:t>
            </w:r>
            <w:r w:rsidRPr="00DF623D">
              <w:rPr>
                <w:rFonts w:cs="Arial"/>
                <w:i/>
                <w:iCs/>
              </w:rPr>
              <w:t xml:space="preserve">Baw się i kilka innych wierszy o rzeczach ważnych </w:t>
            </w:r>
            <w:r w:rsidRPr="00DF623D">
              <w:rPr>
                <w:rFonts w:cs="Arial"/>
              </w:rPr>
              <w:t xml:space="preserve">(Wrocław 2009); </w:t>
            </w:r>
            <w:r w:rsidRPr="00DF623D">
              <w:rPr>
                <w:rFonts w:cs="Arial"/>
                <w:i/>
                <w:iCs/>
              </w:rPr>
              <w:t xml:space="preserve">Świat był mój </w:t>
            </w:r>
            <w:r w:rsidRPr="00DF623D">
              <w:rPr>
                <w:rFonts w:cs="Arial"/>
              </w:rPr>
              <w:t xml:space="preserve">(Wrocław 2014); </w:t>
            </w:r>
            <w:r w:rsidRPr="00DF623D">
              <w:rPr>
                <w:rFonts w:cs="Arial"/>
                <w:i/>
                <w:iCs/>
              </w:rPr>
              <w:t xml:space="preserve">żal, może on </w:t>
            </w:r>
            <w:r w:rsidRPr="00DF623D">
              <w:rPr>
                <w:rFonts w:cs="Arial"/>
              </w:rPr>
              <w:t>(Kołobrzeg 2022)</w:t>
            </w:r>
          </w:p>
          <w:p w14:paraId="0C407C4B" w14:textId="77777777" w:rsidR="00CF4E1A" w:rsidRPr="00DF623D" w:rsidRDefault="00CF4E1A" w:rsidP="00743A54">
            <w:pPr>
              <w:numPr>
                <w:ilvl w:val="0"/>
                <w:numId w:val="10"/>
              </w:numPr>
              <w:spacing w:before="0" w:after="0"/>
              <w:ind w:left="527" w:hanging="357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Kamila Janiak: </w:t>
            </w:r>
            <w:r w:rsidRPr="00DF623D">
              <w:rPr>
                <w:rFonts w:cs="Arial"/>
                <w:i/>
                <w:iCs/>
              </w:rPr>
              <w:t xml:space="preserve">Zakaz rozmów z osobami nieobecnymi fizycznie </w:t>
            </w:r>
            <w:r w:rsidRPr="00DF623D">
              <w:rPr>
                <w:rFonts w:cs="Arial"/>
              </w:rPr>
              <w:t xml:space="preserve">(Poznań 2020); </w:t>
            </w:r>
            <w:r w:rsidRPr="00DF623D">
              <w:rPr>
                <w:rFonts w:cs="Arial"/>
                <w:i/>
                <w:iCs/>
              </w:rPr>
              <w:t xml:space="preserve">Miłość </w:t>
            </w:r>
            <w:r w:rsidRPr="00DF623D">
              <w:rPr>
                <w:rFonts w:cs="Arial"/>
              </w:rPr>
              <w:t>(Poznań 2022)</w:t>
            </w:r>
          </w:p>
          <w:p w14:paraId="20ED12AE" w14:textId="77777777" w:rsidR="00CF4E1A" w:rsidRPr="00DF623D" w:rsidRDefault="00CF4E1A" w:rsidP="00743A54">
            <w:pPr>
              <w:numPr>
                <w:ilvl w:val="0"/>
                <w:numId w:val="10"/>
              </w:numPr>
              <w:spacing w:before="0" w:after="0"/>
              <w:ind w:left="527" w:hanging="357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Jerzy </w:t>
            </w:r>
            <w:proofErr w:type="spellStart"/>
            <w:r w:rsidRPr="00DF623D">
              <w:rPr>
                <w:rFonts w:cs="Arial"/>
              </w:rPr>
              <w:t>Jarniewicz</w:t>
            </w:r>
            <w:proofErr w:type="spellEnd"/>
            <w:r w:rsidRPr="00DF623D">
              <w:rPr>
                <w:rFonts w:cs="Arial"/>
              </w:rPr>
              <w:t xml:space="preserve">: </w:t>
            </w:r>
            <w:proofErr w:type="spellStart"/>
            <w:r w:rsidRPr="00DF623D">
              <w:rPr>
                <w:rFonts w:cs="Arial"/>
                <w:i/>
                <w:iCs/>
              </w:rPr>
              <w:t>Mondo</w:t>
            </w:r>
            <w:proofErr w:type="spellEnd"/>
            <w:r w:rsidRPr="00DF623D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DF623D">
              <w:rPr>
                <w:rFonts w:cs="Arial"/>
                <w:i/>
                <w:iCs/>
              </w:rPr>
              <w:t>cane</w:t>
            </w:r>
            <w:proofErr w:type="spellEnd"/>
            <w:r w:rsidRPr="00DF623D">
              <w:rPr>
                <w:rFonts w:cs="Arial"/>
                <w:i/>
                <w:iCs/>
              </w:rPr>
              <w:t xml:space="preserve"> </w:t>
            </w:r>
            <w:r w:rsidRPr="00DF623D">
              <w:rPr>
                <w:rFonts w:cs="Arial"/>
              </w:rPr>
              <w:t>(Stronie Śląskie 2021)</w:t>
            </w:r>
          </w:p>
          <w:p w14:paraId="41F250FD" w14:textId="77777777" w:rsidR="00CF4E1A" w:rsidRPr="00DF623D" w:rsidRDefault="00CF4E1A" w:rsidP="00743A54">
            <w:pPr>
              <w:numPr>
                <w:ilvl w:val="0"/>
                <w:numId w:val="10"/>
              </w:numPr>
              <w:spacing w:before="0" w:after="0"/>
              <w:ind w:left="527" w:hanging="357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Marzanna B. Kielar: </w:t>
            </w:r>
            <w:r w:rsidRPr="00DF623D">
              <w:rPr>
                <w:rFonts w:cs="Arial"/>
                <w:i/>
              </w:rPr>
              <w:t xml:space="preserve">Umbra </w:t>
            </w:r>
            <w:r w:rsidRPr="00DF623D">
              <w:rPr>
                <w:rFonts w:cs="Arial"/>
              </w:rPr>
              <w:t xml:space="preserve">(2002); </w:t>
            </w:r>
            <w:r w:rsidRPr="00DF623D">
              <w:rPr>
                <w:rFonts w:cs="Arial"/>
                <w:i/>
              </w:rPr>
              <w:t xml:space="preserve">Monodia </w:t>
            </w:r>
            <w:r w:rsidRPr="00DF623D">
              <w:rPr>
                <w:rFonts w:cs="Arial"/>
              </w:rPr>
              <w:t>(2006);</w:t>
            </w:r>
          </w:p>
          <w:p w14:paraId="0819C119" w14:textId="77777777" w:rsidR="00CF4E1A" w:rsidRPr="00DF623D" w:rsidRDefault="00CF4E1A" w:rsidP="00743A54">
            <w:pPr>
              <w:numPr>
                <w:ilvl w:val="0"/>
                <w:numId w:val="10"/>
              </w:numPr>
              <w:spacing w:before="0" w:after="0"/>
              <w:ind w:left="527" w:hanging="357"/>
              <w:contextualSpacing/>
              <w:rPr>
                <w:rFonts w:cs="Arial"/>
                <w:i/>
              </w:rPr>
            </w:pPr>
            <w:r w:rsidRPr="00DF623D">
              <w:rPr>
                <w:rFonts w:cs="Arial"/>
              </w:rPr>
              <w:t xml:space="preserve">Krzysztof Koehler: </w:t>
            </w:r>
            <w:r w:rsidRPr="00DF623D">
              <w:rPr>
                <w:rFonts w:cs="Arial"/>
                <w:i/>
              </w:rPr>
              <w:t>Nieudana pielgrzymka</w:t>
            </w:r>
            <w:r w:rsidRPr="00DF623D">
              <w:rPr>
                <w:rFonts w:cs="Arial"/>
              </w:rPr>
              <w:t xml:space="preserve"> (1993), </w:t>
            </w:r>
            <w:r w:rsidRPr="00DF623D">
              <w:rPr>
                <w:rFonts w:cs="Arial"/>
                <w:i/>
              </w:rPr>
              <w:t>Partyzant prawdy</w:t>
            </w:r>
            <w:r w:rsidRPr="00DF623D">
              <w:rPr>
                <w:rFonts w:cs="Arial"/>
              </w:rPr>
              <w:t xml:space="preserve"> (1996) albo </w:t>
            </w:r>
            <w:r w:rsidRPr="00DF623D">
              <w:rPr>
                <w:rFonts w:cs="Arial"/>
                <w:i/>
              </w:rPr>
              <w:t xml:space="preserve">Na krańcu długiego pola i inne wiersze z lat 1988-1998 </w:t>
            </w:r>
            <w:r w:rsidRPr="00DF623D">
              <w:rPr>
                <w:rFonts w:cs="Arial"/>
              </w:rPr>
              <w:t>(1998);</w:t>
            </w:r>
          </w:p>
          <w:p w14:paraId="5F117E9F" w14:textId="77777777" w:rsidR="00CF4E1A" w:rsidRPr="00DF623D" w:rsidRDefault="00CF4E1A" w:rsidP="00743A54">
            <w:pPr>
              <w:numPr>
                <w:ilvl w:val="0"/>
                <w:numId w:val="10"/>
              </w:numPr>
              <w:spacing w:before="0" w:after="0"/>
              <w:ind w:left="527" w:hanging="357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Urszula Kozioł: </w:t>
            </w:r>
            <w:r w:rsidRPr="00DF623D">
              <w:rPr>
                <w:rFonts w:cs="Arial"/>
                <w:i/>
              </w:rPr>
              <w:t>Przelotem</w:t>
            </w:r>
            <w:r w:rsidRPr="00DF623D">
              <w:rPr>
                <w:rFonts w:cs="Arial"/>
              </w:rPr>
              <w:t xml:space="preserve"> (2007), </w:t>
            </w:r>
            <w:r w:rsidRPr="00DF623D">
              <w:rPr>
                <w:rFonts w:cs="Arial"/>
                <w:i/>
              </w:rPr>
              <w:t>Horrendum</w:t>
            </w:r>
            <w:r w:rsidRPr="00DF623D">
              <w:rPr>
                <w:rFonts w:cs="Arial"/>
              </w:rPr>
              <w:t xml:space="preserve"> (2010); </w:t>
            </w:r>
            <w:proofErr w:type="spellStart"/>
            <w:r w:rsidRPr="00DF623D">
              <w:rPr>
                <w:rFonts w:cs="Arial"/>
                <w:i/>
                <w:iCs/>
              </w:rPr>
              <w:t>Znikopis</w:t>
            </w:r>
            <w:proofErr w:type="spellEnd"/>
            <w:r w:rsidRPr="00DF623D">
              <w:rPr>
                <w:rFonts w:cs="Arial"/>
                <w:i/>
                <w:iCs/>
              </w:rPr>
              <w:t xml:space="preserve"> </w:t>
            </w:r>
            <w:r w:rsidRPr="00DF623D">
              <w:rPr>
                <w:rFonts w:cs="Arial"/>
              </w:rPr>
              <w:t>(2019)</w:t>
            </w:r>
          </w:p>
          <w:p w14:paraId="3D338FD9" w14:textId="77777777" w:rsidR="00CF4E1A" w:rsidRPr="00DF623D" w:rsidRDefault="00CF4E1A" w:rsidP="00743A54">
            <w:pPr>
              <w:numPr>
                <w:ilvl w:val="0"/>
                <w:numId w:val="10"/>
              </w:numPr>
              <w:spacing w:before="0" w:after="0"/>
              <w:ind w:left="527" w:hanging="357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Ryszard Krynicki: </w:t>
            </w:r>
            <w:r w:rsidRPr="00DF623D">
              <w:rPr>
                <w:rFonts w:cs="Arial"/>
                <w:i/>
              </w:rPr>
              <w:t>Kamień, szron</w:t>
            </w:r>
            <w:r w:rsidRPr="00DF623D">
              <w:rPr>
                <w:rFonts w:cs="Arial"/>
              </w:rPr>
              <w:t xml:space="preserve"> (2005);</w:t>
            </w:r>
          </w:p>
          <w:p w14:paraId="7E225BDC" w14:textId="77777777" w:rsidR="00CF4E1A" w:rsidRPr="00DF623D" w:rsidRDefault="00CF4E1A" w:rsidP="00743A54">
            <w:pPr>
              <w:numPr>
                <w:ilvl w:val="0"/>
                <w:numId w:val="10"/>
              </w:numPr>
              <w:spacing w:before="0" w:after="0"/>
              <w:ind w:left="527" w:hanging="357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Jacek Podsiadło: </w:t>
            </w:r>
            <w:r w:rsidRPr="00DF623D">
              <w:rPr>
                <w:rFonts w:cs="Arial"/>
                <w:i/>
              </w:rPr>
              <w:t>Arytmia</w:t>
            </w:r>
            <w:r w:rsidRPr="00DF623D">
              <w:rPr>
                <w:rFonts w:cs="Arial"/>
              </w:rPr>
              <w:t xml:space="preserve"> (1993); </w:t>
            </w:r>
            <w:r w:rsidRPr="00DF623D">
              <w:rPr>
                <w:rFonts w:cs="Arial"/>
                <w:i/>
              </w:rPr>
              <w:t xml:space="preserve">Kra </w:t>
            </w:r>
            <w:r w:rsidRPr="00DF623D">
              <w:rPr>
                <w:rFonts w:cs="Arial"/>
              </w:rPr>
              <w:t xml:space="preserve">(2005) [lub z wyborów </w:t>
            </w:r>
            <w:r w:rsidRPr="00DF623D">
              <w:rPr>
                <w:rFonts w:cs="Arial"/>
                <w:i/>
              </w:rPr>
              <w:t>Wiersze wybrane 1990-1995</w:t>
            </w:r>
            <w:r w:rsidRPr="00DF623D">
              <w:rPr>
                <w:rFonts w:cs="Arial"/>
              </w:rPr>
              <w:t xml:space="preserve"> (1998) albo </w:t>
            </w:r>
            <w:r w:rsidRPr="00DF623D">
              <w:rPr>
                <w:rFonts w:cs="Arial"/>
                <w:i/>
              </w:rPr>
              <w:t>Wiersze zebrane</w:t>
            </w:r>
            <w:r w:rsidRPr="00DF623D">
              <w:rPr>
                <w:rFonts w:cs="Arial"/>
              </w:rPr>
              <w:t xml:space="preserve"> (2003)];</w:t>
            </w:r>
          </w:p>
          <w:p w14:paraId="072AF392" w14:textId="77777777" w:rsidR="00CF4E1A" w:rsidRPr="00DF623D" w:rsidRDefault="00CF4E1A" w:rsidP="00743A54">
            <w:pPr>
              <w:numPr>
                <w:ilvl w:val="0"/>
                <w:numId w:val="10"/>
              </w:numPr>
              <w:spacing w:before="0" w:after="0"/>
              <w:ind w:left="527" w:hanging="357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Tomasz </w:t>
            </w:r>
            <w:proofErr w:type="spellStart"/>
            <w:r w:rsidRPr="00DF623D">
              <w:rPr>
                <w:rFonts w:cs="Arial"/>
              </w:rPr>
              <w:t>Pułka</w:t>
            </w:r>
            <w:proofErr w:type="spellEnd"/>
            <w:r w:rsidRPr="00DF623D">
              <w:rPr>
                <w:rFonts w:cs="Arial"/>
              </w:rPr>
              <w:t xml:space="preserve">: </w:t>
            </w:r>
            <w:r w:rsidRPr="00DF623D">
              <w:rPr>
                <w:rFonts w:cs="Arial"/>
                <w:i/>
                <w:iCs/>
              </w:rPr>
              <w:t xml:space="preserve">Wybieganie z raju </w:t>
            </w:r>
            <w:r w:rsidRPr="00DF623D">
              <w:rPr>
                <w:rFonts w:cs="Arial"/>
              </w:rPr>
              <w:t>(2017)</w:t>
            </w:r>
          </w:p>
          <w:p w14:paraId="15CEEA34" w14:textId="77777777" w:rsidR="00CF4E1A" w:rsidRPr="00DF623D" w:rsidRDefault="00CF4E1A" w:rsidP="00743A54">
            <w:pPr>
              <w:numPr>
                <w:ilvl w:val="0"/>
                <w:numId w:val="10"/>
              </w:numPr>
              <w:spacing w:before="0" w:after="0"/>
              <w:ind w:left="527" w:hanging="357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Ewa Sonnenberg: </w:t>
            </w:r>
            <w:r w:rsidRPr="00DF623D">
              <w:rPr>
                <w:rFonts w:cs="Arial"/>
                <w:i/>
              </w:rPr>
              <w:t>Płonący tramwaj</w:t>
            </w:r>
            <w:r w:rsidRPr="00DF623D">
              <w:rPr>
                <w:rFonts w:cs="Arial"/>
              </w:rPr>
              <w:t xml:space="preserve"> (2001); </w:t>
            </w:r>
            <w:r w:rsidRPr="00DF623D">
              <w:rPr>
                <w:rFonts w:cs="Arial"/>
                <w:i/>
              </w:rPr>
              <w:t>Pisane na piasku</w:t>
            </w:r>
            <w:r w:rsidRPr="00DF623D">
              <w:rPr>
                <w:rFonts w:cs="Arial"/>
              </w:rPr>
              <w:t xml:space="preserve"> (2007);</w:t>
            </w:r>
          </w:p>
          <w:p w14:paraId="3DFB8F47" w14:textId="77777777" w:rsidR="00CF4E1A" w:rsidRPr="00DF623D" w:rsidRDefault="00CF4E1A" w:rsidP="00743A54">
            <w:pPr>
              <w:numPr>
                <w:ilvl w:val="0"/>
                <w:numId w:val="10"/>
              </w:numPr>
              <w:spacing w:before="0" w:after="0"/>
              <w:ind w:left="527" w:hanging="357"/>
              <w:contextualSpacing/>
              <w:rPr>
                <w:rFonts w:cs="Arial"/>
                <w:i/>
              </w:rPr>
            </w:pPr>
            <w:r w:rsidRPr="00DF623D">
              <w:rPr>
                <w:rFonts w:cs="Arial"/>
              </w:rPr>
              <w:t xml:space="preserve">Artur </w:t>
            </w:r>
            <w:proofErr w:type="spellStart"/>
            <w:r w:rsidRPr="00DF623D">
              <w:rPr>
                <w:rFonts w:cs="Arial"/>
              </w:rPr>
              <w:t>Szlosarek</w:t>
            </w:r>
            <w:proofErr w:type="spellEnd"/>
            <w:r w:rsidRPr="00DF623D">
              <w:rPr>
                <w:rFonts w:cs="Arial"/>
              </w:rPr>
              <w:t xml:space="preserve">: </w:t>
            </w:r>
            <w:proofErr w:type="spellStart"/>
            <w:r w:rsidRPr="00DF623D">
              <w:rPr>
                <w:rFonts w:cs="Arial"/>
                <w:i/>
              </w:rPr>
              <w:t>Camera</w:t>
            </w:r>
            <w:proofErr w:type="spellEnd"/>
            <w:r w:rsidRPr="00DF623D">
              <w:rPr>
                <w:rFonts w:cs="Arial"/>
                <w:i/>
              </w:rPr>
              <w:t xml:space="preserve"> obscura</w:t>
            </w:r>
            <w:r w:rsidRPr="00DF623D">
              <w:rPr>
                <w:rFonts w:cs="Arial"/>
              </w:rPr>
              <w:t xml:space="preserve"> (1998); </w:t>
            </w:r>
            <w:r w:rsidRPr="00DF623D">
              <w:rPr>
                <w:rFonts w:cs="Arial"/>
                <w:i/>
              </w:rPr>
              <w:t>List do ściany</w:t>
            </w:r>
            <w:r w:rsidRPr="00DF623D">
              <w:rPr>
                <w:rFonts w:cs="Arial"/>
              </w:rPr>
              <w:t xml:space="preserve"> (2000) lub z wyboru </w:t>
            </w:r>
            <w:r w:rsidRPr="00DF623D">
              <w:rPr>
                <w:rFonts w:cs="Arial"/>
                <w:i/>
              </w:rPr>
              <w:t xml:space="preserve">Wiersze powtórzone 1987-1997 </w:t>
            </w:r>
            <w:r w:rsidRPr="00DF623D">
              <w:rPr>
                <w:rFonts w:cs="Arial"/>
              </w:rPr>
              <w:t>(2002);</w:t>
            </w:r>
          </w:p>
          <w:p w14:paraId="76B46E15" w14:textId="77777777" w:rsidR="00CF4E1A" w:rsidRPr="00DF623D" w:rsidRDefault="00CF4E1A" w:rsidP="00743A54">
            <w:pPr>
              <w:numPr>
                <w:ilvl w:val="0"/>
                <w:numId w:val="10"/>
              </w:numPr>
              <w:spacing w:before="0" w:after="0"/>
              <w:ind w:left="527" w:hanging="357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Wojciech Wencel: </w:t>
            </w:r>
            <w:r w:rsidRPr="00DF623D">
              <w:rPr>
                <w:rFonts w:cs="Arial"/>
                <w:i/>
              </w:rPr>
              <w:t>Oda na dzień św. Cecylii</w:t>
            </w:r>
            <w:r w:rsidRPr="00DF623D">
              <w:rPr>
                <w:rFonts w:cs="Arial"/>
              </w:rPr>
              <w:t xml:space="preserve"> (1996), </w:t>
            </w:r>
            <w:r w:rsidRPr="00DF623D">
              <w:rPr>
                <w:rFonts w:cs="Arial"/>
                <w:i/>
              </w:rPr>
              <w:t xml:space="preserve">Imago </w:t>
            </w:r>
            <w:proofErr w:type="spellStart"/>
            <w:r w:rsidRPr="00DF623D">
              <w:rPr>
                <w:rFonts w:cs="Arial"/>
                <w:i/>
              </w:rPr>
              <w:t>mundi</w:t>
            </w:r>
            <w:proofErr w:type="spellEnd"/>
            <w:r w:rsidRPr="00DF623D">
              <w:rPr>
                <w:rFonts w:cs="Arial"/>
                <w:i/>
              </w:rPr>
              <w:t>. Poemat</w:t>
            </w:r>
            <w:r w:rsidRPr="00DF623D">
              <w:rPr>
                <w:rFonts w:cs="Arial"/>
              </w:rPr>
              <w:t xml:space="preserve"> (2005);</w:t>
            </w:r>
          </w:p>
          <w:p w14:paraId="02F00CED" w14:textId="77777777" w:rsidR="00CF4E1A" w:rsidRPr="00DF623D" w:rsidRDefault="00CF4E1A" w:rsidP="00743A54">
            <w:pPr>
              <w:numPr>
                <w:ilvl w:val="0"/>
                <w:numId w:val="10"/>
              </w:numPr>
              <w:spacing w:before="0" w:after="0"/>
              <w:ind w:left="527" w:hanging="357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Adam </w:t>
            </w:r>
            <w:proofErr w:type="spellStart"/>
            <w:r w:rsidRPr="00DF623D">
              <w:rPr>
                <w:rFonts w:cs="Arial"/>
              </w:rPr>
              <w:t>Wiedemann</w:t>
            </w:r>
            <w:proofErr w:type="spellEnd"/>
            <w:r w:rsidRPr="00DF623D">
              <w:rPr>
                <w:rFonts w:cs="Arial"/>
              </w:rPr>
              <w:t xml:space="preserve">: </w:t>
            </w:r>
            <w:r w:rsidRPr="00DF623D">
              <w:rPr>
                <w:rFonts w:cs="Arial"/>
                <w:i/>
              </w:rPr>
              <w:t>Samczyk</w:t>
            </w:r>
            <w:r w:rsidRPr="00DF623D">
              <w:rPr>
                <w:rFonts w:cs="Arial"/>
              </w:rPr>
              <w:t xml:space="preserve"> (1996); </w:t>
            </w:r>
            <w:r w:rsidRPr="00DF623D">
              <w:rPr>
                <w:rFonts w:cs="Arial"/>
                <w:i/>
              </w:rPr>
              <w:t xml:space="preserve">Kalipso </w:t>
            </w:r>
            <w:r w:rsidRPr="00DF623D">
              <w:rPr>
                <w:rFonts w:cs="Arial"/>
              </w:rPr>
              <w:t xml:space="preserve">(2004); </w:t>
            </w:r>
            <w:r w:rsidRPr="00DF623D">
              <w:rPr>
                <w:rFonts w:cs="Arial"/>
                <w:i/>
              </w:rPr>
              <w:t>Pensum</w:t>
            </w:r>
            <w:r w:rsidRPr="00DF623D">
              <w:rPr>
                <w:rFonts w:cs="Arial"/>
              </w:rPr>
              <w:t xml:space="preserve"> (2007); </w:t>
            </w:r>
          </w:p>
          <w:p w14:paraId="4E2C85C9" w14:textId="77777777" w:rsidR="00CF4E1A" w:rsidRPr="00DF623D" w:rsidRDefault="00CF4E1A" w:rsidP="00743A54">
            <w:pPr>
              <w:numPr>
                <w:ilvl w:val="0"/>
                <w:numId w:val="10"/>
              </w:numPr>
              <w:spacing w:before="0" w:after="0"/>
              <w:ind w:left="527" w:hanging="357"/>
              <w:contextualSpacing/>
              <w:rPr>
                <w:rFonts w:cs="Arial"/>
                <w:i/>
              </w:rPr>
            </w:pPr>
            <w:r w:rsidRPr="00DF623D">
              <w:rPr>
                <w:rFonts w:cs="Arial"/>
              </w:rPr>
              <w:t xml:space="preserve">Julia Hartwig: </w:t>
            </w:r>
            <w:r w:rsidRPr="00DF623D">
              <w:rPr>
                <w:rFonts w:cs="Arial"/>
                <w:i/>
              </w:rPr>
              <w:t>Zobaczone</w:t>
            </w:r>
            <w:r w:rsidRPr="00DF623D">
              <w:rPr>
                <w:rFonts w:cs="Arial"/>
              </w:rPr>
              <w:t xml:space="preserve"> (1999); </w:t>
            </w:r>
            <w:r w:rsidRPr="00DF623D">
              <w:rPr>
                <w:rFonts w:cs="Arial"/>
                <w:i/>
              </w:rPr>
              <w:t>Nie ma odpowiedzi</w:t>
            </w:r>
            <w:r w:rsidRPr="00DF623D">
              <w:rPr>
                <w:rFonts w:cs="Arial"/>
              </w:rPr>
              <w:t xml:space="preserve"> (2001); </w:t>
            </w:r>
            <w:r w:rsidRPr="00DF623D">
              <w:rPr>
                <w:rFonts w:cs="Arial"/>
                <w:i/>
              </w:rPr>
              <w:t>Zwierzenia i błyski</w:t>
            </w:r>
            <w:r w:rsidRPr="00DF623D">
              <w:rPr>
                <w:rFonts w:cs="Arial"/>
              </w:rPr>
              <w:t xml:space="preserve"> (2004); </w:t>
            </w:r>
            <w:r w:rsidRPr="00DF623D">
              <w:rPr>
                <w:rFonts w:cs="Arial"/>
                <w:i/>
              </w:rPr>
              <w:t xml:space="preserve">Bez pożegnania </w:t>
            </w:r>
            <w:r w:rsidRPr="00DF623D">
              <w:rPr>
                <w:rFonts w:cs="Arial"/>
              </w:rPr>
              <w:t xml:space="preserve">(2004); </w:t>
            </w:r>
            <w:r w:rsidRPr="00DF623D">
              <w:rPr>
                <w:rFonts w:cs="Arial"/>
                <w:i/>
              </w:rPr>
              <w:t>To wróci</w:t>
            </w:r>
            <w:r w:rsidRPr="00DF623D">
              <w:rPr>
                <w:rFonts w:cs="Arial"/>
              </w:rPr>
              <w:t xml:space="preserve"> (2007);</w:t>
            </w:r>
          </w:p>
          <w:p w14:paraId="1D1557E0" w14:textId="77777777" w:rsidR="00CF4E1A" w:rsidRPr="00DF623D" w:rsidRDefault="00CF4E1A" w:rsidP="00743A54">
            <w:pPr>
              <w:numPr>
                <w:ilvl w:val="0"/>
                <w:numId w:val="10"/>
              </w:numPr>
              <w:spacing w:before="0" w:after="0"/>
              <w:ind w:left="527" w:hanging="357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Tymoteusz Karpowicz: </w:t>
            </w:r>
            <w:r w:rsidRPr="00DF623D">
              <w:rPr>
                <w:rFonts w:cs="Arial"/>
                <w:i/>
              </w:rPr>
              <w:t xml:space="preserve">Słoje </w:t>
            </w:r>
            <w:proofErr w:type="spellStart"/>
            <w:r w:rsidRPr="00DF623D">
              <w:rPr>
                <w:rFonts w:cs="Arial"/>
                <w:i/>
              </w:rPr>
              <w:t>zadrzewne</w:t>
            </w:r>
            <w:proofErr w:type="spellEnd"/>
            <w:r w:rsidRPr="00DF623D">
              <w:rPr>
                <w:rFonts w:cs="Arial"/>
              </w:rPr>
              <w:t xml:space="preserve"> (1999); </w:t>
            </w:r>
            <w:r w:rsidRPr="00DF623D">
              <w:rPr>
                <w:rFonts w:cs="Arial"/>
                <w:i/>
              </w:rPr>
              <w:t>Małe cienie wielkich czarnoksiężników</w:t>
            </w:r>
            <w:r w:rsidRPr="00DF623D">
              <w:rPr>
                <w:rFonts w:cs="Arial"/>
              </w:rPr>
              <w:t xml:space="preserve"> (2007);</w:t>
            </w:r>
          </w:p>
          <w:p w14:paraId="56D8ED69" w14:textId="77777777" w:rsidR="00CF4E1A" w:rsidRPr="00DF623D" w:rsidRDefault="00CF4E1A" w:rsidP="00743A54">
            <w:pPr>
              <w:numPr>
                <w:ilvl w:val="0"/>
                <w:numId w:val="10"/>
              </w:numPr>
              <w:spacing w:before="0" w:after="0"/>
              <w:ind w:left="527" w:hanging="357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Julian </w:t>
            </w:r>
            <w:proofErr w:type="spellStart"/>
            <w:r w:rsidRPr="00DF623D">
              <w:rPr>
                <w:rFonts w:cs="Arial"/>
              </w:rPr>
              <w:t>Kornhauser</w:t>
            </w:r>
            <w:proofErr w:type="spellEnd"/>
            <w:r w:rsidRPr="00DF623D">
              <w:rPr>
                <w:rFonts w:cs="Arial"/>
              </w:rPr>
              <w:t xml:space="preserve">: </w:t>
            </w:r>
            <w:r w:rsidRPr="00DF623D">
              <w:rPr>
                <w:rFonts w:cs="Arial"/>
                <w:i/>
              </w:rPr>
              <w:t>Było minęło</w:t>
            </w:r>
            <w:r w:rsidRPr="00DF623D">
              <w:rPr>
                <w:rFonts w:cs="Arial"/>
              </w:rPr>
              <w:t xml:space="preserve"> (2001); </w:t>
            </w:r>
            <w:r w:rsidRPr="00DF623D">
              <w:rPr>
                <w:rFonts w:cs="Arial"/>
                <w:i/>
              </w:rPr>
              <w:t>Kamyk i cień</w:t>
            </w:r>
            <w:r w:rsidRPr="00DF623D">
              <w:rPr>
                <w:rFonts w:cs="Arial"/>
              </w:rPr>
              <w:t xml:space="preserve"> (1996); </w:t>
            </w:r>
            <w:r w:rsidRPr="00DF623D">
              <w:rPr>
                <w:rFonts w:cs="Arial"/>
                <w:i/>
              </w:rPr>
              <w:t>Origami</w:t>
            </w:r>
            <w:r w:rsidRPr="00DF623D">
              <w:rPr>
                <w:rFonts w:cs="Arial"/>
              </w:rPr>
              <w:t xml:space="preserve"> (2007);</w:t>
            </w:r>
          </w:p>
          <w:p w14:paraId="5B18C875" w14:textId="77777777" w:rsidR="00CF4E1A" w:rsidRPr="00DF623D" w:rsidRDefault="00CF4E1A" w:rsidP="00743A54">
            <w:pPr>
              <w:numPr>
                <w:ilvl w:val="0"/>
                <w:numId w:val="10"/>
              </w:numPr>
              <w:spacing w:before="0" w:after="0"/>
              <w:ind w:left="527" w:hanging="357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Ewa Lipska: </w:t>
            </w:r>
            <w:r w:rsidRPr="00DF623D">
              <w:rPr>
                <w:rFonts w:cs="Arial"/>
                <w:i/>
              </w:rPr>
              <w:t xml:space="preserve">1999 </w:t>
            </w:r>
            <w:r w:rsidRPr="00DF623D">
              <w:rPr>
                <w:rFonts w:cs="Arial"/>
              </w:rPr>
              <w:t xml:space="preserve">(2000); </w:t>
            </w:r>
            <w:r w:rsidRPr="00DF623D">
              <w:rPr>
                <w:rFonts w:cs="Arial"/>
                <w:i/>
              </w:rPr>
              <w:t>Gdzie Indziej</w:t>
            </w:r>
            <w:r w:rsidRPr="00DF623D">
              <w:rPr>
                <w:rFonts w:cs="Arial"/>
              </w:rPr>
              <w:t xml:space="preserve"> (2005); </w:t>
            </w:r>
            <w:r w:rsidRPr="00DF623D">
              <w:rPr>
                <w:rFonts w:cs="Arial"/>
                <w:i/>
              </w:rPr>
              <w:t>Drzazga</w:t>
            </w:r>
            <w:r w:rsidRPr="00DF623D">
              <w:rPr>
                <w:rFonts w:cs="Arial"/>
              </w:rPr>
              <w:t xml:space="preserve"> (2006); </w:t>
            </w:r>
            <w:r w:rsidRPr="00DF623D">
              <w:rPr>
                <w:rFonts w:cs="Arial"/>
                <w:i/>
              </w:rPr>
              <w:t>Pomarańcza Newtona</w:t>
            </w:r>
            <w:r w:rsidRPr="00DF623D">
              <w:rPr>
                <w:rFonts w:cs="Arial"/>
              </w:rPr>
              <w:t xml:space="preserve"> (2007); </w:t>
            </w:r>
            <w:r w:rsidRPr="00DF623D">
              <w:rPr>
                <w:rFonts w:cs="Arial"/>
                <w:i/>
                <w:iCs/>
              </w:rPr>
              <w:t xml:space="preserve">Czytnik linii papilarnych </w:t>
            </w:r>
            <w:r w:rsidRPr="00DF623D">
              <w:rPr>
                <w:rFonts w:cs="Arial"/>
              </w:rPr>
              <w:t xml:space="preserve">(2018); </w:t>
            </w:r>
            <w:r w:rsidRPr="00DF623D">
              <w:rPr>
                <w:rFonts w:cs="Arial"/>
                <w:i/>
                <w:iCs/>
              </w:rPr>
              <w:t xml:space="preserve">Miłość w trybie awaryjnym </w:t>
            </w:r>
            <w:r w:rsidRPr="00DF623D">
              <w:rPr>
                <w:rFonts w:cs="Arial"/>
              </w:rPr>
              <w:t>(2019)</w:t>
            </w:r>
          </w:p>
          <w:p w14:paraId="60CF1F3F" w14:textId="77777777" w:rsidR="00CF4E1A" w:rsidRPr="00DF623D" w:rsidRDefault="00CF4E1A" w:rsidP="00743A54">
            <w:pPr>
              <w:numPr>
                <w:ilvl w:val="0"/>
                <w:numId w:val="10"/>
              </w:numPr>
              <w:spacing w:before="0" w:after="0"/>
              <w:ind w:left="527" w:hanging="357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Jarosław Marek Rymkiewicz: </w:t>
            </w:r>
            <w:r w:rsidRPr="00DF623D">
              <w:rPr>
                <w:rFonts w:cs="Arial"/>
                <w:i/>
              </w:rPr>
              <w:t>Moje dzieło pośmiertne</w:t>
            </w:r>
            <w:r w:rsidRPr="00DF623D">
              <w:rPr>
                <w:rFonts w:cs="Arial"/>
              </w:rPr>
              <w:t xml:space="preserve"> (1993); </w:t>
            </w:r>
            <w:r w:rsidRPr="00DF623D">
              <w:rPr>
                <w:rFonts w:cs="Arial"/>
                <w:i/>
              </w:rPr>
              <w:t>Zachód słońca w Milanówku</w:t>
            </w:r>
            <w:r w:rsidRPr="00DF623D">
              <w:rPr>
                <w:rFonts w:cs="Arial"/>
              </w:rPr>
              <w:t xml:space="preserve"> (2002) lub z wyboru wierszy </w:t>
            </w:r>
            <w:r w:rsidRPr="00DF623D">
              <w:rPr>
                <w:rFonts w:cs="Arial"/>
                <w:i/>
              </w:rPr>
              <w:t>Cicho ciszej. Wybrane wiersze z lat 1963-2002</w:t>
            </w:r>
            <w:r w:rsidRPr="00DF623D">
              <w:rPr>
                <w:rFonts w:cs="Arial"/>
              </w:rPr>
              <w:t xml:space="preserve"> (2003);</w:t>
            </w:r>
          </w:p>
          <w:p w14:paraId="04EE9F90" w14:textId="77777777" w:rsidR="00CF4E1A" w:rsidRPr="00DF623D" w:rsidRDefault="00CF4E1A" w:rsidP="00743A54">
            <w:pPr>
              <w:numPr>
                <w:ilvl w:val="0"/>
                <w:numId w:val="10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Piotr Sommer: </w:t>
            </w:r>
            <w:r w:rsidRPr="00DF623D">
              <w:rPr>
                <w:rFonts w:cs="Arial"/>
                <w:i/>
              </w:rPr>
              <w:t>Piosenka pasterska</w:t>
            </w:r>
            <w:r w:rsidRPr="00DF623D">
              <w:rPr>
                <w:rFonts w:cs="Arial"/>
              </w:rPr>
              <w:t xml:space="preserve"> (1999);</w:t>
            </w:r>
          </w:p>
          <w:p w14:paraId="516C0B76" w14:textId="77777777" w:rsidR="00CF4E1A" w:rsidRPr="00DF623D" w:rsidRDefault="00CF4E1A" w:rsidP="00743A54">
            <w:pPr>
              <w:numPr>
                <w:ilvl w:val="0"/>
                <w:numId w:val="10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Bohdan Zadura: </w:t>
            </w:r>
            <w:r w:rsidRPr="00DF623D">
              <w:rPr>
                <w:rFonts w:cs="Arial"/>
                <w:i/>
              </w:rPr>
              <w:t xml:space="preserve">Cisza </w:t>
            </w:r>
            <w:r w:rsidRPr="00DF623D">
              <w:rPr>
                <w:rFonts w:cs="Arial"/>
              </w:rPr>
              <w:t xml:space="preserve">(1994); </w:t>
            </w:r>
            <w:r w:rsidRPr="00DF623D">
              <w:rPr>
                <w:rFonts w:cs="Arial"/>
                <w:i/>
              </w:rPr>
              <w:t>Kopiec kreta</w:t>
            </w:r>
            <w:r w:rsidRPr="00DF623D">
              <w:rPr>
                <w:rFonts w:cs="Arial"/>
              </w:rPr>
              <w:t xml:space="preserve"> (2004) lub z </w:t>
            </w:r>
            <w:r w:rsidRPr="00DF623D">
              <w:rPr>
                <w:rFonts w:cs="Arial"/>
                <w:i/>
              </w:rPr>
              <w:t>Wierszy wybranych t. 2 i 3</w:t>
            </w:r>
            <w:r w:rsidRPr="00DF623D">
              <w:rPr>
                <w:rFonts w:cs="Arial"/>
              </w:rPr>
              <w:t xml:space="preserve"> (2006); </w:t>
            </w:r>
            <w:r w:rsidRPr="00DF623D">
              <w:rPr>
                <w:rFonts w:cs="Arial"/>
                <w:i/>
                <w:iCs/>
              </w:rPr>
              <w:t xml:space="preserve">Puste trybuny </w:t>
            </w:r>
            <w:r w:rsidRPr="00DF623D">
              <w:rPr>
                <w:rFonts w:cs="Arial"/>
              </w:rPr>
              <w:t>(2021)</w:t>
            </w:r>
          </w:p>
          <w:p w14:paraId="390097E4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Proza</w:t>
            </w:r>
          </w:p>
          <w:p w14:paraId="66CFE07D" w14:textId="77777777" w:rsidR="00CF4E1A" w:rsidRPr="00DF623D" w:rsidRDefault="00CF4E1A" w:rsidP="00743A54">
            <w:pPr>
              <w:numPr>
                <w:ilvl w:val="0"/>
                <w:numId w:val="5"/>
              </w:numPr>
              <w:spacing w:before="0" w:after="0"/>
              <w:rPr>
                <w:rFonts w:cs="Arial"/>
              </w:rPr>
            </w:pPr>
            <w:r w:rsidRPr="00DF623D">
              <w:rPr>
                <w:rFonts w:cs="Arial"/>
              </w:rPr>
              <w:t xml:space="preserve">Marek </w:t>
            </w:r>
            <w:proofErr w:type="spellStart"/>
            <w:r w:rsidRPr="00DF623D">
              <w:rPr>
                <w:rFonts w:cs="Arial"/>
              </w:rPr>
              <w:t>Bieńczyk</w:t>
            </w:r>
            <w:proofErr w:type="spellEnd"/>
            <w:r w:rsidRPr="00DF623D">
              <w:rPr>
                <w:rFonts w:cs="Arial"/>
              </w:rPr>
              <w:t xml:space="preserve">: </w:t>
            </w:r>
            <w:r w:rsidRPr="00DF623D">
              <w:rPr>
                <w:rFonts w:cs="Arial"/>
                <w:i/>
              </w:rPr>
              <w:t xml:space="preserve">Terminal </w:t>
            </w:r>
            <w:r w:rsidRPr="00DF623D">
              <w:rPr>
                <w:rFonts w:cs="Arial"/>
              </w:rPr>
              <w:t>(1994);</w:t>
            </w:r>
          </w:p>
          <w:p w14:paraId="4FE4135F" w14:textId="77777777" w:rsidR="00CF4E1A" w:rsidRPr="00DF623D" w:rsidRDefault="00CF4E1A" w:rsidP="00743A54">
            <w:pPr>
              <w:numPr>
                <w:ilvl w:val="0"/>
                <w:numId w:val="5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Anna Bolecka: </w:t>
            </w:r>
            <w:r w:rsidRPr="00DF623D">
              <w:rPr>
                <w:rFonts w:cs="Arial"/>
                <w:i/>
              </w:rPr>
              <w:t>Biały kamień</w:t>
            </w:r>
            <w:r w:rsidRPr="00DF623D">
              <w:rPr>
                <w:rFonts w:cs="Arial"/>
              </w:rPr>
              <w:t xml:space="preserve"> (1994);</w:t>
            </w:r>
          </w:p>
          <w:p w14:paraId="7BC7F5EE" w14:textId="77777777" w:rsidR="00CF4E1A" w:rsidRPr="00DF623D" w:rsidRDefault="00CF4E1A" w:rsidP="00743A54">
            <w:pPr>
              <w:numPr>
                <w:ilvl w:val="0"/>
                <w:numId w:val="5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Jacek Dukaj: </w:t>
            </w:r>
            <w:proofErr w:type="spellStart"/>
            <w:r w:rsidRPr="00DF623D">
              <w:rPr>
                <w:rFonts w:cs="Arial"/>
                <w:i/>
              </w:rPr>
              <w:t>Xavras</w:t>
            </w:r>
            <w:proofErr w:type="spellEnd"/>
            <w:r w:rsidRPr="00DF623D">
              <w:rPr>
                <w:rFonts w:cs="Arial"/>
                <w:i/>
              </w:rPr>
              <w:t xml:space="preserve"> </w:t>
            </w:r>
            <w:proofErr w:type="spellStart"/>
            <w:r w:rsidRPr="00DF623D">
              <w:rPr>
                <w:rFonts w:cs="Arial"/>
                <w:i/>
              </w:rPr>
              <w:t>Wyżryn</w:t>
            </w:r>
            <w:proofErr w:type="spellEnd"/>
            <w:r w:rsidRPr="00DF623D">
              <w:rPr>
                <w:rFonts w:cs="Arial"/>
              </w:rPr>
              <w:t xml:space="preserve"> (1997); </w:t>
            </w:r>
            <w:r w:rsidRPr="00DF623D">
              <w:rPr>
                <w:rFonts w:cs="Arial"/>
                <w:i/>
              </w:rPr>
              <w:t>Lód</w:t>
            </w:r>
            <w:r w:rsidRPr="00DF623D">
              <w:rPr>
                <w:rFonts w:cs="Arial"/>
              </w:rPr>
              <w:t xml:space="preserve"> (2007); zbiór opowiadań </w:t>
            </w:r>
            <w:r w:rsidRPr="00DF623D">
              <w:rPr>
                <w:rFonts w:cs="Arial"/>
                <w:i/>
              </w:rPr>
              <w:t>W kraju niewiernych</w:t>
            </w:r>
            <w:r w:rsidRPr="00DF623D">
              <w:rPr>
                <w:rFonts w:cs="Arial"/>
              </w:rPr>
              <w:t xml:space="preserve"> (2008);</w:t>
            </w:r>
          </w:p>
          <w:p w14:paraId="4132A42C" w14:textId="77777777" w:rsidR="00CF4E1A" w:rsidRPr="00DF623D" w:rsidRDefault="00CF4E1A" w:rsidP="00743A54">
            <w:pPr>
              <w:numPr>
                <w:ilvl w:val="0"/>
                <w:numId w:val="5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Izabela Filipiak: </w:t>
            </w:r>
            <w:r w:rsidRPr="00DF623D">
              <w:rPr>
                <w:rFonts w:cs="Arial"/>
                <w:i/>
              </w:rPr>
              <w:t>Absolutna amnezja</w:t>
            </w:r>
            <w:r w:rsidRPr="00DF623D">
              <w:rPr>
                <w:rFonts w:cs="Arial"/>
              </w:rPr>
              <w:t xml:space="preserve"> (1995);</w:t>
            </w:r>
          </w:p>
          <w:p w14:paraId="4ED0F770" w14:textId="77777777" w:rsidR="00CF4E1A" w:rsidRPr="00DF623D" w:rsidRDefault="00CF4E1A" w:rsidP="00743A54">
            <w:pPr>
              <w:numPr>
                <w:ilvl w:val="0"/>
                <w:numId w:val="5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Natasza </w:t>
            </w:r>
            <w:proofErr w:type="spellStart"/>
            <w:r w:rsidRPr="00DF623D">
              <w:rPr>
                <w:rFonts w:cs="Arial"/>
              </w:rPr>
              <w:t>Goerke</w:t>
            </w:r>
            <w:proofErr w:type="spellEnd"/>
            <w:r w:rsidRPr="00DF623D">
              <w:rPr>
                <w:rFonts w:cs="Arial"/>
              </w:rPr>
              <w:t xml:space="preserve">: </w:t>
            </w:r>
            <w:proofErr w:type="spellStart"/>
            <w:r w:rsidRPr="00DF623D">
              <w:rPr>
                <w:rFonts w:cs="Arial"/>
                <w:i/>
              </w:rPr>
              <w:t>Fractale</w:t>
            </w:r>
            <w:proofErr w:type="spellEnd"/>
            <w:r w:rsidRPr="00DF623D">
              <w:rPr>
                <w:rFonts w:cs="Arial"/>
                <w:i/>
              </w:rPr>
              <w:t xml:space="preserve"> </w:t>
            </w:r>
            <w:r w:rsidRPr="00DF623D">
              <w:rPr>
                <w:rFonts w:cs="Arial"/>
              </w:rPr>
              <w:t>(1994);</w:t>
            </w:r>
          </w:p>
          <w:p w14:paraId="41B15A28" w14:textId="77777777" w:rsidR="00CF4E1A" w:rsidRPr="00DF623D" w:rsidRDefault="00CF4E1A" w:rsidP="00743A54">
            <w:pPr>
              <w:numPr>
                <w:ilvl w:val="0"/>
                <w:numId w:val="5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Paweł Huelle: </w:t>
            </w:r>
            <w:proofErr w:type="spellStart"/>
            <w:r w:rsidRPr="00DF623D">
              <w:rPr>
                <w:rFonts w:cs="Arial"/>
                <w:i/>
              </w:rPr>
              <w:t>Weiser</w:t>
            </w:r>
            <w:proofErr w:type="spellEnd"/>
            <w:r w:rsidRPr="00DF623D">
              <w:rPr>
                <w:rFonts w:cs="Arial"/>
                <w:i/>
              </w:rPr>
              <w:t xml:space="preserve"> Dawidek</w:t>
            </w:r>
            <w:r w:rsidRPr="00DF623D">
              <w:rPr>
                <w:rFonts w:cs="Arial"/>
              </w:rPr>
              <w:t xml:space="preserve"> (1989), </w:t>
            </w:r>
            <w:r w:rsidRPr="00DF623D">
              <w:rPr>
                <w:rFonts w:cs="Arial"/>
                <w:i/>
              </w:rPr>
              <w:t>Mercedes-Benz</w:t>
            </w:r>
            <w:r w:rsidRPr="00DF623D">
              <w:rPr>
                <w:rFonts w:cs="Arial"/>
              </w:rPr>
              <w:t xml:space="preserve"> (2001); </w:t>
            </w:r>
            <w:proofErr w:type="spellStart"/>
            <w:r w:rsidRPr="00DF623D">
              <w:rPr>
                <w:rFonts w:cs="Arial"/>
                <w:i/>
              </w:rPr>
              <w:t>Castorp</w:t>
            </w:r>
            <w:proofErr w:type="spellEnd"/>
            <w:r w:rsidRPr="00DF623D">
              <w:rPr>
                <w:rFonts w:cs="Arial"/>
              </w:rPr>
              <w:t xml:space="preserve"> (2004); </w:t>
            </w:r>
            <w:r w:rsidRPr="00DF623D">
              <w:rPr>
                <w:rFonts w:cs="Arial"/>
                <w:i/>
              </w:rPr>
              <w:t>Ostatnia Wieczerza</w:t>
            </w:r>
            <w:r w:rsidRPr="00DF623D">
              <w:rPr>
                <w:rFonts w:cs="Arial"/>
              </w:rPr>
              <w:t xml:space="preserve"> (2007);</w:t>
            </w:r>
          </w:p>
          <w:p w14:paraId="4BDC7B89" w14:textId="77777777" w:rsidR="00CF4E1A" w:rsidRPr="00DF623D" w:rsidRDefault="00CF4E1A" w:rsidP="00743A54">
            <w:pPr>
              <w:numPr>
                <w:ilvl w:val="0"/>
                <w:numId w:val="5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Wojciech Jagielski: </w:t>
            </w:r>
            <w:r w:rsidRPr="00DF623D">
              <w:rPr>
                <w:rFonts w:cs="Arial"/>
                <w:i/>
              </w:rPr>
              <w:t>Dobre miejsce do umierania</w:t>
            </w:r>
            <w:r w:rsidRPr="00DF623D">
              <w:rPr>
                <w:rFonts w:cs="Arial"/>
              </w:rPr>
              <w:t xml:space="preserve"> (1994); </w:t>
            </w:r>
            <w:r w:rsidRPr="00DF623D">
              <w:rPr>
                <w:rFonts w:cs="Arial"/>
                <w:i/>
              </w:rPr>
              <w:t>Modlitwa o deszcz</w:t>
            </w:r>
            <w:r w:rsidRPr="00DF623D">
              <w:rPr>
                <w:rFonts w:cs="Arial"/>
              </w:rPr>
              <w:t xml:space="preserve"> (2002); </w:t>
            </w:r>
            <w:r w:rsidRPr="00DF623D">
              <w:rPr>
                <w:rFonts w:cs="Arial"/>
                <w:i/>
              </w:rPr>
              <w:t>Wieże z kamienia</w:t>
            </w:r>
            <w:r w:rsidRPr="00DF623D">
              <w:rPr>
                <w:rFonts w:cs="Arial"/>
              </w:rPr>
              <w:t xml:space="preserve"> (2004); </w:t>
            </w:r>
            <w:r w:rsidRPr="00DF623D">
              <w:rPr>
                <w:rFonts w:cs="Arial"/>
                <w:i/>
              </w:rPr>
              <w:t>Nocni wędrowcy</w:t>
            </w:r>
            <w:r w:rsidRPr="00DF623D">
              <w:rPr>
                <w:rFonts w:cs="Arial"/>
              </w:rPr>
              <w:t xml:space="preserve"> (2009);</w:t>
            </w:r>
          </w:p>
          <w:p w14:paraId="647C09CA" w14:textId="77777777" w:rsidR="00CF4E1A" w:rsidRPr="00DF623D" w:rsidRDefault="00CF4E1A" w:rsidP="00743A54">
            <w:pPr>
              <w:numPr>
                <w:ilvl w:val="0"/>
                <w:numId w:val="5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Wojciech Kuczok: </w:t>
            </w:r>
            <w:r w:rsidRPr="00DF623D">
              <w:rPr>
                <w:rFonts w:cs="Arial"/>
                <w:i/>
              </w:rPr>
              <w:t xml:space="preserve">Gnój </w:t>
            </w:r>
            <w:r w:rsidRPr="00DF623D">
              <w:rPr>
                <w:rFonts w:cs="Arial"/>
              </w:rPr>
              <w:t>(2003);</w:t>
            </w:r>
          </w:p>
          <w:p w14:paraId="05906E1E" w14:textId="77777777" w:rsidR="00CF4E1A" w:rsidRPr="00DF623D" w:rsidRDefault="00CF4E1A" w:rsidP="00743A54">
            <w:pPr>
              <w:numPr>
                <w:ilvl w:val="0"/>
                <w:numId w:val="5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Dorota Masłowska: </w:t>
            </w:r>
            <w:r w:rsidRPr="00DF623D">
              <w:rPr>
                <w:rFonts w:cs="Arial"/>
                <w:i/>
              </w:rPr>
              <w:t>Wojna polsko-ruska</w:t>
            </w:r>
            <w:r w:rsidRPr="00DF623D">
              <w:rPr>
                <w:rFonts w:cs="Arial"/>
              </w:rPr>
              <w:t xml:space="preserve"> (2002); </w:t>
            </w:r>
            <w:r w:rsidRPr="00DF623D">
              <w:rPr>
                <w:rFonts w:cs="Arial"/>
                <w:i/>
              </w:rPr>
              <w:t>Paw królowej</w:t>
            </w:r>
            <w:r w:rsidRPr="00DF623D">
              <w:rPr>
                <w:rFonts w:cs="Arial"/>
              </w:rPr>
              <w:t xml:space="preserve"> (2006);</w:t>
            </w:r>
          </w:p>
          <w:p w14:paraId="10DD1F50" w14:textId="77777777" w:rsidR="00CF4E1A" w:rsidRPr="00DF623D" w:rsidRDefault="00CF4E1A" w:rsidP="00743A54">
            <w:pPr>
              <w:numPr>
                <w:ilvl w:val="0"/>
                <w:numId w:val="5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Wiesław Myśliwski: </w:t>
            </w:r>
            <w:r w:rsidRPr="00DF623D">
              <w:rPr>
                <w:rFonts w:cs="Arial"/>
                <w:i/>
                <w:iCs/>
              </w:rPr>
              <w:t xml:space="preserve">Ostatnie rozdanie </w:t>
            </w:r>
            <w:r w:rsidRPr="00DF623D">
              <w:rPr>
                <w:rFonts w:cs="Arial"/>
              </w:rPr>
              <w:t xml:space="preserve">(2013); </w:t>
            </w:r>
            <w:r w:rsidRPr="00DF623D">
              <w:rPr>
                <w:rFonts w:cs="Arial"/>
                <w:i/>
                <w:iCs/>
              </w:rPr>
              <w:t xml:space="preserve">Ucho igielne </w:t>
            </w:r>
            <w:r w:rsidRPr="00DF623D">
              <w:rPr>
                <w:rFonts w:cs="Arial"/>
              </w:rPr>
              <w:t>(2018)</w:t>
            </w:r>
          </w:p>
          <w:p w14:paraId="0E06EC33" w14:textId="77777777" w:rsidR="00CF4E1A" w:rsidRPr="00DF623D" w:rsidRDefault="00CF4E1A" w:rsidP="00743A54">
            <w:pPr>
              <w:numPr>
                <w:ilvl w:val="0"/>
                <w:numId w:val="5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Olga Tokarczuk: </w:t>
            </w:r>
            <w:r w:rsidRPr="00DF623D">
              <w:rPr>
                <w:rFonts w:cs="Arial"/>
                <w:i/>
              </w:rPr>
              <w:t>Gra na wielu bębenkach</w:t>
            </w:r>
            <w:r w:rsidRPr="00DF623D">
              <w:rPr>
                <w:rFonts w:cs="Arial"/>
              </w:rPr>
              <w:t xml:space="preserve"> (2001); </w:t>
            </w:r>
            <w:proofErr w:type="spellStart"/>
            <w:r w:rsidRPr="00DF623D">
              <w:rPr>
                <w:rFonts w:cs="Arial"/>
                <w:i/>
              </w:rPr>
              <w:t>Bieguni</w:t>
            </w:r>
            <w:proofErr w:type="spellEnd"/>
            <w:r w:rsidRPr="00DF623D">
              <w:rPr>
                <w:rFonts w:cs="Arial"/>
                <w:i/>
              </w:rPr>
              <w:t xml:space="preserve"> </w:t>
            </w:r>
            <w:r w:rsidRPr="00DF623D">
              <w:rPr>
                <w:rFonts w:cs="Arial"/>
              </w:rPr>
              <w:t xml:space="preserve">(2007); </w:t>
            </w:r>
            <w:r w:rsidRPr="00DF623D">
              <w:rPr>
                <w:rFonts w:cs="Arial"/>
                <w:i/>
                <w:iCs/>
              </w:rPr>
              <w:t xml:space="preserve">Księgi Jakubowe </w:t>
            </w:r>
            <w:r w:rsidRPr="00DF623D">
              <w:rPr>
                <w:rFonts w:cs="Arial"/>
              </w:rPr>
              <w:t>(2015)</w:t>
            </w:r>
          </w:p>
          <w:p w14:paraId="3AA0137B" w14:textId="77777777" w:rsidR="00CF4E1A" w:rsidRPr="00DF623D" w:rsidRDefault="00CF4E1A" w:rsidP="00743A54">
            <w:pPr>
              <w:numPr>
                <w:ilvl w:val="0"/>
                <w:numId w:val="5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Szczepan Twardoch: </w:t>
            </w:r>
            <w:r w:rsidRPr="00DF623D">
              <w:rPr>
                <w:rFonts w:cs="Arial"/>
                <w:i/>
                <w:iCs/>
              </w:rPr>
              <w:t xml:space="preserve">Drach </w:t>
            </w:r>
            <w:r w:rsidRPr="00DF623D">
              <w:rPr>
                <w:rFonts w:cs="Arial"/>
              </w:rPr>
              <w:t xml:space="preserve">(2014); </w:t>
            </w:r>
            <w:r w:rsidRPr="00DF623D">
              <w:rPr>
                <w:rFonts w:cs="Arial"/>
                <w:i/>
                <w:iCs/>
              </w:rPr>
              <w:t xml:space="preserve">Król </w:t>
            </w:r>
            <w:r w:rsidRPr="00DF623D">
              <w:rPr>
                <w:rFonts w:cs="Arial"/>
              </w:rPr>
              <w:t>(2016)</w:t>
            </w:r>
          </w:p>
          <w:p w14:paraId="2A181CF1" w14:textId="77777777" w:rsidR="00CF4E1A" w:rsidRPr="00DF623D" w:rsidRDefault="00CF4E1A" w:rsidP="00743A54">
            <w:pPr>
              <w:numPr>
                <w:ilvl w:val="0"/>
                <w:numId w:val="5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Sławomir </w:t>
            </w:r>
            <w:proofErr w:type="spellStart"/>
            <w:r w:rsidRPr="00DF623D">
              <w:rPr>
                <w:rFonts w:cs="Arial"/>
              </w:rPr>
              <w:t>Shuty</w:t>
            </w:r>
            <w:proofErr w:type="spellEnd"/>
            <w:r w:rsidRPr="00DF623D">
              <w:rPr>
                <w:rFonts w:cs="Arial"/>
              </w:rPr>
              <w:t xml:space="preserve">: </w:t>
            </w:r>
            <w:r w:rsidRPr="00DF623D">
              <w:rPr>
                <w:rFonts w:cs="Arial"/>
                <w:i/>
                <w:iCs/>
              </w:rPr>
              <w:t>Zwał</w:t>
            </w:r>
            <w:r w:rsidRPr="00DF623D">
              <w:rPr>
                <w:rFonts w:cs="Arial"/>
              </w:rPr>
              <w:t xml:space="preserve"> (2004);</w:t>
            </w:r>
          </w:p>
          <w:p w14:paraId="7A1B196C" w14:textId="77777777" w:rsidR="00CF4E1A" w:rsidRPr="00DF623D" w:rsidRDefault="00CF4E1A" w:rsidP="00743A54">
            <w:pPr>
              <w:numPr>
                <w:ilvl w:val="0"/>
                <w:numId w:val="5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Mariusz Sieniewicz: </w:t>
            </w:r>
            <w:r w:rsidRPr="00DF623D">
              <w:rPr>
                <w:rFonts w:cs="Arial"/>
                <w:i/>
              </w:rPr>
              <w:t>Czwarte niebo</w:t>
            </w:r>
            <w:r w:rsidRPr="00DF623D">
              <w:rPr>
                <w:rFonts w:cs="Arial"/>
              </w:rPr>
              <w:t xml:space="preserve"> (2003); </w:t>
            </w:r>
            <w:r w:rsidRPr="00DF623D">
              <w:rPr>
                <w:rFonts w:cs="Arial"/>
                <w:i/>
              </w:rPr>
              <w:t>Rebelia</w:t>
            </w:r>
            <w:r w:rsidRPr="00DF623D">
              <w:rPr>
                <w:rFonts w:cs="Arial"/>
              </w:rPr>
              <w:t xml:space="preserve"> (2007);</w:t>
            </w:r>
          </w:p>
          <w:p w14:paraId="7CAB3632" w14:textId="77777777" w:rsidR="00CF4E1A" w:rsidRPr="00DF623D" w:rsidRDefault="00CF4E1A" w:rsidP="00743A54">
            <w:pPr>
              <w:numPr>
                <w:ilvl w:val="0"/>
                <w:numId w:val="5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Andrzej Stasiuk: </w:t>
            </w:r>
            <w:r w:rsidRPr="00DF623D">
              <w:rPr>
                <w:rFonts w:cs="Arial"/>
                <w:i/>
              </w:rPr>
              <w:t>Dukla</w:t>
            </w:r>
            <w:r w:rsidRPr="00DF623D">
              <w:rPr>
                <w:rFonts w:cs="Arial"/>
              </w:rPr>
              <w:t xml:space="preserve"> (1997); </w:t>
            </w:r>
            <w:r w:rsidRPr="00DF623D">
              <w:rPr>
                <w:rFonts w:cs="Arial"/>
                <w:i/>
              </w:rPr>
              <w:t xml:space="preserve">Jadąc do </w:t>
            </w:r>
            <w:proofErr w:type="spellStart"/>
            <w:r w:rsidRPr="00DF623D">
              <w:rPr>
                <w:rFonts w:cs="Arial"/>
                <w:i/>
              </w:rPr>
              <w:t>Babadag</w:t>
            </w:r>
            <w:proofErr w:type="spellEnd"/>
            <w:r w:rsidRPr="00DF623D">
              <w:rPr>
                <w:rFonts w:cs="Arial"/>
              </w:rPr>
              <w:t xml:space="preserve"> (2004); </w:t>
            </w:r>
            <w:proofErr w:type="spellStart"/>
            <w:r w:rsidRPr="00DF623D">
              <w:rPr>
                <w:rFonts w:cs="Arial"/>
                <w:i/>
              </w:rPr>
              <w:t>Fado</w:t>
            </w:r>
            <w:proofErr w:type="spellEnd"/>
            <w:r w:rsidRPr="00DF623D">
              <w:rPr>
                <w:rFonts w:cs="Arial"/>
              </w:rPr>
              <w:t xml:space="preserve"> (2006); </w:t>
            </w:r>
            <w:r w:rsidRPr="00DF623D">
              <w:rPr>
                <w:rFonts w:cs="Arial"/>
                <w:i/>
                <w:iCs/>
              </w:rPr>
              <w:t xml:space="preserve">Przewóz </w:t>
            </w:r>
            <w:r w:rsidRPr="00DF623D">
              <w:rPr>
                <w:rFonts w:cs="Arial"/>
              </w:rPr>
              <w:t>(2021)</w:t>
            </w:r>
          </w:p>
          <w:p w14:paraId="4F4B2701" w14:textId="77777777" w:rsidR="00CF4E1A" w:rsidRPr="00DF623D" w:rsidRDefault="00CF4E1A" w:rsidP="00743A54">
            <w:pPr>
              <w:numPr>
                <w:ilvl w:val="0"/>
                <w:numId w:val="5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Piotr Szewc: </w:t>
            </w:r>
            <w:r w:rsidRPr="00DF623D">
              <w:rPr>
                <w:rFonts w:cs="Arial"/>
                <w:i/>
              </w:rPr>
              <w:t>Zmierzchy i poranki</w:t>
            </w:r>
            <w:r w:rsidRPr="00DF623D">
              <w:rPr>
                <w:rFonts w:cs="Arial"/>
              </w:rPr>
              <w:t xml:space="preserve"> (2000); </w:t>
            </w:r>
            <w:r w:rsidRPr="00DF623D">
              <w:rPr>
                <w:rFonts w:cs="Arial"/>
                <w:i/>
              </w:rPr>
              <w:t>Bociany nad powiatem</w:t>
            </w:r>
            <w:r w:rsidRPr="00DF623D">
              <w:rPr>
                <w:rFonts w:cs="Arial"/>
              </w:rPr>
              <w:t xml:space="preserve"> (2005);</w:t>
            </w:r>
          </w:p>
          <w:p w14:paraId="11244189" w14:textId="77777777" w:rsidR="00CF4E1A" w:rsidRPr="00DF623D" w:rsidRDefault="00CF4E1A" w:rsidP="00743A54">
            <w:pPr>
              <w:numPr>
                <w:ilvl w:val="0"/>
                <w:numId w:val="5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Krzysztof </w:t>
            </w:r>
            <w:proofErr w:type="spellStart"/>
            <w:r w:rsidRPr="00DF623D">
              <w:rPr>
                <w:rFonts w:cs="Arial"/>
              </w:rPr>
              <w:t>Varga</w:t>
            </w:r>
            <w:proofErr w:type="spellEnd"/>
            <w:r w:rsidRPr="00DF623D">
              <w:rPr>
                <w:rFonts w:cs="Arial"/>
              </w:rPr>
              <w:t xml:space="preserve">: </w:t>
            </w:r>
            <w:r w:rsidRPr="00DF623D">
              <w:rPr>
                <w:rFonts w:cs="Arial"/>
                <w:i/>
              </w:rPr>
              <w:t>Chłopaki nie płaczą</w:t>
            </w:r>
            <w:r w:rsidRPr="00DF623D">
              <w:rPr>
                <w:rFonts w:cs="Arial"/>
              </w:rPr>
              <w:t xml:space="preserve"> (1996); </w:t>
            </w:r>
            <w:r w:rsidRPr="00DF623D">
              <w:rPr>
                <w:rFonts w:cs="Arial"/>
                <w:i/>
              </w:rPr>
              <w:t>Tequila</w:t>
            </w:r>
            <w:r w:rsidRPr="00DF623D">
              <w:rPr>
                <w:rFonts w:cs="Arial"/>
              </w:rPr>
              <w:t xml:space="preserve"> (2001); </w:t>
            </w:r>
          </w:p>
          <w:p w14:paraId="36F2D506" w14:textId="77777777" w:rsidR="00CF4E1A" w:rsidRPr="00DF623D" w:rsidRDefault="00CF4E1A" w:rsidP="00743A54">
            <w:pPr>
              <w:numPr>
                <w:ilvl w:val="0"/>
                <w:numId w:val="5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Michał Witkowski: </w:t>
            </w:r>
            <w:r w:rsidRPr="00DF623D">
              <w:rPr>
                <w:rFonts w:cs="Arial"/>
                <w:i/>
              </w:rPr>
              <w:t>Lubiewo</w:t>
            </w:r>
            <w:r w:rsidRPr="00DF623D">
              <w:rPr>
                <w:rFonts w:cs="Arial"/>
              </w:rPr>
              <w:t xml:space="preserve"> (2005); </w:t>
            </w:r>
            <w:r w:rsidRPr="00DF623D">
              <w:rPr>
                <w:rFonts w:cs="Arial"/>
                <w:i/>
              </w:rPr>
              <w:t>Barbara Radziwiłłówna z Jaworzna–Szczakowej</w:t>
            </w:r>
            <w:r w:rsidRPr="00DF623D">
              <w:rPr>
                <w:rFonts w:cs="Arial"/>
              </w:rPr>
              <w:t xml:space="preserve"> (2007);</w:t>
            </w:r>
          </w:p>
          <w:p w14:paraId="1CE3201F" w14:textId="77777777" w:rsidR="00CF4E1A" w:rsidRPr="00DF623D" w:rsidRDefault="00CF4E1A" w:rsidP="00743A54">
            <w:pPr>
              <w:numPr>
                <w:ilvl w:val="0"/>
                <w:numId w:val="5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Jerzy Anderman: </w:t>
            </w:r>
            <w:r w:rsidRPr="00DF623D">
              <w:rPr>
                <w:rFonts w:cs="Arial"/>
                <w:i/>
              </w:rPr>
              <w:t>Choroba więzienna</w:t>
            </w:r>
            <w:r w:rsidRPr="00DF623D">
              <w:rPr>
                <w:rFonts w:cs="Arial"/>
              </w:rPr>
              <w:t xml:space="preserve"> (1991); </w:t>
            </w:r>
            <w:r w:rsidRPr="00DF623D">
              <w:rPr>
                <w:rFonts w:cs="Arial"/>
                <w:i/>
              </w:rPr>
              <w:t>Cały czas</w:t>
            </w:r>
            <w:r w:rsidRPr="00DF623D">
              <w:rPr>
                <w:rFonts w:cs="Arial"/>
              </w:rPr>
              <w:t xml:space="preserve"> (2006);</w:t>
            </w:r>
          </w:p>
          <w:p w14:paraId="5054100A" w14:textId="77777777" w:rsidR="00CF4E1A" w:rsidRPr="00DF623D" w:rsidRDefault="00CF4E1A" w:rsidP="00743A54">
            <w:pPr>
              <w:numPr>
                <w:ilvl w:val="0"/>
                <w:numId w:val="5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Michał Głowiński: </w:t>
            </w:r>
            <w:r w:rsidRPr="00DF623D">
              <w:rPr>
                <w:rFonts w:cs="Arial"/>
                <w:i/>
              </w:rPr>
              <w:t>Czarne sezony</w:t>
            </w:r>
            <w:r w:rsidRPr="00DF623D">
              <w:rPr>
                <w:rFonts w:cs="Arial"/>
              </w:rPr>
              <w:t xml:space="preserve"> (1998); </w:t>
            </w:r>
            <w:r w:rsidRPr="00DF623D">
              <w:rPr>
                <w:rFonts w:cs="Arial"/>
                <w:i/>
              </w:rPr>
              <w:t>Kręgi obcości</w:t>
            </w:r>
            <w:r w:rsidRPr="00DF623D">
              <w:rPr>
                <w:rFonts w:cs="Arial"/>
              </w:rPr>
              <w:t xml:space="preserve"> (2010);</w:t>
            </w:r>
          </w:p>
          <w:p w14:paraId="43F8341D" w14:textId="77777777" w:rsidR="00CF4E1A" w:rsidRPr="00DF623D" w:rsidRDefault="00CF4E1A" w:rsidP="00743A54">
            <w:pPr>
              <w:numPr>
                <w:ilvl w:val="0"/>
                <w:numId w:val="5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Henryk Grynberg, </w:t>
            </w:r>
            <w:proofErr w:type="spellStart"/>
            <w:r w:rsidRPr="00DF623D">
              <w:rPr>
                <w:rFonts w:cs="Arial"/>
                <w:i/>
              </w:rPr>
              <w:t>Memorbuch</w:t>
            </w:r>
            <w:proofErr w:type="spellEnd"/>
            <w:r w:rsidRPr="00DF623D">
              <w:rPr>
                <w:rFonts w:cs="Arial"/>
              </w:rPr>
              <w:t xml:space="preserve"> (2000);</w:t>
            </w:r>
          </w:p>
          <w:p w14:paraId="23F40644" w14:textId="77777777" w:rsidR="00CF4E1A" w:rsidRPr="00DF623D" w:rsidRDefault="00CF4E1A" w:rsidP="00743A54">
            <w:pPr>
              <w:numPr>
                <w:ilvl w:val="0"/>
                <w:numId w:val="5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Gustaw Herling-Grudziński: </w:t>
            </w:r>
            <w:r w:rsidRPr="00DF623D">
              <w:rPr>
                <w:rFonts w:cs="Arial"/>
                <w:i/>
              </w:rPr>
              <w:t xml:space="preserve">Don </w:t>
            </w:r>
            <w:proofErr w:type="spellStart"/>
            <w:r w:rsidRPr="00DF623D">
              <w:rPr>
                <w:rFonts w:cs="Arial"/>
                <w:i/>
              </w:rPr>
              <w:t>Ildebrando</w:t>
            </w:r>
            <w:proofErr w:type="spellEnd"/>
            <w:r w:rsidRPr="00DF623D">
              <w:rPr>
                <w:rFonts w:cs="Arial"/>
              </w:rPr>
              <w:t xml:space="preserve"> (1996); </w:t>
            </w:r>
            <w:r w:rsidRPr="00DF623D">
              <w:rPr>
                <w:rFonts w:cs="Arial"/>
                <w:i/>
              </w:rPr>
              <w:t>Gorący oddech pustyni</w:t>
            </w:r>
            <w:r w:rsidRPr="00DF623D">
              <w:rPr>
                <w:rFonts w:cs="Arial"/>
              </w:rPr>
              <w:t xml:space="preserve"> (1998);</w:t>
            </w:r>
          </w:p>
          <w:p w14:paraId="63A12E5A" w14:textId="77777777" w:rsidR="00CF4E1A" w:rsidRPr="00DF623D" w:rsidRDefault="00CF4E1A" w:rsidP="00743A54">
            <w:pPr>
              <w:numPr>
                <w:ilvl w:val="0"/>
                <w:numId w:val="5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Tadeusz Konwicki: </w:t>
            </w:r>
            <w:r w:rsidRPr="00DF623D">
              <w:rPr>
                <w:rFonts w:cs="Arial"/>
                <w:i/>
              </w:rPr>
              <w:t>Czytadło</w:t>
            </w:r>
            <w:r w:rsidRPr="00DF623D">
              <w:rPr>
                <w:rFonts w:cs="Arial"/>
              </w:rPr>
              <w:t xml:space="preserve"> (1992), </w:t>
            </w:r>
            <w:r w:rsidRPr="00DF623D">
              <w:rPr>
                <w:rFonts w:cs="Arial"/>
                <w:i/>
              </w:rPr>
              <w:t>Pamflet na siebie</w:t>
            </w:r>
            <w:r w:rsidRPr="00DF623D">
              <w:rPr>
                <w:rFonts w:cs="Arial"/>
              </w:rPr>
              <w:t xml:space="preserve"> (1995);</w:t>
            </w:r>
          </w:p>
          <w:p w14:paraId="397C0FC2" w14:textId="77777777" w:rsidR="00CF4E1A" w:rsidRPr="00DF623D" w:rsidRDefault="00CF4E1A" w:rsidP="00743A54">
            <w:pPr>
              <w:numPr>
                <w:ilvl w:val="0"/>
                <w:numId w:val="5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Hanna Krall: </w:t>
            </w:r>
            <w:r w:rsidRPr="00DF623D">
              <w:rPr>
                <w:rFonts w:cs="Arial"/>
                <w:i/>
              </w:rPr>
              <w:t>Spokojne niedzielne popołudnie</w:t>
            </w:r>
            <w:r w:rsidRPr="00DF623D">
              <w:rPr>
                <w:rFonts w:cs="Arial"/>
              </w:rPr>
              <w:t xml:space="preserve"> (2004), </w:t>
            </w:r>
            <w:r w:rsidRPr="00DF623D">
              <w:rPr>
                <w:rFonts w:cs="Arial"/>
                <w:i/>
              </w:rPr>
              <w:t>Żal</w:t>
            </w:r>
            <w:r w:rsidRPr="00DF623D">
              <w:rPr>
                <w:rFonts w:cs="Arial"/>
              </w:rPr>
              <w:t xml:space="preserve"> 2007 [zawiera zbiory reportaży – do wyboru: </w:t>
            </w:r>
            <w:r w:rsidRPr="00DF623D">
              <w:rPr>
                <w:rFonts w:cs="Arial"/>
                <w:i/>
              </w:rPr>
              <w:t>Taniec na cudzym weselu</w:t>
            </w:r>
            <w:r w:rsidRPr="00DF623D">
              <w:rPr>
                <w:rFonts w:cs="Arial"/>
              </w:rPr>
              <w:t xml:space="preserve"> (1994),</w:t>
            </w:r>
            <w:r w:rsidRPr="00DF623D">
              <w:rPr>
                <w:rFonts w:cs="Arial"/>
                <w:i/>
              </w:rPr>
              <w:t>Dowody na istnienie</w:t>
            </w:r>
            <w:r w:rsidRPr="00DF623D">
              <w:rPr>
                <w:rFonts w:cs="Arial"/>
              </w:rPr>
              <w:t xml:space="preserve"> (1996), </w:t>
            </w:r>
            <w:r w:rsidRPr="00DF623D">
              <w:rPr>
                <w:rFonts w:cs="Arial"/>
                <w:i/>
              </w:rPr>
              <w:t>Tam już nie ma żadnej rzeki</w:t>
            </w:r>
            <w:r w:rsidRPr="00DF623D">
              <w:rPr>
                <w:rFonts w:cs="Arial"/>
              </w:rPr>
              <w:t xml:space="preserve"> (1998), </w:t>
            </w:r>
            <w:r w:rsidRPr="00DF623D">
              <w:rPr>
                <w:rFonts w:cs="Arial"/>
                <w:i/>
              </w:rPr>
              <w:t xml:space="preserve">To ty jesteś Daniel </w:t>
            </w:r>
            <w:r w:rsidRPr="00DF623D">
              <w:rPr>
                <w:rFonts w:cs="Arial"/>
              </w:rPr>
              <w:t xml:space="preserve">(2001)], </w:t>
            </w:r>
            <w:r w:rsidRPr="00DF623D">
              <w:rPr>
                <w:rFonts w:cs="Arial"/>
                <w:i/>
              </w:rPr>
              <w:t>Biała Maria</w:t>
            </w:r>
            <w:r w:rsidRPr="00DF623D">
              <w:rPr>
                <w:rFonts w:cs="Arial"/>
              </w:rPr>
              <w:t xml:space="preserve"> (2011); </w:t>
            </w:r>
          </w:p>
          <w:p w14:paraId="67754FE1" w14:textId="77777777" w:rsidR="00CF4E1A" w:rsidRPr="00DF623D" w:rsidRDefault="00CF4E1A" w:rsidP="00743A54">
            <w:pPr>
              <w:numPr>
                <w:ilvl w:val="0"/>
                <w:numId w:val="5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Włodzimierz Odojewski: </w:t>
            </w:r>
            <w:r w:rsidRPr="00DF623D">
              <w:rPr>
                <w:rFonts w:cs="Arial"/>
                <w:i/>
              </w:rPr>
              <w:t>Oksana</w:t>
            </w:r>
            <w:r w:rsidRPr="00DF623D">
              <w:rPr>
                <w:rFonts w:cs="Arial"/>
              </w:rPr>
              <w:t xml:space="preserve"> (1999); </w:t>
            </w:r>
            <w:r w:rsidRPr="00DF623D">
              <w:rPr>
                <w:rFonts w:cs="Arial"/>
                <w:i/>
              </w:rPr>
              <w:t>Czas odwrócony</w:t>
            </w:r>
            <w:r w:rsidRPr="00DF623D">
              <w:rPr>
                <w:rFonts w:cs="Arial"/>
              </w:rPr>
              <w:t xml:space="preserve"> (2002);</w:t>
            </w:r>
          </w:p>
          <w:p w14:paraId="1A8652BE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Dramat:</w:t>
            </w:r>
          </w:p>
          <w:p w14:paraId="2E20FAFF" w14:textId="77777777" w:rsidR="00CF4E1A" w:rsidRPr="00DF623D" w:rsidRDefault="00CF4E1A" w:rsidP="00743A54">
            <w:pPr>
              <w:numPr>
                <w:ilvl w:val="0"/>
                <w:numId w:val="6"/>
              </w:numPr>
              <w:spacing w:before="0" w:after="0"/>
              <w:ind w:left="527" w:hanging="357"/>
              <w:contextualSpacing/>
              <w:rPr>
                <w:rFonts w:cs="Arial"/>
              </w:rPr>
            </w:pPr>
            <w:r w:rsidRPr="00DF623D">
              <w:rPr>
                <w:rFonts w:cs="Arial"/>
                <w:i/>
              </w:rPr>
              <w:t>Pokolenie porno. Antologia</w:t>
            </w:r>
            <w:r w:rsidRPr="00DF623D">
              <w:rPr>
                <w:rFonts w:cs="Arial"/>
              </w:rPr>
              <w:t>, oprac. R. Pawłowski (2003);</w:t>
            </w:r>
          </w:p>
          <w:p w14:paraId="4249D66A" w14:textId="77777777" w:rsidR="00CF4E1A" w:rsidRPr="00DF623D" w:rsidRDefault="00CF4E1A" w:rsidP="00743A54">
            <w:pPr>
              <w:numPr>
                <w:ilvl w:val="0"/>
                <w:numId w:val="6"/>
              </w:numPr>
              <w:spacing w:before="0" w:after="0"/>
              <w:ind w:left="527" w:hanging="357"/>
              <w:contextualSpacing/>
              <w:rPr>
                <w:rFonts w:cs="Arial"/>
              </w:rPr>
            </w:pPr>
            <w:proofErr w:type="spellStart"/>
            <w:r w:rsidRPr="00DF623D">
              <w:rPr>
                <w:rFonts w:cs="Arial"/>
                <w:i/>
              </w:rPr>
              <w:t>Made</w:t>
            </w:r>
            <w:proofErr w:type="spellEnd"/>
            <w:r w:rsidRPr="00DF623D">
              <w:rPr>
                <w:rFonts w:cs="Arial"/>
                <w:i/>
              </w:rPr>
              <w:t xml:space="preserve"> in Poland</w:t>
            </w:r>
            <w:r w:rsidRPr="00DF623D">
              <w:rPr>
                <w:rFonts w:cs="Arial"/>
              </w:rPr>
              <w:t>, oprac. R. Pawłowski (2006);</w:t>
            </w:r>
          </w:p>
          <w:p w14:paraId="25B368D1" w14:textId="77777777" w:rsidR="00CF4E1A" w:rsidRPr="00DF623D" w:rsidRDefault="00CF4E1A" w:rsidP="00743A54">
            <w:pPr>
              <w:numPr>
                <w:ilvl w:val="0"/>
                <w:numId w:val="6"/>
              </w:numPr>
              <w:spacing w:before="0" w:after="0"/>
              <w:ind w:left="527" w:hanging="357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Sławomir Mrożek: </w:t>
            </w:r>
            <w:r w:rsidRPr="00DF623D">
              <w:rPr>
                <w:rFonts w:cs="Arial"/>
                <w:i/>
              </w:rPr>
              <w:t>Wdowy</w:t>
            </w:r>
            <w:r w:rsidRPr="00DF623D">
              <w:rPr>
                <w:rFonts w:cs="Arial"/>
              </w:rPr>
              <w:t xml:space="preserve"> (1992); </w:t>
            </w:r>
            <w:r w:rsidRPr="00DF623D">
              <w:rPr>
                <w:rFonts w:cs="Arial"/>
                <w:i/>
              </w:rPr>
              <w:t>Miłość na Krymie</w:t>
            </w:r>
            <w:r w:rsidRPr="00DF623D">
              <w:rPr>
                <w:rFonts w:cs="Arial"/>
              </w:rPr>
              <w:t xml:space="preserve"> (1993); </w:t>
            </w:r>
            <w:r w:rsidRPr="00DF623D">
              <w:rPr>
                <w:rFonts w:cs="Arial"/>
                <w:i/>
              </w:rPr>
              <w:t>Wielebni</w:t>
            </w:r>
            <w:r w:rsidRPr="00DF623D">
              <w:rPr>
                <w:rFonts w:cs="Arial"/>
              </w:rPr>
              <w:t xml:space="preserve"> (2000);</w:t>
            </w:r>
          </w:p>
          <w:p w14:paraId="6EC8D843" w14:textId="77777777" w:rsidR="00CF4E1A" w:rsidRPr="00DF623D" w:rsidRDefault="00CF4E1A" w:rsidP="00743A54">
            <w:pPr>
              <w:numPr>
                <w:ilvl w:val="0"/>
                <w:numId w:val="6"/>
              </w:numPr>
              <w:spacing w:before="0" w:after="0"/>
              <w:ind w:left="527" w:hanging="357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Jerzy Pilch: </w:t>
            </w:r>
            <w:r w:rsidRPr="00DF623D">
              <w:rPr>
                <w:rFonts w:cs="Arial"/>
                <w:i/>
              </w:rPr>
              <w:t>Narty Ojca Świętego</w:t>
            </w:r>
            <w:r w:rsidRPr="00DF623D">
              <w:rPr>
                <w:rFonts w:cs="Arial"/>
              </w:rPr>
              <w:t xml:space="preserve"> (2004); </w:t>
            </w:r>
          </w:p>
          <w:p w14:paraId="2A1D8757" w14:textId="77777777" w:rsidR="00CF4E1A" w:rsidRPr="00DF623D" w:rsidRDefault="00CF4E1A" w:rsidP="00743A54">
            <w:pPr>
              <w:numPr>
                <w:ilvl w:val="0"/>
                <w:numId w:val="6"/>
              </w:numPr>
              <w:spacing w:before="0" w:after="0"/>
              <w:ind w:left="527" w:hanging="357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Andrzej Stasiuk: </w:t>
            </w:r>
            <w:r w:rsidRPr="00DF623D">
              <w:rPr>
                <w:rFonts w:cs="Arial"/>
                <w:i/>
              </w:rPr>
              <w:t>Noc</w:t>
            </w:r>
            <w:r w:rsidRPr="00DF623D">
              <w:rPr>
                <w:rFonts w:cs="Arial"/>
              </w:rPr>
              <w:t xml:space="preserve"> (2005); </w:t>
            </w:r>
            <w:r w:rsidRPr="00DF623D">
              <w:rPr>
                <w:rFonts w:cs="Arial"/>
                <w:i/>
              </w:rPr>
              <w:t>Ciemny las</w:t>
            </w:r>
            <w:r w:rsidRPr="00DF623D">
              <w:rPr>
                <w:rFonts w:cs="Arial"/>
              </w:rPr>
              <w:t xml:space="preserve"> (2007);</w:t>
            </w:r>
          </w:p>
          <w:p w14:paraId="49DDD7F7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Opracowania:</w:t>
            </w:r>
          </w:p>
          <w:p w14:paraId="5EB303E2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  <w:i/>
              </w:rPr>
              <w:t>Literatura polska 1990-2000</w:t>
            </w:r>
            <w:r w:rsidRPr="00DF623D">
              <w:rPr>
                <w:rFonts w:cs="Arial"/>
              </w:rPr>
              <w:t>, T. 1, 2, red. T. Cieślak, K. Dietrych, Kraków 2002.</w:t>
            </w:r>
          </w:p>
          <w:p w14:paraId="14A8D730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  <w:i/>
              </w:rPr>
              <w:t>Normalność i konflikty. Rozważania o literaturze i życiu literackim w nowych czasach</w:t>
            </w:r>
            <w:r w:rsidRPr="00DF623D">
              <w:rPr>
                <w:rFonts w:cs="Arial"/>
              </w:rPr>
              <w:t>, red. P. Czapliński, P. Śliwiński, Poznań 2006;</w:t>
            </w:r>
          </w:p>
          <w:p w14:paraId="2C53F700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Jarosław Klejnocki, Jerzy Sosnowski: </w:t>
            </w:r>
            <w:r w:rsidRPr="00DF623D">
              <w:rPr>
                <w:rFonts w:cs="Arial"/>
                <w:i/>
              </w:rPr>
              <w:t>Chwilowe zawieszenie broni. O twórczości tzw. Pokolenia „</w:t>
            </w:r>
            <w:proofErr w:type="spellStart"/>
            <w:r w:rsidRPr="00DF623D">
              <w:rPr>
                <w:rFonts w:cs="Arial"/>
                <w:i/>
              </w:rPr>
              <w:t>bruLionu</w:t>
            </w:r>
            <w:proofErr w:type="spellEnd"/>
            <w:r w:rsidRPr="00DF623D">
              <w:rPr>
                <w:rFonts w:cs="Arial"/>
                <w:i/>
              </w:rPr>
              <w:t>” (1986-11996)</w:t>
            </w:r>
            <w:r w:rsidRPr="00DF623D">
              <w:rPr>
                <w:rFonts w:cs="Arial"/>
              </w:rPr>
              <w:t>, Warszawa 1996;</w:t>
            </w:r>
          </w:p>
          <w:p w14:paraId="2C377512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Krzysztof Biedrzycki: </w:t>
            </w:r>
            <w:r w:rsidRPr="00DF623D">
              <w:rPr>
                <w:rFonts w:cs="Arial"/>
                <w:i/>
              </w:rPr>
              <w:t>Wariacje metafizyczne</w:t>
            </w:r>
            <w:r w:rsidRPr="00DF623D">
              <w:rPr>
                <w:rFonts w:cs="Arial"/>
              </w:rPr>
              <w:t>, Kraków 2007;</w:t>
            </w:r>
          </w:p>
          <w:p w14:paraId="6693049C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>Tomasz Burek: Dziennik kwarantanny, Kraków 2001;</w:t>
            </w:r>
          </w:p>
          <w:p w14:paraId="3124C30B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  <w:i/>
              </w:rPr>
              <w:t>Była sobie krytyka… Wybór tekstów z lat dziewięćdziesiątych i pierwszych</w:t>
            </w:r>
            <w:r w:rsidRPr="00DF623D">
              <w:rPr>
                <w:rFonts w:cs="Arial"/>
              </w:rPr>
              <w:t>, wstęp D. Nowackiego i K.</w:t>
            </w:r>
          </w:p>
          <w:p w14:paraId="6A5B45D3" w14:textId="77777777" w:rsidR="00CF4E1A" w:rsidRPr="00DF623D" w:rsidRDefault="00CF4E1A" w:rsidP="003943FB">
            <w:pPr>
              <w:spacing w:before="0" w:after="0"/>
              <w:rPr>
                <w:rFonts w:cs="Arial"/>
              </w:rPr>
            </w:pPr>
            <w:r w:rsidRPr="00DF623D">
              <w:rPr>
                <w:rFonts w:cs="Arial"/>
              </w:rPr>
              <w:t>Uniłowskiego, Katowice 2003;</w:t>
            </w:r>
          </w:p>
          <w:p w14:paraId="4A929EC5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Robert Cieślak: </w:t>
            </w:r>
            <w:r w:rsidRPr="00DF623D">
              <w:rPr>
                <w:rFonts w:cs="Arial"/>
                <w:i/>
              </w:rPr>
              <w:t>„Oko poety”. Poezja Tadeusza Różewicza wobec sztuk wizualnych</w:t>
            </w:r>
            <w:r w:rsidRPr="00DF623D">
              <w:rPr>
                <w:rFonts w:cs="Arial"/>
              </w:rPr>
              <w:t>, Gdańsk 1999;</w:t>
            </w:r>
          </w:p>
          <w:p w14:paraId="75E1D3B7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Przemysław Czapliński: </w:t>
            </w:r>
            <w:r w:rsidRPr="00DF623D">
              <w:rPr>
                <w:rFonts w:cs="Arial"/>
                <w:i/>
              </w:rPr>
              <w:t>Wzniosłe tęsknoty. Nostalgie w prozie lat dziewięćdziesiątych</w:t>
            </w:r>
            <w:r w:rsidRPr="00DF623D">
              <w:rPr>
                <w:rFonts w:cs="Arial"/>
              </w:rPr>
              <w:t>, Kraków 2001;</w:t>
            </w:r>
          </w:p>
          <w:p w14:paraId="7383FFC0" w14:textId="77777777" w:rsidR="00CF4E1A" w:rsidRPr="00DF623D" w:rsidRDefault="00CF4E1A" w:rsidP="003943FB">
            <w:pPr>
              <w:spacing w:before="0" w:after="0"/>
              <w:rPr>
                <w:rFonts w:cs="Arial"/>
              </w:rPr>
            </w:pPr>
            <w:r w:rsidRPr="00DF623D">
              <w:rPr>
                <w:rFonts w:cs="Arial"/>
                <w:i/>
              </w:rPr>
              <w:t>Ruchome marginesy: szkice o literaturze lat 90</w:t>
            </w:r>
            <w:r w:rsidRPr="00DF623D">
              <w:rPr>
                <w:rFonts w:cs="Arial"/>
              </w:rPr>
              <w:t xml:space="preserve">, Kraków 2002; </w:t>
            </w:r>
            <w:r w:rsidRPr="00DF623D">
              <w:rPr>
                <w:rFonts w:cs="Arial"/>
                <w:i/>
              </w:rPr>
              <w:t>Świat podrobiony. Krytyka i literatura wobec nowej rzeczywistości</w:t>
            </w:r>
            <w:r w:rsidRPr="00DF623D">
              <w:rPr>
                <w:rFonts w:cs="Arial"/>
              </w:rPr>
              <w:t xml:space="preserve">, Kraków 2003; </w:t>
            </w:r>
            <w:r w:rsidRPr="00DF623D">
              <w:rPr>
                <w:rFonts w:cs="Arial"/>
                <w:i/>
              </w:rPr>
              <w:t>Efekt bierności. Literatura w czasie normalnym</w:t>
            </w:r>
            <w:r w:rsidRPr="00DF623D">
              <w:rPr>
                <w:rFonts w:cs="Arial"/>
              </w:rPr>
              <w:t xml:space="preserve">, Kraków 2004; </w:t>
            </w:r>
            <w:r w:rsidRPr="00DF623D">
              <w:rPr>
                <w:rFonts w:cs="Arial"/>
                <w:i/>
              </w:rPr>
              <w:t>Powrót centrali. Literatura w nowej rzeczywistości</w:t>
            </w:r>
            <w:r w:rsidRPr="00DF623D">
              <w:rPr>
                <w:rFonts w:cs="Arial"/>
              </w:rPr>
              <w:t xml:space="preserve">, Kraków 2007; </w:t>
            </w:r>
          </w:p>
          <w:p w14:paraId="29F754B9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Paweł Dunin-Wąsowicz: </w:t>
            </w:r>
            <w:r w:rsidRPr="00DF623D">
              <w:rPr>
                <w:rFonts w:cs="Arial"/>
                <w:i/>
              </w:rPr>
              <w:t>Oko smoka: literatura tzw. Pokolenia „brulionu” wobec rzeczywistości III RP</w:t>
            </w:r>
            <w:r w:rsidRPr="00DF623D">
              <w:rPr>
                <w:rFonts w:cs="Arial"/>
              </w:rPr>
              <w:t>,</w:t>
            </w:r>
          </w:p>
          <w:p w14:paraId="107A0D4F" w14:textId="77777777" w:rsidR="00CF4E1A" w:rsidRPr="00DF623D" w:rsidRDefault="00CF4E1A" w:rsidP="003943FB">
            <w:pPr>
              <w:spacing w:before="0" w:after="0"/>
              <w:rPr>
                <w:rFonts w:cs="Arial"/>
              </w:rPr>
            </w:pPr>
            <w:r w:rsidRPr="00DF623D">
              <w:rPr>
                <w:rFonts w:cs="Arial"/>
              </w:rPr>
              <w:t>Warszawa 2000;</w:t>
            </w:r>
          </w:p>
          <w:p w14:paraId="355D49D8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Aleksander Fiut: </w:t>
            </w:r>
            <w:r w:rsidRPr="00DF623D">
              <w:rPr>
                <w:rFonts w:cs="Arial"/>
                <w:i/>
              </w:rPr>
              <w:t xml:space="preserve">Być (albo nie być) </w:t>
            </w:r>
            <w:proofErr w:type="spellStart"/>
            <w:r w:rsidRPr="00DF623D">
              <w:rPr>
                <w:rFonts w:cs="Arial"/>
                <w:i/>
              </w:rPr>
              <w:t>Środkowoeuropejczykiem</w:t>
            </w:r>
            <w:proofErr w:type="spellEnd"/>
            <w:r w:rsidRPr="00DF623D">
              <w:rPr>
                <w:rFonts w:cs="Arial"/>
              </w:rPr>
              <w:t xml:space="preserve">, Kraków 1999; </w:t>
            </w:r>
            <w:r w:rsidRPr="00DF623D">
              <w:rPr>
                <w:rFonts w:cs="Arial"/>
                <w:i/>
              </w:rPr>
              <w:t>Spotkania z Innym</w:t>
            </w:r>
            <w:r w:rsidRPr="00DF623D">
              <w:rPr>
                <w:rFonts w:cs="Arial"/>
              </w:rPr>
              <w:t>, Kraków 2006;</w:t>
            </w:r>
          </w:p>
          <w:p w14:paraId="56E6BB82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Piotr Gruszczyński: </w:t>
            </w:r>
            <w:r w:rsidRPr="00DF623D">
              <w:rPr>
                <w:rFonts w:cs="Arial"/>
                <w:i/>
              </w:rPr>
              <w:t>Ojcobójcy: młodsi zdolniejsi w teatrze polskim</w:t>
            </w:r>
            <w:r w:rsidRPr="00DF623D">
              <w:rPr>
                <w:rFonts w:cs="Arial"/>
              </w:rPr>
              <w:t>, Warszawa 2003;</w:t>
            </w:r>
          </w:p>
          <w:p w14:paraId="6CB45479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Jacek </w:t>
            </w:r>
            <w:proofErr w:type="spellStart"/>
            <w:r w:rsidRPr="00DF623D">
              <w:rPr>
                <w:rFonts w:cs="Arial"/>
              </w:rPr>
              <w:t>Gutorow</w:t>
            </w:r>
            <w:proofErr w:type="spellEnd"/>
            <w:r w:rsidRPr="00DF623D">
              <w:rPr>
                <w:rFonts w:cs="Arial"/>
              </w:rPr>
              <w:t xml:space="preserve">: </w:t>
            </w:r>
            <w:r w:rsidRPr="00DF623D">
              <w:rPr>
                <w:rFonts w:cs="Arial"/>
                <w:i/>
              </w:rPr>
              <w:t>Niepodległość głosu. Szkice o poezji polskiej po 1989 roku</w:t>
            </w:r>
            <w:r w:rsidRPr="00DF623D">
              <w:rPr>
                <w:rFonts w:cs="Arial"/>
              </w:rPr>
              <w:t xml:space="preserve">, Kraków 2003; </w:t>
            </w:r>
            <w:r w:rsidRPr="00DF623D">
              <w:rPr>
                <w:rFonts w:cs="Arial"/>
                <w:i/>
              </w:rPr>
              <w:t xml:space="preserve">Urwany ślad. O wierszach </w:t>
            </w:r>
            <w:proofErr w:type="spellStart"/>
            <w:r w:rsidRPr="00DF623D">
              <w:rPr>
                <w:rFonts w:cs="Arial"/>
                <w:i/>
              </w:rPr>
              <w:t>Wirpszy</w:t>
            </w:r>
            <w:proofErr w:type="spellEnd"/>
            <w:r w:rsidRPr="00DF623D">
              <w:rPr>
                <w:rFonts w:cs="Arial"/>
                <w:i/>
              </w:rPr>
              <w:t>, Karpowicza, Różewicza i Sosnowskiego</w:t>
            </w:r>
            <w:r w:rsidRPr="00DF623D">
              <w:rPr>
                <w:rFonts w:cs="Arial"/>
              </w:rPr>
              <w:t>, Wrocław 2007;</w:t>
            </w:r>
          </w:p>
          <w:p w14:paraId="5D199586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Jerzy Jarzębski: </w:t>
            </w:r>
            <w:r w:rsidRPr="00DF623D">
              <w:rPr>
                <w:rFonts w:cs="Arial"/>
                <w:i/>
              </w:rPr>
              <w:t>Apetyt na przemianę. Notatki o prozie współczesnej</w:t>
            </w:r>
            <w:r w:rsidRPr="00DF623D">
              <w:rPr>
                <w:rFonts w:cs="Arial"/>
              </w:rPr>
              <w:t>, Kraków 1997;</w:t>
            </w:r>
          </w:p>
          <w:p w14:paraId="398A215A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Julian </w:t>
            </w:r>
            <w:proofErr w:type="spellStart"/>
            <w:r w:rsidRPr="00DF623D">
              <w:rPr>
                <w:rFonts w:cs="Arial"/>
              </w:rPr>
              <w:t>Kornhauser</w:t>
            </w:r>
            <w:proofErr w:type="spellEnd"/>
            <w:r w:rsidRPr="00DF623D">
              <w:rPr>
                <w:rFonts w:cs="Arial"/>
              </w:rPr>
              <w:t xml:space="preserve">: </w:t>
            </w:r>
            <w:r w:rsidRPr="00DF623D">
              <w:rPr>
                <w:rFonts w:cs="Arial"/>
                <w:i/>
              </w:rPr>
              <w:t>Poezja i codzienność</w:t>
            </w:r>
            <w:r w:rsidRPr="00DF623D">
              <w:rPr>
                <w:rFonts w:cs="Arial"/>
              </w:rPr>
              <w:t>, Kraków 2003;</w:t>
            </w:r>
          </w:p>
          <w:p w14:paraId="032E5436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Karol Maliszewski: </w:t>
            </w:r>
            <w:r w:rsidRPr="00DF623D">
              <w:rPr>
                <w:rFonts w:cs="Arial"/>
                <w:i/>
              </w:rPr>
              <w:t>Nasi klasycyści, nasi barbarzyńcy. Szkice o nowej poezji</w:t>
            </w:r>
            <w:r w:rsidRPr="00DF623D">
              <w:rPr>
                <w:rFonts w:cs="Arial"/>
              </w:rPr>
              <w:t xml:space="preserve">, Bydgoszcz 1999; </w:t>
            </w:r>
            <w:r w:rsidRPr="00DF623D">
              <w:rPr>
                <w:rFonts w:cs="Arial"/>
                <w:i/>
              </w:rPr>
              <w:t>Zwierzę na J. Szkice o wierszach i ludziach</w:t>
            </w:r>
            <w:r w:rsidRPr="00DF623D">
              <w:rPr>
                <w:rFonts w:cs="Arial"/>
              </w:rPr>
              <w:t xml:space="preserve">, Wrocław 2001; </w:t>
            </w:r>
            <w:r w:rsidRPr="00DF623D">
              <w:rPr>
                <w:rFonts w:cs="Arial"/>
                <w:i/>
              </w:rPr>
              <w:t>Nowa poezja polska 1989-1999. Rozważania i uwagi</w:t>
            </w:r>
            <w:r w:rsidRPr="00DF623D">
              <w:rPr>
                <w:rFonts w:cs="Arial"/>
              </w:rPr>
              <w:t xml:space="preserve">, Wrocław 2005; </w:t>
            </w:r>
            <w:r w:rsidRPr="00DF623D">
              <w:rPr>
                <w:rFonts w:cs="Arial"/>
                <w:i/>
              </w:rPr>
              <w:t>Rozproszone głosy. Notatki krytyka</w:t>
            </w:r>
            <w:r w:rsidRPr="00DF623D">
              <w:rPr>
                <w:rFonts w:cs="Arial"/>
              </w:rPr>
              <w:t xml:space="preserve">, Warszawa 2006); </w:t>
            </w:r>
            <w:r w:rsidRPr="00DF623D">
              <w:rPr>
                <w:rFonts w:cs="Arial"/>
                <w:i/>
              </w:rPr>
              <w:t>Po debiucie: dziennik krytyka</w:t>
            </w:r>
            <w:r w:rsidRPr="00DF623D">
              <w:rPr>
                <w:rFonts w:cs="Arial"/>
              </w:rPr>
              <w:t>, Wrocław 2008.</w:t>
            </w:r>
          </w:p>
          <w:p w14:paraId="23615F48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Andrzej Niewiadomski: </w:t>
            </w:r>
            <w:r w:rsidRPr="00DF623D">
              <w:rPr>
                <w:rFonts w:cs="Arial"/>
                <w:i/>
                <w:iCs/>
              </w:rPr>
              <w:t>Osiemdziesiąt: studium o poezji „przełomów”</w:t>
            </w:r>
            <w:r w:rsidRPr="00DF623D">
              <w:rPr>
                <w:rFonts w:cs="Arial"/>
              </w:rPr>
              <w:t>, Lublin 2020.</w:t>
            </w:r>
          </w:p>
          <w:p w14:paraId="69910175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Dariusz Nowacki: </w:t>
            </w:r>
            <w:r w:rsidRPr="00DF623D">
              <w:rPr>
                <w:rFonts w:cs="Arial"/>
                <w:i/>
              </w:rPr>
              <w:t>Zawód: czytelnik. Notatki o prozie polskiej lat 90</w:t>
            </w:r>
            <w:r w:rsidRPr="00DF623D">
              <w:rPr>
                <w:rFonts w:cs="Arial"/>
              </w:rPr>
              <w:t xml:space="preserve">, Kraków 1999; </w:t>
            </w:r>
            <w:r w:rsidRPr="00DF623D">
              <w:rPr>
                <w:rFonts w:cs="Arial"/>
                <w:i/>
              </w:rPr>
              <w:t>Wielkie wczoraj</w:t>
            </w:r>
            <w:r w:rsidRPr="00DF623D">
              <w:rPr>
                <w:rFonts w:cs="Arial"/>
              </w:rPr>
              <w:t>, Kraków 2004;</w:t>
            </w:r>
          </w:p>
          <w:p w14:paraId="7AF1CE1A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Joanna Orska: </w:t>
            </w:r>
            <w:r w:rsidRPr="00DF623D">
              <w:rPr>
                <w:rFonts w:cs="Arial"/>
                <w:i/>
              </w:rPr>
              <w:t>Liryczne narracje: nowe tendencje w poezji polskiej 1989-2006</w:t>
            </w:r>
            <w:r w:rsidRPr="00DF623D">
              <w:rPr>
                <w:rFonts w:cs="Arial"/>
              </w:rPr>
              <w:t>, Kraków 2006.</w:t>
            </w:r>
          </w:p>
          <w:p w14:paraId="297CAB2A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Magdalena </w:t>
            </w:r>
            <w:proofErr w:type="spellStart"/>
            <w:r w:rsidRPr="00DF623D">
              <w:rPr>
                <w:rFonts w:cs="Arial"/>
              </w:rPr>
              <w:t>Rabizo</w:t>
            </w:r>
            <w:proofErr w:type="spellEnd"/>
            <w:r w:rsidRPr="00DF623D">
              <w:rPr>
                <w:rFonts w:cs="Arial"/>
              </w:rPr>
              <w:t xml:space="preserve">-Birek: </w:t>
            </w:r>
            <w:r w:rsidRPr="00DF623D">
              <w:rPr>
                <w:rFonts w:cs="Arial"/>
                <w:i/>
              </w:rPr>
              <w:t>Romantyczni i nowocześni. Formy obecności romantyzmu w polskiej literaturze współczesnej</w:t>
            </w:r>
            <w:r w:rsidRPr="00DF623D">
              <w:rPr>
                <w:rFonts w:cs="Arial"/>
              </w:rPr>
              <w:t>, Rzeszów 2012;</w:t>
            </w:r>
          </w:p>
          <w:p w14:paraId="2EBF3D81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Andrzej </w:t>
            </w:r>
            <w:proofErr w:type="spellStart"/>
            <w:r w:rsidRPr="00DF623D">
              <w:rPr>
                <w:rFonts w:cs="Arial"/>
              </w:rPr>
              <w:t>Skrendo</w:t>
            </w:r>
            <w:proofErr w:type="spellEnd"/>
            <w:r w:rsidRPr="00DF623D">
              <w:rPr>
                <w:rFonts w:cs="Arial"/>
              </w:rPr>
              <w:t xml:space="preserve">: </w:t>
            </w:r>
            <w:r w:rsidRPr="00DF623D">
              <w:rPr>
                <w:rFonts w:cs="Arial"/>
                <w:i/>
              </w:rPr>
              <w:t>O szczególnych wartościach tzw. Późnej twórczości Tadeusza Różewicza</w:t>
            </w:r>
            <w:r w:rsidRPr="00DF623D">
              <w:rPr>
                <w:rFonts w:cs="Arial"/>
              </w:rPr>
              <w:t>, „Polonistyka” 1999, nr 4;</w:t>
            </w:r>
          </w:p>
          <w:p w14:paraId="79A75022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Piotr Śliwiński: </w:t>
            </w:r>
            <w:r w:rsidRPr="00DF623D">
              <w:rPr>
                <w:rFonts w:cs="Arial"/>
                <w:i/>
              </w:rPr>
              <w:t>Przygody z wolnością. Uwagi o poezji współczesnej</w:t>
            </w:r>
            <w:r w:rsidRPr="00DF623D">
              <w:rPr>
                <w:rFonts w:cs="Arial"/>
              </w:rPr>
              <w:t xml:space="preserve">, Kraków 2002; </w:t>
            </w:r>
            <w:r w:rsidRPr="00DF623D">
              <w:rPr>
                <w:rFonts w:cs="Arial"/>
                <w:i/>
              </w:rPr>
              <w:t>Świat na brudno. Szkice o poezji i krytyce</w:t>
            </w:r>
            <w:r w:rsidRPr="00DF623D">
              <w:rPr>
                <w:rFonts w:cs="Arial"/>
              </w:rPr>
              <w:t>, Warszawa 2007;</w:t>
            </w:r>
          </w:p>
          <w:p w14:paraId="22BA1320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Marian </w:t>
            </w:r>
            <w:proofErr w:type="spellStart"/>
            <w:r w:rsidRPr="00DF623D">
              <w:rPr>
                <w:rFonts w:cs="Arial"/>
              </w:rPr>
              <w:t>Stala</w:t>
            </w:r>
            <w:proofErr w:type="spellEnd"/>
            <w:r w:rsidRPr="00DF623D">
              <w:rPr>
                <w:rFonts w:cs="Arial"/>
              </w:rPr>
              <w:t xml:space="preserve">: </w:t>
            </w:r>
            <w:r w:rsidRPr="00DF623D">
              <w:rPr>
                <w:rFonts w:cs="Arial"/>
                <w:i/>
              </w:rPr>
              <w:t>Druga strona. Notatki o poezji współczesnej</w:t>
            </w:r>
            <w:r w:rsidRPr="00DF623D">
              <w:rPr>
                <w:rFonts w:cs="Arial"/>
              </w:rPr>
              <w:t xml:space="preserve">, Kraków 1997; </w:t>
            </w:r>
            <w:r w:rsidRPr="00DF623D">
              <w:rPr>
                <w:rFonts w:cs="Arial"/>
                <w:i/>
              </w:rPr>
              <w:t>Przeszukiwanie czasu: przechadzki krytycznoliterackie</w:t>
            </w:r>
            <w:r w:rsidRPr="00DF623D">
              <w:rPr>
                <w:rFonts w:cs="Arial"/>
              </w:rPr>
              <w:t>, Kraków 2004;</w:t>
            </w:r>
          </w:p>
          <w:p w14:paraId="577C8652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  <w:i/>
              </w:rPr>
              <w:t>Światy Olgi Tokarczuk</w:t>
            </w:r>
            <w:r w:rsidRPr="00DF623D">
              <w:rPr>
                <w:rFonts w:cs="Arial"/>
              </w:rPr>
              <w:t xml:space="preserve">, red. Magdalena </w:t>
            </w:r>
            <w:proofErr w:type="spellStart"/>
            <w:r w:rsidRPr="00DF623D">
              <w:rPr>
                <w:rFonts w:cs="Arial"/>
              </w:rPr>
              <w:t>Rabizo</w:t>
            </w:r>
            <w:proofErr w:type="spellEnd"/>
            <w:r w:rsidRPr="00DF623D">
              <w:rPr>
                <w:rFonts w:cs="Arial"/>
              </w:rPr>
              <w:t xml:space="preserve">-Birek, Magdalena </w:t>
            </w:r>
            <w:proofErr w:type="spellStart"/>
            <w:r w:rsidRPr="00DF623D">
              <w:rPr>
                <w:rFonts w:cs="Arial"/>
              </w:rPr>
              <w:t>Pocałuń-Dydycz</w:t>
            </w:r>
            <w:proofErr w:type="spellEnd"/>
            <w:r w:rsidRPr="00DF623D">
              <w:rPr>
                <w:rFonts w:cs="Arial"/>
              </w:rPr>
              <w:t xml:space="preserve"> i Adam Bienias, Rzeszów 2013;</w:t>
            </w:r>
          </w:p>
          <w:p w14:paraId="5F39CD81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  <w:i/>
              </w:rPr>
              <w:t>Tekstylia. O „rocznikach siedemdziesiątych</w:t>
            </w:r>
            <w:r w:rsidRPr="00DF623D">
              <w:rPr>
                <w:rFonts w:cs="Arial"/>
              </w:rPr>
              <w:t xml:space="preserve">, pod red. Piotra Mareckiego, Igora </w:t>
            </w:r>
            <w:proofErr w:type="spellStart"/>
            <w:r w:rsidRPr="00DF623D">
              <w:rPr>
                <w:rFonts w:cs="Arial"/>
              </w:rPr>
              <w:t>Stokfiszewskiego</w:t>
            </w:r>
            <w:proofErr w:type="spellEnd"/>
            <w:r w:rsidRPr="00DF623D">
              <w:rPr>
                <w:rFonts w:cs="Arial"/>
              </w:rPr>
              <w:t xml:space="preserve"> i Michała Witkowskiego, Kraków 2002;</w:t>
            </w:r>
          </w:p>
          <w:p w14:paraId="478DC646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  <w:i/>
              </w:rPr>
              <w:t>Tekstylia bis</w:t>
            </w:r>
            <w:r w:rsidRPr="00DF623D">
              <w:rPr>
                <w:rFonts w:cs="Arial"/>
              </w:rPr>
              <w:t>, pod red. Piotra Mareckiego, Kraków 2007.</w:t>
            </w:r>
          </w:p>
          <w:p w14:paraId="24FC414D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Krzysztof Uniłowski: </w:t>
            </w:r>
            <w:r w:rsidRPr="00DF623D">
              <w:rPr>
                <w:rFonts w:cs="Arial"/>
                <w:i/>
              </w:rPr>
              <w:t>Skądinąd: zapiski krytyczne</w:t>
            </w:r>
            <w:r w:rsidRPr="00DF623D">
              <w:rPr>
                <w:rFonts w:cs="Arial"/>
              </w:rPr>
              <w:t xml:space="preserve">, Bytom 1998; </w:t>
            </w:r>
            <w:r w:rsidRPr="00DF623D">
              <w:rPr>
                <w:rFonts w:cs="Arial"/>
                <w:i/>
              </w:rPr>
              <w:t>Koloniści i koczownicy: o najnowszej prozie i krytyce literackiej</w:t>
            </w:r>
            <w:r w:rsidRPr="00DF623D">
              <w:rPr>
                <w:rFonts w:cs="Arial"/>
              </w:rPr>
              <w:t>, Kraków 2002;</w:t>
            </w:r>
          </w:p>
          <w:p w14:paraId="7C61E097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Maciej Urbanowski: </w:t>
            </w:r>
            <w:r w:rsidRPr="00DF623D">
              <w:rPr>
                <w:rFonts w:cs="Arial"/>
                <w:i/>
              </w:rPr>
              <w:t>Oczyszczenie. Szkice o literaturze polskiej XX wieku</w:t>
            </w:r>
            <w:r w:rsidRPr="00DF623D">
              <w:rPr>
                <w:rFonts w:cs="Arial"/>
              </w:rPr>
              <w:t xml:space="preserve">, Kraków 2002; </w:t>
            </w:r>
            <w:r w:rsidRPr="00DF623D">
              <w:rPr>
                <w:rFonts w:cs="Arial"/>
                <w:i/>
              </w:rPr>
              <w:t>Dezerterzy i żołnierze. Szkice o literaturze polskiej 1991-2006</w:t>
            </w:r>
            <w:r w:rsidRPr="00DF623D">
              <w:rPr>
                <w:rFonts w:cs="Arial"/>
              </w:rPr>
              <w:t>, Kraków 2007;</w:t>
            </w:r>
          </w:p>
          <w:p w14:paraId="51F1F4D8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Tomasz Wójcik: </w:t>
            </w:r>
            <w:r w:rsidRPr="00DF623D">
              <w:rPr>
                <w:rFonts w:cs="Arial"/>
                <w:i/>
              </w:rPr>
              <w:t>Tadeusz Różewicz – milczenie poety</w:t>
            </w:r>
            <w:r w:rsidRPr="00DF623D">
              <w:rPr>
                <w:rFonts w:cs="Arial"/>
              </w:rPr>
              <w:t>, „Twórczość” 1999, nr 10;</w:t>
            </w:r>
          </w:p>
          <w:p w14:paraId="4A4AE333" w14:textId="77777777" w:rsidR="00CF4E1A" w:rsidRPr="00DF623D" w:rsidRDefault="00CF4E1A" w:rsidP="00743A54">
            <w:pPr>
              <w:numPr>
                <w:ilvl w:val="0"/>
                <w:numId w:val="7"/>
              </w:numPr>
              <w:spacing w:before="0" w:after="0"/>
              <w:ind w:left="52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Sławomir </w:t>
            </w:r>
            <w:proofErr w:type="spellStart"/>
            <w:r w:rsidRPr="00DF623D">
              <w:rPr>
                <w:rFonts w:cs="Arial"/>
              </w:rPr>
              <w:t>Sobieraj</w:t>
            </w:r>
            <w:proofErr w:type="spellEnd"/>
            <w:r w:rsidRPr="00DF623D">
              <w:rPr>
                <w:rFonts w:cs="Arial"/>
              </w:rPr>
              <w:t xml:space="preserve">: </w:t>
            </w:r>
            <w:r w:rsidRPr="00DF623D">
              <w:rPr>
                <w:rFonts w:cs="Arial"/>
                <w:i/>
              </w:rPr>
              <w:t>Szukanie Ukrytego (A. Zagajewski, Niewidzialna ręka)</w:t>
            </w:r>
            <w:r w:rsidRPr="00DF623D">
              <w:rPr>
                <w:rFonts w:cs="Arial"/>
              </w:rPr>
              <w:t>, „Fraza” 2011, nr 1, s. 297-299.</w:t>
            </w:r>
          </w:p>
        </w:tc>
      </w:tr>
      <w:tr w:rsidR="00DF623D" w:rsidRPr="00DF623D" w14:paraId="3E4B13CC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A80E7D7" w14:textId="77777777" w:rsidR="00CF4E1A" w:rsidRPr="00DF623D" w:rsidRDefault="00CF4E1A" w:rsidP="003943F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Planowane formy/działania/metody dydaktyczne:</w:t>
            </w:r>
          </w:p>
        </w:tc>
      </w:tr>
      <w:tr w:rsidR="00DF623D" w:rsidRPr="00DF623D" w14:paraId="6FE5F988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435A24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Wykład tradycyjny wspomagany technikami multimedialnymi, heureza: rozmowa kierowana; dyskusja, elementy analizy i interpretacji dzieła literackiego w czasie zajęć ćwiczeniowych.</w:t>
            </w:r>
          </w:p>
        </w:tc>
      </w:tr>
      <w:tr w:rsidR="00DF623D" w:rsidRPr="00DF623D" w14:paraId="5432C5E3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A2CA2B" w14:textId="77777777" w:rsidR="00CF4E1A" w:rsidRPr="00DF623D" w:rsidRDefault="00CF4E1A" w:rsidP="003943F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DF623D" w:rsidRPr="00DF623D" w14:paraId="0263B4E2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DE6F61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Efekty sprawdzane będą ustnie i pisemnie na bieżąco podczas ćwiczeń i na kolokwium zaliczeniowym pisemnym, a ostatecznie na egzaminie ustnym.</w:t>
            </w:r>
          </w:p>
        </w:tc>
      </w:tr>
      <w:tr w:rsidR="00DF623D" w:rsidRPr="00DF623D" w14:paraId="2C10A855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1EF102" w14:textId="77777777" w:rsidR="00CF4E1A" w:rsidRPr="00DF623D" w:rsidRDefault="00CF4E1A" w:rsidP="003943F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Forma i warunki zaliczenia:</w:t>
            </w:r>
          </w:p>
        </w:tc>
      </w:tr>
      <w:tr w:rsidR="00DF623D" w:rsidRPr="00DF623D" w14:paraId="42381475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167DC1" w14:textId="77777777" w:rsidR="00CF4E1A" w:rsidRPr="00DF623D" w:rsidRDefault="00CF4E1A" w:rsidP="00A40220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Warunki uzyskania zaliczenia przedmiotu:</w:t>
            </w:r>
          </w:p>
          <w:p w14:paraId="77E3036A" w14:textId="77777777" w:rsidR="00CF4E1A" w:rsidRPr="00DF623D" w:rsidRDefault="00CF4E1A" w:rsidP="00A40220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1. obecność na ćwiczeniach;</w:t>
            </w:r>
          </w:p>
          <w:p w14:paraId="5B070373" w14:textId="77777777" w:rsidR="00CF4E1A" w:rsidRPr="00DF623D" w:rsidRDefault="00CF4E1A" w:rsidP="00A40220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2. uzyskanie co najmniej 13 punktów z kolokwium zaliczeniowego. Punktacja i oceny: 0-12,5 pkt = niedostateczny, 13-15 pkt = dostateczny , 15,5-17,5  pkt = dostateczny plus, 18-21,5 pkt = dobry, 22-22,5 pkt = dobry plus, 23-25 pkt = bardzo dobry;</w:t>
            </w:r>
          </w:p>
          <w:p w14:paraId="371C3C0D" w14:textId="77777777" w:rsidR="00CF4E1A" w:rsidRPr="00DF623D" w:rsidRDefault="00CF4E1A" w:rsidP="00A40220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3. uzyskanie pozytywnej oceny z odpowiedzi na pytania na egzaminie;</w:t>
            </w:r>
          </w:p>
          <w:p w14:paraId="5138A06E" w14:textId="77777777" w:rsidR="00CF4E1A" w:rsidRPr="00DF623D" w:rsidRDefault="00CF4E1A" w:rsidP="00A40220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Poprawy:</w:t>
            </w:r>
          </w:p>
          <w:p w14:paraId="046F7069" w14:textId="77777777" w:rsidR="00CF4E1A" w:rsidRPr="00DF623D" w:rsidRDefault="00CF4E1A" w:rsidP="00A40220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Jednorazowa poprawa kolokwium w semestrze podczas dyżuru.</w:t>
            </w:r>
          </w:p>
        </w:tc>
      </w:tr>
      <w:tr w:rsidR="00DF623D" w:rsidRPr="00DF623D" w14:paraId="46E32201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759BB3" w14:textId="77777777" w:rsidR="00CF4E1A" w:rsidRPr="00DF623D" w:rsidRDefault="00CF4E1A" w:rsidP="003943F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Bilans punktów ECTS:</w:t>
            </w:r>
          </w:p>
        </w:tc>
      </w:tr>
      <w:tr w:rsidR="00DF623D" w:rsidRPr="00DF623D" w14:paraId="14A1BE87" w14:textId="77777777" w:rsidTr="003943FB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29C637F" w14:textId="77777777" w:rsidR="00CF4E1A" w:rsidRPr="00DF623D" w:rsidRDefault="00CF4E1A" w:rsidP="003943F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</w:rPr>
            </w:pPr>
            <w:r w:rsidRPr="00DF623D">
              <w:rPr>
                <w:rFonts w:cs="Arial"/>
                <w:bCs/>
              </w:rPr>
              <w:t>Studia stacjonarne</w:t>
            </w:r>
          </w:p>
        </w:tc>
      </w:tr>
      <w:tr w:rsidR="00DF623D" w:rsidRPr="00DF623D" w14:paraId="30AD30E8" w14:textId="77777777" w:rsidTr="003943F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170E26" w14:textId="77777777" w:rsidR="00CF4E1A" w:rsidRPr="00DF623D" w:rsidRDefault="00CF4E1A" w:rsidP="003943F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</w:rPr>
            </w:pPr>
            <w:r w:rsidRPr="00DF623D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8677C2" w14:textId="77777777" w:rsidR="00CF4E1A" w:rsidRPr="00DF623D" w:rsidRDefault="00CF4E1A" w:rsidP="003943F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</w:rPr>
            </w:pPr>
            <w:r w:rsidRPr="00DF623D">
              <w:rPr>
                <w:rFonts w:cs="Arial"/>
                <w:bCs/>
              </w:rPr>
              <w:t>Obciążenie studenta</w:t>
            </w:r>
          </w:p>
        </w:tc>
      </w:tr>
      <w:tr w:rsidR="00DF623D" w:rsidRPr="00DF623D" w14:paraId="6A316235" w14:textId="77777777" w:rsidTr="003943F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3A0F8A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732A79" w14:textId="371E63B3" w:rsidR="00CF4E1A" w:rsidRPr="00DF623D" w:rsidRDefault="00CF4E1A" w:rsidP="00A40220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15 godz</w:t>
            </w:r>
            <w:r w:rsidR="00A40220" w:rsidRPr="00DF623D">
              <w:rPr>
                <w:rFonts w:cs="Arial"/>
              </w:rPr>
              <w:t>in</w:t>
            </w:r>
          </w:p>
        </w:tc>
      </w:tr>
      <w:tr w:rsidR="00DF623D" w:rsidRPr="00DF623D" w14:paraId="11B57D06" w14:textId="77777777" w:rsidTr="003943F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18E02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0194C8" w14:textId="10F111C1" w:rsidR="00CF4E1A" w:rsidRPr="00DF623D" w:rsidRDefault="00CF4E1A" w:rsidP="00A40220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30 godz</w:t>
            </w:r>
            <w:r w:rsidR="00A40220" w:rsidRPr="00DF623D">
              <w:rPr>
                <w:rFonts w:cs="Arial"/>
              </w:rPr>
              <w:t>in</w:t>
            </w:r>
          </w:p>
        </w:tc>
      </w:tr>
      <w:tr w:rsidR="00DF623D" w:rsidRPr="00DF623D" w14:paraId="2D115770" w14:textId="77777777" w:rsidTr="003943F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8A03C7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BFEDC5" w14:textId="3F61BD0F" w:rsidR="00CF4E1A" w:rsidRPr="00DF623D" w:rsidRDefault="00CF4E1A" w:rsidP="00A40220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30 godz</w:t>
            </w:r>
            <w:r w:rsidR="00A40220" w:rsidRPr="00DF623D">
              <w:rPr>
                <w:rFonts w:cs="Arial"/>
              </w:rPr>
              <w:t>in</w:t>
            </w:r>
          </w:p>
        </w:tc>
      </w:tr>
      <w:tr w:rsidR="00DF623D" w:rsidRPr="00DF623D" w14:paraId="5023FC6A" w14:textId="77777777" w:rsidTr="003943F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4385C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Udział w konsultacjach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02DEA3" w14:textId="747DFB0A" w:rsidR="00CF4E1A" w:rsidRPr="00DF623D" w:rsidRDefault="00CF4E1A" w:rsidP="00A40220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1 godz</w:t>
            </w:r>
            <w:r w:rsidR="00A40220" w:rsidRPr="00DF623D">
              <w:rPr>
                <w:rFonts w:cs="Arial"/>
              </w:rPr>
              <w:t>in</w:t>
            </w:r>
          </w:p>
        </w:tc>
      </w:tr>
      <w:tr w:rsidR="00DF623D" w:rsidRPr="00DF623D" w14:paraId="26BA0671" w14:textId="77777777" w:rsidTr="003943F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974940" w14:textId="77777777" w:rsidR="00CF4E1A" w:rsidRPr="00DF623D" w:rsidRDefault="00CF4E1A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Samodzielne przygotowanie się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E1CE74" w14:textId="00792C1E" w:rsidR="00CF4E1A" w:rsidRPr="00DF623D" w:rsidRDefault="00CF4E1A" w:rsidP="00A40220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24 godz</w:t>
            </w:r>
            <w:r w:rsidR="00A40220" w:rsidRPr="00DF623D">
              <w:rPr>
                <w:rFonts w:cs="Arial"/>
              </w:rPr>
              <w:t>in</w:t>
            </w:r>
            <w:r w:rsidRPr="00DF623D">
              <w:rPr>
                <w:rFonts w:cs="Arial"/>
              </w:rPr>
              <w:t xml:space="preserve"> </w:t>
            </w:r>
          </w:p>
        </w:tc>
      </w:tr>
      <w:tr w:rsidR="00DF623D" w:rsidRPr="00DF623D" w14:paraId="0FD46E48" w14:textId="77777777" w:rsidTr="003943F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5EFC5" w14:textId="77777777" w:rsidR="00CF4E1A" w:rsidRPr="00DF623D" w:rsidRDefault="00CF4E1A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C46CA" w14:textId="25AE8B31" w:rsidR="00CF4E1A" w:rsidRPr="00DF623D" w:rsidRDefault="00CF4E1A" w:rsidP="00A40220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100 godz</w:t>
            </w:r>
            <w:r w:rsidR="00A40220" w:rsidRPr="00DF623D">
              <w:rPr>
                <w:rFonts w:cs="Arial"/>
              </w:rPr>
              <w:t>in</w:t>
            </w:r>
          </w:p>
        </w:tc>
      </w:tr>
      <w:tr w:rsidR="00DF623D" w:rsidRPr="00DF623D" w14:paraId="738621F8" w14:textId="77777777" w:rsidTr="003943F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76ACA" w14:textId="77777777" w:rsidR="00CF4E1A" w:rsidRPr="00DF623D" w:rsidRDefault="00CF4E1A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8AEC9" w14:textId="5B8867FA" w:rsidR="00CF4E1A" w:rsidRPr="00DF623D" w:rsidRDefault="00CF4E1A" w:rsidP="00A40220">
            <w:pPr>
              <w:ind w:right="170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4</w:t>
            </w:r>
            <w:r w:rsidR="00A40220" w:rsidRPr="00DF623D">
              <w:rPr>
                <w:rFonts w:cs="Arial"/>
                <w:b/>
                <w:bCs/>
              </w:rPr>
              <w:t xml:space="preserve"> ECTS</w:t>
            </w:r>
          </w:p>
        </w:tc>
      </w:tr>
    </w:tbl>
    <w:p w14:paraId="408A51E2" w14:textId="14C63D8F" w:rsidR="00DF623D" w:rsidRDefault="00DF623D" w:rsidP="00C0571A">
      <w:pPr>
        <w:spacing w:line="24" w:lineRule="atLeast"/>
        <w:ind w:left="0"/>
        <w:rPr>
          <w:rFonts w:cs="Arial"/>
        </w:rPr>
      </w:pPr>
    </w:p>
    <w:p w14:paraId="14344B54" w14:textId="77777777" w:rsidR="00DF623D" w:rsidRDefault="00DF623D">
      <w:pPr>
        <w:spacing w:before="0" w:after="200" w:line="276" w:lineRule="auto"/>
        <w:ind w:left="0"/>
        <w:rPr>
          <w:rFonts w:cs="Arial"/>
        </w:rPr>
      </w:pPr>
      <w:r>
        <w:rPr>
          <w:rFonts w:cs="Arial"/>
        </w:rPr>
        <w:br w:type="page"/>
      </w:r>
    </w:p>
    <w:p w14:paraId="21756C25" w14:textId="6CAE86D4" w:rsidR="00C0571A" w:rsidRPr="00DF623D" w:rsidRDefault="00C0571A" w:rsidP="000B14C5">
      <w:pPr>
        <w:spacing w:before="0" w:after="200" w:line="276" w:lineRule="auto"/>
        <w:ind w:left="0"/>
        <w:rPr>
          <w:rFonts w:cs="Arial"/>
        </w:rPr>
        <w:sectPr w:rsidR="00C0571A" w:rsidRPr="00DF623D" w:rsidSect="00F074E2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F623D" w:rsidRPr="00DF623D" w14:paraId="439D8377" w14:textId="77777777" w:rsidTr="00F074E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078C154" w14:textId="77777777" w:rsidR="00723CAB" w:rsidRPr="00DF623D" w:rsidRDefault="00723CAB" w:rsidP="00F074E2">
            <w:pPr>
              <w:spacing w:line="24" w:lineRule="atLeast"/>
              <w:rPr>
                <w:rFonts w:eastAsiaTheme="majorEastAsia" w:cs="Arial"/>
                <w:b/>
                <w:spacing w:val="-10"/>
                <w:kern w:val="28"/>
              </w:rPr>
            </w:pPr>
            <w:r w:rsidRPr="00DF623D">
              <w:rPr>
                <w:rFonts w:eastAsiaTheme="majorEastAsia" w:cs="Arial"/>
                <w:b/>
                <w:spacing w:val="-10"/>
                <w:kern w:val="28"/>
              </w:rPr>
              <w:br w:type="page"/>
              <w:t>Sylabus przedmiotu / modułu kształcenia</w:t>
            </w:r>
          </w:p>
        </w:tc>
      </w:tr>
      <w:tr w:rsidR="00DF623D" w:rsidRPr="00DF623D" w14:paraId="5157BB9D" w14:textId="77777777" w:rsidTr="00F074E2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C93ECE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7B1EC2" w14:textId="77777777" w:rsidR="00723CAB" w:rsidRPr="00DF623D" w:rsidRDefault="00723CAB" w:rsidP="00F074E2">
            <w:pPr>
              <w:pStyle w:val="Nagwek1"/>
              <w:rPr>
                <w:rFonts w:cs="Arial"/>
                <w:szCs w:val="22"/>
              </w:rPr>
            </w:pPr>
            <w:bookmarkStart w:id="7" w:name="_Toc115101756"/>
            <w:r w:rsidRPr="00DF623D">
              <w:rPr>
                <w:rFonts w:cs="Arial"/>
                <w:szCs w:val="22"/>
              </w:rPr>
              <w:t>Seminarium magisterskie 1, 2, 3</w:t>
            </w:r>
            <w:bookmarkEnd w:id="7"/>
          </w:p>
        </w:tc>
      </w:tr>
      <w:tr w:rsidR="00DF623D" w:rsidRPr="00DF623D" w14:paraId="46A3B1BE" w14:textId="77777777" w:rsidTr="00F074E2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C54649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26269B" w14:textId="77777777" w:rsidR="00723CAB" w:rsidRPr="00DF623D" w:rsidRDefault="00723CAB" w:rsidP="00F074E2">
            <w:pPr>
              <w:spacing w:line="24" w:lineRule="atLeast"/>
              <w:rPr>
                <w:rFonts w:cs="Arial"/>
                <w:lang w:val="en-US"/>
              </w:rPr>
            </w:pPr>
            <w:r w:rsidRPr="00DF623D">
              <w:rPr>
                <w:rFonts w:cs="Arial"/>
              </w:rPr>
              <w:t xml:space="preserve">The </w:t>
            </w:r>
            <w:proofErr w:type="spellStart"/>
            <w:r w:rsidRPr="00DF623D">
              <w:rPr>
                <w:rFonts w:cs="Arial"/>
              </w:rPr>
              <w:t>Master’s</w:t>
            </w:r>
            <w:proofErr w:type="spellEnd"/>
            <w:r w:rsidRPr="00DF623D">
              <w:rPr>
                <w:rFonts w:cs="Arial"/>
              </w:rPr>
              <w:t xml:space="preserve"> </w:t>
            </w:r>
            <w:proofErr w:type="spellStart"/>
            <w:r w:rsidRPr="00DF623D">
              <w:rPr>
                <w:rFonts w:cs="Arial"/>
              </w:rPr>
              <w:t>Seminary</w:t>
            </w:r>
            <w:proofErr w:type="spellEnd"/>
          </w:p>
        </w:tc>
      </w:tr>
      <w:tr w:rsidR="00DF623D" w:rsidRPr="00DF623D" w14:paraId="1ACDF35C" w14:textId="77777777" w:rsidTr="00F074E2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E6B106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1F557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polski</w:t>
            </w:r>
          </w:p>
        </w:tc>
      </w:tr>
      <w:tr w:rsidR="00DF623D" w:rsidRPr="00DF623D" w14:paraId="4580EDF5" w14:textId="77777777" w:rsidTr="00F074E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FDC17F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F5245D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Filologia polska</w:t>
            </w:r>
          </w:p>
        </w:tc>
      </w:tr>
      <w:tr w:rsidR="00DF623D" w:rsidRPr="00DF623D" w14:paraId="58B2DC01" w14:textId="77777777" w:rsidTr="00F074E2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35B89A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F7DBA9" w14:textId="77777777" w:rsidR="00723CAB" w:rsidRPr="00DF623D" w:rsidRDefault="00723CAB" w:rsidP="00F074E2">
            <w:pPr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Wydział Nauk Humanistycznych</w:t>
            </w:r>
          </w:p>
        </w:tc>
      </w:tr>
      <w:tr w:rsidR="00DF623D" w:rsidRPr="00DF623D" w14:paraId="0ED908A4" w14:textId="77777777" w:rsidTr="00F074E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AEE4B5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88E57F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obowiązkowy</w:t>
            </w:r>
          </w:p>
        </w:tc>
      </w:tr>
      <w:tr w:rsidR="00DF623D" w:rsidRPr="00DF623D" w14:paraId="4C28AE80" w14:textId="77777777" w:rsidTr="00F074E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2D2457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D7F040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drugiego stopnia</w:t>
            </w:r>
          </w:p>
        </w:tc>
      </w:tr>
      <w:tr w:rsidR="00DF623D" w:rsidRPr="00DF623D" w14:paraId="39236D58" w14:textId="77777777" w:rsidTr="00F074E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BB49E1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0E0D5C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pierwszy, drugi</w:t>
            </w:r>
          </w:p>
        </w:tc>
      </w:tr>
      <w:tr w:rsidR="00DF623D" w:rsidRPr="00DF623D" w14:paraId="3322CF24" w14:textId="77777777" w:rsidTr="00F074E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26AA87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68C38D" w14:textId="093B3F47" w:rsidR="00723CAB" w:rsidRPr="00DF623D" w:rsidRDefault="00A40220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drugi, trzeci, czwarty</w:t>
            </w:r>
          </w:p>
        </w:tc>
      </w:tr>
      <w:tr w:rsidR="00DF623D" w:rsidRPr="00DF623D" w14:paraId="6C879E01" w14:textId="77777777" w:rsidTr="00F074E2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716687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7729B3" w14:textId="04CE6F19" w:rsidR="00723CAB" w:rsidRPr="00DF623D" w:rsidRDefault="002A58E7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2, 6</w:t>
            </w:r>
            <w:r w:rsidR="00723CAB" w:rsidRPr="00DF623D">
              <w:rPr>
                <w:rFonts w:cs="Arial"/>
                <w:b/>
                <w:bCs/>
              </w:rPr>
              <w:t>, 14</w:t>
            </w:r>
          </w:p>
        </w:tc>
      </w:tr>
      <w:tr w:rsidR="00DF623D" w:rsidRPr="00DF623D" w14:paraId="05568F8D" w14:textId="77777777" w:rsidTr="00F074E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C56E72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2ADC6A" w14:textId="1C840912" w:rsidR="00723CAB" w:rsidRPr="00DF623D" w:rsidRDefault="00723CAB" w:rsidP="0057035C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 xml:space="preserve">dr hab. </w:t>
            </w:r>
            <w:r w:rsidR="0057035C" w:rsidRPr="00DF623D">
              <w:rPr>
                <w:rFonts w:cs="Arial"/>
              </w:rPr>
              <w:t>Beata Żywicka</w:t>
            </w:r>
          </w:p>
        </w:tc>
      </w:tr>
      <w:tr w:rsidR="00DF623D" w:rsidRPr="00DF623D" w14:paraId="4E135A39" w14:textId="77777777" w:rsidTr="00F074E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CDBACF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8485F1" w14:textId="4F063DD7" w:rsidR="00723CAB" w:rsidRPr="00DF623D" w:rsidRDefault="00723CAB" w:rsidP="006F7FBC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  <w:lang w:val="en-US"/>
              </w:rPr>
              <w:t xml:space="preserve">dr hab. Roman Bobryk, dr hab. </w:t>
            </w:r>
            <w:r w:rsidRPr="00DF623D">
              <w:rPr>
                <w:rFonts w:cs="Arial"/>
              </w:rPr>
              <w:t xml:space="preserve">Andrzej Borkowski, </w:t>
            </w:r>
            <w:r w:rsidRPr="00DF623D">
              <w:rPr>
                <w:rFonts w:cs="Arial"/>
              </w:rPr>
              <w:br/>
              <w:t xml:space="preserve">dr hab. Sławomir </w:t>
            </w:r>
            <w:proofErr w:type="spellStart"/>
            <w:r w:rsidRPr="00DF623D">
              <w:rPr>
                <w:rFonts w:cs="Arial"/>
              </w:rPr>
              <w:t>Sobieraj</w:t>
            </w:r>
            <w:proofErr w:type="spellEnd"/>
            <w:r w:rsidRPr="00DF623D">
              <w:rPr>
                <w:rFonts w:cs="Arial"/>
              </w:rPr>
              <w:t xml:space="preserve">, </w:t>
            </w:r>
            <w:r w:rsidR="006F7FBC" w:rsidRPr="00DF623D">
              <w:rPr>
                <w:rFonts w:cs="Arial"/>
              </w:rPr>
              <w:t xml:space="preserve">dr hab. Beata </w:t>
            </w:r>
            <w:proofErr w:type="spellStart"/>
            <w:r w:rsidR="006F7FBC" w:rsidRPr="00DF623D">
              <w:rPr>
                <w:rFonts w:cs="Arial"/>
              </w:rPr>
              <w:t>Walęciuk-Dejneka</w:t>
            </w:r>
            <w:proofErr w:type="spellEnd"/>
            <w:r w:rsidRPr="00DF623D">
              <w:rPr>
                <w:rFonts w:cs="Arial"/>
              </w:rPr>
              <w:t>, dr hab. Alina Maciejewska</w:t>
            </w:r>
          </w:p>
        </w:tc>
      </w:tr>
      <w:tr w:rsidR="00DF623D" w:rsidRPr="00DF623D" w14:paraId="587A55CF" w14:textId="77777777" w:rsidTr="00F074E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791738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7CA95E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Celem zajęć jest wprowadzenie studenta w podstawy metodologii samodzielnej pracy badawczej oraz uzyskanie umiejętności prezentowania jej rezultatów w formie rozprawy (pracy magisterskiej).</w:t>
            </w:r>
          </w:p>
        </w:tc>
      </w:tr>
      <w:tr w:rsidR="00DF623D" w:rsidRPr="00DF623D" w14:paraId="336EBD4F" w14:textId="77777777" w:rsidTr="00F074E2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3ADE28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699D51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C4FEC6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 kierunkowego</w:t>
            </w:r>
          </w:p>
        </w:tc>
      </w:tr>
      <w:tr w:rsidR="00DF623D" w:rsidRPr="00DF623D" w14:paraId="05A28F51" w14:textId="77777777" w:rsidTr="00F074E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614F33" w14:textId="40F74608" w:rsidR="00723CAB" w:rsidRPr="00DF623D" w:rsidRDefault="00723CAB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2826A7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Student zna w pogłębionym stopniu wybrane fakty, obiekty i zjawiska, teorie, dotyczące literatury polskiej i powszechnej, jak też ich kontekstów kulturowych oraz współczesną metodologię badań literaturoznawczych i lingwistycznych, w tym współczesne teorie literatury i języka oraz specyfikę możliwości ich adaptacji i modyfikacji na użytek własnych projektów badawczych.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5FA751" w14:textId="77777777" w:rsidR="00723CAB" w:rsidRPr="00DF623D" w:rsidRDefault="00723CAB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K_W01, K_W10</w:t>
            </w:r>
          </w:p>
        </w:tc>
      </w:tr>
      <w:tr w:rsidR="00DF623D" w:rsidRPr="00DF623D" w14:paraId="171AE457" w14:textId="77777777" w:rsidTr="00F074E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60D571" w14:textId="6946866F" w:rsidR="00723CAB" w:rsidRPr="00DF623D" w:rsidRDefault="00723CAB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E920AC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Student potrafi określić cel i zakres badań nad literaturą i językiem oraz szkoły i tradycje badawcze wraz z ich kontekstami historycznymi oraz cywilizacyjno-kulturowymi.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975169" w14:textId="77777777" w:rsidR="00723CAB" w:rsidRPr="00DF623D" w:rsidRDefault="00723CAB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K_W03</w:t>
            </w:r>
          </w:p>
        </w:tc>
      </w:tr>
      <w:tr w:rsidR="00DF623D" w:rsidRPr="00DF623D" w14:paraId="421D0C83" w14:textId="77777777" w:rsidTr="00F074E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B6A41C" w14:textId="51A02EE2" w:rsidR="00723CAB" w:rsidRPr="00DF623D" w:rsidRDefault="00723CAB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C2C373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Student zna zasady różnorodność szkół i teorii badawczych, umożliwiających twórcze rozwiązywanie problemów naukowych.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D10797" w14:textId="77777777" w:rsidR="00723CAB" w:rsidRPr="00DF623D" w:rsidRDefault="00723CAB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K_W06</w:t>
            </w:r>
          </w:p>
        </w:tc>
      </w:tr>
      <w:tr w:rsidR="00DF623D" w:rsidRPr="00DF623D" w14:paraId="61BD2198" w14:textId="77777777" w:rsidTr="00F074E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75E391" w14:textId="093376C9" w:rsidR="00723CAB" w:rsidRPr="00DF623D" w:rsidRDefault="00723CAB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A813AF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Student umie określać i stosować w praktyce zasady recepcji dzieła, interpretacji, edycji i zasad publikowania tekstu naukowego oraz wartościowania różnych tekstów; zna pojęcia i zasady prawa autorskiego, konieczności ochrony przedmiotów własności intelektualnej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07EA88" w14:textId="77777777" w:rsidR="00723CAB" w:rsidRPr="00DF623D" w:rsidRDefault="00723CAB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K_W05, K_W09</w:t>
            </w:r>
          </w:p>
        </w:tc>
      </w:tr>
      <w:tr w:rsidR="00DF623D" w:rsidRPr="00DF623D" w14:paraId="6F723567" w14:textId="77777777" w:rsidTr="00F074E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BEBB49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239BB0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818834E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 kierunkowego</w:t>
            </w:r>
          </w:p>
        </w:tc>
      </w:tr>
      <w:tr w:rsidR="00DF623D" w:rsidRPr="00DF623D" w14:paraId="799DA510" w14:textId="77777777" w:rsidTr="00F074E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77AA1B" w14:textId="1660B8F7" w:rsidR="00723CAB" w:rsidRPr="00DF623D" w:rsidRDefault="00723CAB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C580B0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Student potrafi w sposób właściwy wykorzystywać określone źródła informacji, wyszukiwać, selekcjonować oraz integrować informacje pochodzące z różnych źródeł i na tej podstawie formułować krytyczne sądy, rozwiązywać problemy literaturoznawcze/lingwistyczne, jak też w sposób funkcjonalny odnieść je do własnej pracy badawczej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E6A03A" w14:textId="77777777" w:rsidR="00723CAB" w:rsidRPr="00DF623D" w:rsidRDefault="00723CAB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K_U01</w:t>
            </w:r>
          </w:p>
        </w:tc>
      </w:tr>
      <w:tr w:rsidR="00DF623D" w:rsidRPr="00DF623D" w14:paraId="7E6EF723" w14:textId="77777777" w:rsidTr="00F074E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D24868" w14:textId="17A49B33" w:rsidR="00723CAB" w:rsidRPr="00DF623D" w:rsidRDefault="00723CAB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307F58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Student potrafi wykorzystywać umiejętności badawcze w kontekście dokonywania analizy oraz syntezy różnych poglądów, doboru metod, sposobów opracowania i prezentacji wyników badań zwłaszcza literaturoznawczych, także przy użyciu zaawansowanych technik informacyjno-komunikacyjnych.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922A56" w14:textId="77777777" w:rsidR="00723CAB" w:rsidRPr="00DF623D" w:rsidRDefault="00723CAB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K_U02</w:t>
            </w:r>
          </w:p>
        </w:tc>
      </w:tr>
      <w:tr w:rsidR="00DF623D" w:rsidRPr="00DF623D" w14:paraId="281AEBBC" w14:textId="77777777" w:rsidTr="00F074E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0BE803" w14:textId="20E2A13C" w:rsidR="00723CAB" w:rsidRPr="00DF623D" w:rsidRDefault="00723CAB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D07CF4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Student potrafi samodzielnie poszerzać swoją wiedzę i rozwijać własne predyspozycje oraz umiejętności badawcze/twórcze, dobierając odpowiednie narzędzia i metody w wobec formułowanych celów naukowych.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566985" w14:textId="77777777" w:rsidR="00723CAB" w:rsidRPr="00DF623D" w:rsidRDefault="00723CAB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K_U03</w:t>
            </w:r>
          </w:p>
        </w:tc>
      </w:tr>
      <w:tr w:rsidR="00DF623D" w:rsidRPr="00DF623D" w14:paraId="2ECB0858" w14:textId="77777777" w:rsidTr="00F074E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D24BA9" w14:textId="31504CFF" w:rsidR="00723CAB" w:rsidRPr="00DF623D" w:rsidRDefault="00723CAB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U04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AD6D5C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Student umie łączyć wiedzę z różnych dyscyplin oraz stosować ją w praktyce, odnosząc do pracy badawczej lub planując wykorzystanie jej w kontekście czynności zawodowych.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492987" w14:textId="77777777" w:rsidR="00723CAB" w:rsidRPr="00DF623D" w:rsidRDefault="00723CAB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K_U04</w:t>
            </w:r>
          </w:p>
        </w:tc>
      </w:tr>
      <w:tr w:rsidR="00DF623D" w:rsidRPr="00DF623D" w14:paraId="5B169C6C" w14:textId="77777777" w:rsidTr="00F074E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0BEBD0" w14:textId="70A69013" w:rsidR="00723CAB" w:rsidRPr="00DF623D" w:rsidRDefault="00723CAB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U05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626E37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Student potrafi używać merytorycznej argumentacji w oparciu o poglądy i doświadczenia własne oraz cudze, komunikować się na tematy specjalistyczne, szczególnie literaturoznawcze;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2B2426" w14:textId="77777777" w:rsidR="00723CAB" w:rsidRPr="00DF623D" w:rsidRDefault="00723CAB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K_U05</w:t>
            </w:r>
          </w:p>
        </w:tc>
      </w:tr>
      <w:tr w:rsidR="00DF623D" w:rsidRPr="00DF623D" w14:paraId="3A23DA8A" w14:textId="77777777" w:rsidTr="00F074E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7BB42D" w14:textId="40F22702" w:rsidR="00723CAB" w:rsidRPr="00DF623D" w:rsidRDefault="00723CAB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U06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BBED20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Student umie przygotować tekst do publikacji poprawny pod względem merytorycznym, stylistycznym, ortograficznym i edytorskim.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84C91B" w14:textId="77777777" w:rsidR="00723CAB" w:rsidRPr="00DF623D" w:rsidRDefault="00723CAB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K_U13</w:t>
            </w:r>
          </w:p>
        </w:tc>
      </w:tr>
      <w:tr w:rsidR="00DF623D" w:rsidRPr="00DF623D" w14:paraId="31BAC9E3" w14:textId="77777777" w:rsidTr="00F074E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83AFC9" w14:textId="24CF462E" w:rsidR="00723CAB" w:rsidRPr="00DF623D" w:rsidRDefault="00723CAB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U07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FB68B8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Student potrafi korzystać z bibliotek naukowych i specjalistycznych, zachęcać innych do pogłębiania wiedzy, zwracając uwagę na ważną rolę książki w kulturze, biblioteki i wydawnictwa, oraz organizować proces uczenia się i wymiany myśli w grupie wieloosobowej.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ED253F" w14:textId="77777777" w:rsidR="00723CAB" w:rsidRPr="00DF623D" w:rsidRDefault="00723CAB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K_U15</w:t>
            </w:r>
          </w:p>
        </w:tc>
      </w:tr>
      <w:tr w:rsidR="00DF623D" w:rsidRPr="00DF623D" w14:paraId="044E684B" w14:textId="77777777" w:rsidTr="00F074E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5DFE7CC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CC713F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3216C8F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 kierunkowego</w:t>
            </w:r>
          </w:p>
        </w:tc>
      </w:tr>
      <w:tr w:rsidR="00DF623D" w:rsidRPr="00DF623D" w14:paraId="091F6C32" w14:textId="77777777" w:rsidTr="00F074E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03BD84" w14:textId="3EC40D01" w:rsidR="00723CAB" w:rsidRPr="00DF623D" w:rsidRDefault="00723CAB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8A5A9A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Student jest przygotowany do pogłębiania i rozwijania upodobań literackich, językowych i kulturalnych, uczestnictwa w życiu kulturalnym, wzbogacania umiejętności zawodowych i przestrzegania etyki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C2A422" w14:textId="77777777" w:rsidR="00723CAB" w:rsidRPr="00DF623D" w:rsidRDefault="00723CAB" w:rsidP="00F074E2">
            <w:pPr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K_K05, K_K01</w:t>
            </w:r>
          </w:p>
        </w:tc>
      </w:tr>
      <w:tr w:rsidR="00DF623D" w:rsidRPr="00DF623D" w14:paraId="12936C33" w14:textId="77777777" w:rsidTr="00F074E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86645A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48E49" w14:textId="4F129AFD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seminarium – sem</w:t>
            </w:r>
            <w:r w:rsidR="00A40220" w:rsidRPr="00DF623D">
              <w:rPr>
                <w:rFonts w:cs="Arial"/>
              </w:rPr>
              <w:t>estr</w:t>
            </w:r>
            <w:r w:rsidRPr="00DF623D">
              <w:rPr>
                <w:rFonts w:cs="Arial"/>
              </w:rPr>
              <w:t xml:space="preserve"> 2 - 15 godz</w:t>
            </w:r>
            <w:r w:rsidR="00A40220" w:rsidRPr="00DF623D">
              <w:rPr>
                <w:rFonts w:cs="Arial"/>
              </w:rPr>
              <w:t>in</w:t>
            </w:r>
            <w:r w:rsidRPr="00DF623D">
              <w:rPr>
                <w:rFonts w:cs="Arial"/>
              </w:rPr>
              <w:t>; sem</w:t>
            </w:r>
            <w:r w:rsidR="00A40220" w:rsidRPr="00DF623D">
              <w:rPr>
                <w:rFonts w:cs="Arial"/>
              </w:rPr>
              <w:t>estr</w:t>
            </w:r>
            <w:r w:rsidRPr="00DF623D">
              <w:rPr>
                <w:rFonts w:cs="Arial"/>
              </w:rPr>
              <w:t xml:space="preserve"> 3 - 15 godz</w:t>
            </w:r>
            <w:r w:rsidR="00A40220" w:rsidRPr="00DF623D">
              <w:rPr>
                <w:rFonts w:cs="Arial"/>
              </w:rPr>
              <w:t>in</w:t>
            </w:r>
            <w:r w:rsidRPr="00DF623D">
              <w:rPr>
                <w:rFonts w:cs="Arial"/>
              </w:rPr>
              <w:t>; sem</w:t>
            </w:r>
            <w:r w:rsidR="00A40220" w:rsidRPr="00DF623D">
              <w:rPr>
                <w:rFonts w:cs="Arial"/>
              </w:rPr>
              <w:t>estr</w:t>
            </w:r>
            <w:r w:rsidRPr="00DF623D">
              <w:rPr>
                <w:rFonts w:cs="Arial"/>
              </w:rPr>
              <w:t xml:space="preserve"> 4 - 30 godz</w:t>
            </w:r>
            <w:r w:rsidR="00A40220" w:rsidRPr="00DF623D">
              <w:rPr>
                <w:rFonts w:cs="Arial"/>
              </w:rPr>
              <w:t>in</w:t>
            </w:r>
          </w:p>
        </w:tc>
      </w:tr>
      <w:tr w:rsidR="00DF623D" w:rsidRPr="00DF623D" w14:paraId="79C87BD4" w14:textId="77777777" w:rsidTr="00F074E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AAA6A9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br w:type="page"/>
              <w:t>Wymagania wstępne i dodatkowe:</w:t>
            </w:r>
          </w:p>
        </w:tc>
      </w:tr>
      <w:tr w:rsidR="00DF623D" w:rsidRPr="00DF623D" w14:paraId="072FEA43" w14:textId="77777777" w:rsidTr="00F074E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437D70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Wiedza na poziomie licencjackim z zakresu literaturoznawstwa/językoznawstwa i jego kontekstów.</w:t>
            </w:r>
          </w:p>
        </w:tc>
      </w:tr>
      <w:tr w:rsidR="00DF623D" w:rsidRPr="00DF623D" w14:paraId="6DA99D6A" w14:textId="77777777" w:rsidTr="00F074E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3AC522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Treści modułu kształcenia:</w:t>
            </w:r>
          </w:p>
        </w:tc>
      </w:tr>
      <w:tr w:rsidR="00DF623D" w:rsidRPr="00DF623D" w14:paraId="63F48FB1" w14:textId="77777777" w:rsidTr="00F074E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08D336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 xml:space="preserve">Tematyka seminarium obejmuje zagadnienia związane z literaturą wraz z jej różnorodnymi kontekstami (np. kulturoznawczymi, dydaktycznymi i in) oraz metodologią pracy badawczej w obrębie literaturoznawstwa/językoznawstwa i jego kontekstów. Zajęcia będą prowadzone w zróżnicowanych formach (np.: wykład, konwersatorium, ćwiczenia). Tematy pracy magisterskiej będą ustalane indywidualnie, muszą dotyczyć literatury polskiej. Mogą odnosić się do jej różnych kontekstów, także zagadnień komparatystycznych i </w:t>
            </w:r>
            <w:proofErr w:type="spellStart"/>
            <w:r w:rsidRPr="00DF623D">
              <w:rPr>
                <w:rFonts w:cs="Arial"/>
              </w:rPr>
              <w:t>multidyscyplinarnych</w:t>
            </w:r>
            <w:proofErr w:type="spellEnd"/>
            <w:r w:rsidRPr="00DF623D">
              <w:rPr>
                <w:rFonts w:cs="Arial"/>
              </w:rPr>
              <w:t xml:space="preserve"> z założeniem problematyki polonistycznej jako wiodącej.</w:t>
            </w:r>
          </w:p>
          <w:p w14:paraId="309B8114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  <w:b/>
                <w:bCs/>
              </w:rPr>
              <w:t>Tematyka zajęć</w:t>
            </w:r>
          </w:p>
          <w:p w14:paraId="58B3BA86" w14:textId="77777777" w:rsidR="00723CAB" w:rsidRPr="00DF623D" w:rsidRDefault="00723CAB" w:rsidP="00743A54">
            <w:pPr>
              <w:numPr>
                <w:ilvl w:val="0"/>
                <w:numId w:val="11"/>
              </w:numPr>
              <w:spacing w:line="24" w:lineRule="atLeast"/>
              <w:ind w:left="170" w:firstLine="0"/>
              <w:rPr>
                <w:rFonts w:cs="Arial"/>
              </w:rPr>
            </w:pPr>
            <w:r w:rsidRPr="00DF623D">
              <w:rPr>
                <w:rFonts w:cs="Arial"/>
              </w:rPr>
              <w:t xml:space="preserve">Zajęcia organizacyjne. Zapoznanie z celem i metodami zajęć, kryteriami zaliczenia oraz ankieta lub konwersatorium dotyczące zainteresowań naukowych uczestników. </w:t>
            </w:r>
          </w:p>
          <w:p w14:paraId="020793DB" w14:textId="77777777" w:rsidR="00723CAB" w:rsidRPr="00DF623D" w:rsidRDefault="00723CAB" w:rsidP="00743A54">
            <w:pPr>
              <w:numPr>
                <w:ilvl w:val="0"/>
                <w:numId w:val="11"/>
              </w:numPr>
              <w:spacing w:line="24" w:lineRule="atLeast"/>
              <w:ind w:left="170" w:firstLine="0"/>
              <w:rPr>
                <w:rFonts w:cs="Arial"/>
              </w:rPr>
            </w:pPr>
            <w:r w:rsidRPr="00DF623D">
              <w:rPr>
                <w:rFonts w:cs="Arial"/>
              </w:rPr>
              <w:t xml:space="preserve">Język wypowiedzi naukowych. Wyszukiwanie i gromadzenie materiałów, cz. I (współczesne źródła informacji), [w, k]. </w:t>
            </w:r>
          </w:p>
          <w:p w14:paraId="77BFDE9E" w14:textId="77777777" w:rsidR="00723CAB" w:rsidRPr="00DF623D" w:rsidRDefault="00723CAB" w:rsidP="00743A54">
            <w:pPr>
              <w:numPr>
                <w:ilvl w:val="0"/>
                <w:numId w:val="11"/>
              </w:numPr>
              <w:spacing w:line="24" w:lineRule="atLeast"/>
              <w:ind w:left="170" w:firstLine="0"/>
              <w:rPr>
                <w:rFonts w:cs="Arial"/>
              </w:rPr>
            </w:pPr>
            <w:r w:rsidRPr="00DF623D">
              <w:rPr>
                <w:rFonts w:cs="Arial"/>
              </w:rPr>
              <w:t xml:space="preserve">Rzetelność badawcza oraz wartościowanie w naukach humanistycznych. Elementy prawa autorskiego, [w]. </w:t>
            </w:r>
          </w:p>
          <w:p w14:paraId="16CC5E19" w14:textId="77777777" w:rsidR="00723CAB" w:rsidRPr="00DF623D" w:rsidRDefault="00723CAB" w:rsidP="00743A54">
            <w:pPr>
              <w:numPr>
                <w:ilvl w:val="0"/>
                <w:numId w:val="11"/>
              </w:numPr>
              <w:spacing w:line="24" w:lineRule="atLeast"/>
              <w:ind w:left="170" w:firstLine="0"/>
              <w:rPr>
                <w:rFonts w:cs="Arial"/>
              </w:rPr>
            </w:pPr>
            <w:r w:rsidRPr="00DF623D">
              <w:rPr>
                <w:rFonts w:cs="Arial"/>
              </w:rPr>
              <w:t xml:space="preserve">Metody opracowywania materiałów, elementy logicznej spójności wypowiedzi i krytyki źródeł [w]. </w:t>
            </w:r>
          </w:p>
          <w:p w14:paraId="39429184" w14:textId="77777777" w:rsidR="00723CAB" w:rsidRPr="00DF623D" w:rsidRDefault="00723CAB" w:rsidP="00743A54">
            <w:pPr>
              <w:numPr>
                <w:ilvl w:val="0"/>
                <w:numId w:val="11"/>
              </w:numPr>
              <w:spacing w:line="24" w:lineRule="atLeast"/>
              <w:ind w:left="170" w:firstLine="0"/>
              <w:rPr>
                <w:rFonts w:cs="Arial"/>
              </w:rPr>
            </w:pPr>
            <w:r w:rsidRPr="00DF623D">
              <w:rPr>
                <w:rFonts w:cs="Arial"/>
              </w:rPr>
              <w:t xml:space="preserve">Sprecyzowanie zainteresowań badawczych uczestników, [k]. </w:t>
            </w:r>
          </w:p>
          <w:p w14:paraId="49D543C7" w14:textId="77777777" w:rsidR="00723CAB" w:rsidRPr="00DF623D" w:rsidRDefault="00723CAB" w:rsidP="00743A54">
            <w:pPr>
              <w:numPr>
                <w:ilvl w:val="0"/>
                <w:numId w:val="11"/>
              </w:numPr>
              <w:spacing w:line="24" w:lineRule="atLeast"/>
              <w:ind w:left="170" w:firstLine="0"/>
              <w:rPr>
                <w:rFonts w:cs="Arial"/>
              </w:rPr>
            </w:pPr>
            <w:r w:rsidRPr="00DF623D">
              <w:rPr>
                <w:rFonts w:cs="Arial"/>
              </w:rPr>
              <w:t xml:space="preserve">Wyszukiwanie i gromadzenie materiałów, cz. II (zajęcia przeprowadzone w bibliotece), [k, ćw.] </w:t>
            </w:r>
          </w:p>
          <w:p w14:paraId="1596066F" w14:textId="77777777" w:rsidR="00723CAB" w:rsidRPr="00DF623D" w:rsidRDefault="00723CAB" w:rsidP="00743A54">
            <w:pPr>
              <w:numPr>
                <w:ilvl w:val="0"/>
                <w:numId w:val="11"/>
              </w:numPr>
              <w:spacing w:line="24" w:lineRule="atLeast"/>
              <w:ind w:left="170" w:firstLine="0"/>
              <w:rPr>
                <w:rFonts w:cs="Arial"/>
              </w:rPr>
            </w:pPr>
            <w:r w:rsidRPr="00DF623D">
              <w:rPr>
                <w:rFonts w:cs="Arial"/>
              </w:rPr>
              <w:t xml:space="preserve">Podstawy kompozycji i edytorstwa rozpraw naukowych, [w]. </w:t>
            </w:r>
          </w:p>
          <w:p w14:paraId="37817B55" w14:textId="77777777" w:rsidR="00723CAB" w:rsidRPr="00DF623D" w:rsidRDefault="00723CAB" w:rsidP="00743A54">
            <w:pPr>
              <w:numPr>
                <w:ilvl w:val="0"/>
                <w:numId w:val="11"/>
              </w:numPr>
              <w:spacing w:line="24" w:lineRule="atLeast"/>
              <w:ind w:left="170" w:firstLine="0"/>
              <w:rPr>
                <w:rFonts w:cs="Arial"/>
              </w:rPr>
            </w:pPr>
            <w:r w:rsidRPr="00DF623D">
              <w:rPr>
                <w:rFonts w:cs="Arial"/>
              </w:rPr>
              <w:t xml:space="preserve">Referowanie wyników pracy badawczej – określenie problemów oraz zaplanowanie dalszych etapów pracy, [k, </w:t>
            </w:r>
            <w:proofErr w:type="spellStart"/>
            <w:r w:rsidRPr="00DF623D">
              <w:rPr>
                <w:rFonts w:cs="Arial"/>
              </w:rPr>
              <w:t>ćw</w:t>
            </w:r>
            <w:proofErr w:type="spellEnd"/>
            <w:r w:rsidRPr="00DF623D">
              <w:rPr>
                <w:rFonts w:cs="Arial"/>
              </w:rPr>
              <w:t xml:space="preserve">] lub wykłady monograficzne dotyczące wybranych zagadnień wiążących się z tematyką przyszłych prac licencjackich uczestników zajęć. </w:t>
            </w:r>
          </w:p>
          <w:p w14:paraId="7D654FC1" w14:textId="77777777" w:rsidR="00723CAB" w:rsidRPr="00DF623D" w:rsidRDefault="00723CAB" w:rsidP="00743A54">
            <w:pPr>
              <w:numPr>
                <w:ilvl w:val="0"/>
                <w:numId w:val="11"/>
              </w:numPr>
              <w:spacing w:line="24" w:lineRule="atLeast"/>
              <w:ind w:left="170" w:firstLine="0"/>
              <w:rPr>
                <w:rFonts w:cs="Arial"/>
              </w:rPr>
            </w:pPr>
            <w:r w:rsidRPr="00DF623D">
              <w:rPr>
                <w:rFonts w:cs="Arial"/>
              </w:rPr>
              <w:t xml:space="preserve">Indywidualne konsultacje </w:t>
            </w:r>
          </w:p>
          <w:p w14:paraId="32B1A430" w14:textId="6220B8D3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[w] – wykład, [k] – konwersatorium, [</w:t>
            </w:r>
            <w:proofErr w:type="spellStart"/>
            <w:r w:rsidRPr="00DF623D">
              <w:rPr>
                <w:rFonts w:cs="Arial"/>
              </w:rPr>
              <w:t>ćw</w:t>
            </w:r>
            <w:proofErr w:type="spellEnd"/>
            <w:r w:rsidRPr="00DF623D">
              <w:rPr>
                <w:rFonts w:cs="Arial"/>
              </w:rPr>
              <w:t xml:space="preserve">] </w:t>
            </w:r>
            <w:r w:rsidR="002A58E7" w:rsidRPr="00DF623D">
              <w:rPr>
                <w:rFonts w:cs="Arial"/>
              </w:rPr>
              <w:t>–</w:t>
            </w:r>
            <w:r w:rsidRPr="00DF623D">
              <w:rPr>
                <w:rFonts w:cs="Arial"/>
              </w:rPr>
              <w:t xml:space="preserve"> ćwiczenia</w:t>
            </w:r>
          </w:p>
        </w:tc>
      </w:tr>
      <w:tr w:rsidR="00DF623D" w:rsidRPr="00DF623D" w14:paraId="0A3FFD5E" w14:textId="77777777" w:rsidTr="00F074E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39535E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Literatura podstawowa:</w:t>
            </w:r>
          </w:p>
        </w:tc>
      </w:tr>
      <w:tr w:rsidR="00DF623D" w:rsidRPr="00DF623D" w14:paraId="3EE40A2D" w14:textId="77777777" w:rsidTr="00F074E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E7A5D0" w14:textId="77777777" w:rsidR="00723CAB" w:rsidRPr="00DF623D" w:rsidRDefault="00723CAB" w:rsidP="00743A54">
            <w:pPr>
              <w:numPr>
                <w:ilvl w:val="0"/>
                <w:numId w:val="12"/>
              </w:numPr>
              <w:spacing w:line="24" w:lineRule="atLeast"/>
              <w:ind w:left="170" w:firstLine="0"/>
              <w:rPr>
                <w:rFonts w:cs="Arial"/>
              </w:rPr>
            </w:pPr>
            <w:r w:rsidRPr="00DF623D">
              <w:rPr>
                <w:rFonts w:cs="Arial"/>
              </w:rPr>
              <w:t xml:space="preserve">Z. Ziembiński, </w:t>
            </w:r>
            <w:r w:rsidRPr="00DF623D">
              <w:rPr>
                <w:rFonts w:cs="Arial"/>
                <w:i/>
                <w:iCs/>
              </w:rPr>
              <w:t>Logika praktyczna</w:t>
            </w:r>
            <w:r w:rsidRPr="00DF623D">
              <w:rPr>
                <w:rFonts w:cs="Arial"/>
              </w:rPr>
              <w:t>, Warszawa 2011.</w:t>
            </w:r>
          </w:p>
          <w:p w14:paraId="78D0EBE9" w14:textId="77777777" w:rsidR="00723CAB" w:rsidRPr="00DF623D" w:rsidRDefault="00723CAB" w:rsidP="00743A54">
            <w:pPr>
              <w:numPr>
                <w:ilvl w:val="0"/>
                <w:numId w:val="12"/>
              </w:numPr>
              <w:spacing w:line="24" w:lineRule="atLeast"/>
              <w:ind w:left="170" w:firstLine="0"/>
              <w:rPr>
                <w:rFonts w:cs="Arial"/>
              </w:rPr>
            </w:pPr>
            <w:r w:rsidRPr="00DF623D">
              <w:rPr>
                <w:rFonts w:cs="Arial"/>
              </w:rPr>
              <w:t xml:space="preserve">H. Markiewicz, </w:t>
            </w:r>
            <w:r w:rsidRPr="00DF623D">
              <w:rPr>
                <w:rFonts w:cs="Arial"/>
                <w:i/>
                <w:iCs/>
              </w:rPr>
              <w:t>O falsyfikowaniu interpretacji literackich</w:t>
            </w:r>
            <w:r w:rsidRPr="00DF623D">
              <w:rPr>
                <w:rFonts w:cs="Arial"/>
              </w:rPr>
              <w:t xml:space="preserve">, w: </w:t>
            </w:r>
            <w:r w:rsidRPr="00DF623D">
              <w:rPr>
                <w:rFonts w:cs="Arial"/>
                <w:i/>
                <w:iCs/>
              </w:rPr>
              <w:t>Dopowiedzenia</w:t>
            </w:r>
            <w:r w:rsidRPr="00DF623D">
              <w:rPr>
                <w:rFonts w:cs="Arial"/>
              </w:rPr>
              <w:t xml:space="preserve">, Kraków 2000. </w:t>
            </w:r>
          </w:p>
          <w:p w14:paraId="01F73133" w14:textId="77777777" w:rsidR="00723CAB" w:rsidRPr="00DF623D" w:rsidRDefault="00723CAB" w:rsidP="00743A54">
            <w:pPr>
              <w:numPr>
                <w:ilvl w:val="0"/>
                <w:numId w:val="12"/>
              </w:numPr>
              <w:spacing w:line="24" w:lineRule="atLeast"/>
              <w:ind w:left="170" w:firstLine="0"/>
              <w:rPr>
                <w:rFonts w:cs="Arial"/>
              </w:rPr>
            </w:pPr>
            <w:r w:rsidRPr="00DF623D">
              <w:rPr>
                <w:rFonts w:cs="Arial"/>
              </w:rPr>
              <w:t xml:space="preserve">A. </w:t>
            </w:r>
            <w:proofErr w:type="spellStart"/>
            <w:r w:rsidRPr="00DF623D">
              <w:rPr>
                <w:rFonts w:cs="Arial"/>
              </w:rPr>
              <w:t>Stoff</w:t>
            </w:r>
            <w:proofErr w:type="spellEnd"/>
            <w:r w:rsidRPr="00DF623D">
              <w:rPr>
                <w:rFonts w:cs="Arial"/>
              </w:rPr>
              <w:t xml:space="preserve">, </w:t>
            </w:r>
            <w:r w:rsidRPr="00DF623D">
              <w:rPr>
                <w:rFonts w:cs="Arial"/>
                <w:i/>
                <w:iCs/>
              </w:rPr>
              <w:t>Pokusa błędu antropologicznego w literaturze</w:t>
            </w:r>
            <w:r w:rsidRPr="00DF623D">
              <w:rPr>
                <w:rFonts w:cs="Arial"/>
              </w:rPr>
              <w:t xml:space="preserve">, w: </w:t>
            </w:r>
            <w:r w:rsidRPr="00DF623D">
              <w:rPr>
                <w:rFonts w:cs="Arial"/>
                <w:i/>
                <w:iCs/>
              </w:rPr>
              <w:t>Błąd antropologiczny</w:t>
            </w:r>
            <w:r w:rsidRPr="00DF623D">
              <w:rPr>
                <w:rFonts w:cs="Arial"/>
              </w:rPr>
              <w:t xml:space="preserve">, pod red. A. </w:t>
            </w:r>
            <w:proofErr w:type="spellStart"/>
            <w:r w:rsidRPr="00DF623D">
              <w:rPr>
                <w:rFonts w:cs="Arial"/>
              </w:rPr>
              <w:t>Maryniarczyka</w:t>
            </w:r>
            <w:proofErr w:type="spellEnd"/>
            <w:r w:rsidRPr="00DF623D">
              <w:rPr>
                <w:rFonts w:cs="Arial"/>
              </w:rPr>
              <w:t xml:space="preserve"> i K. Stępień, Lublin 2003.</w:t>
            </w:r>
          </w:p>
          <w:p w14:paraId="03272635" w14:textId="77777777" w:rsidR="00723CAB" w:rsidRPr="00DF623D" w:rsidRDefault="00723CAB" w:rsidP="00743A54">
            <w:pPr>
              <w:numPr>
                <w:ilvl w:val="0"/>
                <w:numId w:val="12"/>
              </w:numPr>
              <w:spacing w:line="24" w:lineRule="atLeast"/>
              <w:ind w:left="170" w:firstLine="0"/>
              <w:rPr>
                <w:rFonts w:cs="Arial"/>
              </w:rPr>
            </w:pPr>
            <w:r w:rsidRPr="00DF623D">
              <w:rPr>
                <w:rFonts w:cs="Arial"/>
              </w:rPr>
              <w:t xml:space="preserve">A. </w:t>
            </w:r>
            <w:proofErr w:type="spellStart"/>
            <w:r w:rsidRPr="00DF623D">
              <w:rPr>
                <w:rFonts w:cs="Arial"/>
              </w:rPr>
              <w:t>Pułło</w:t>
            </w:r>
            <w:proofErr w:type="spellEnd"/>
            <w:r w:rsidRPr="00DF623D">
              <w:rPr>
                <w:rFonts w:cs="Arial"/>
              </w:rPr>
              <w:t xml:space="preserve">, </w:t>
            </w:r>
            <w:r w:rsidRPr="00DF623D">
              <w:rPr>
                <w:rFonts w:cs="Arial"/>
                <w:i/>
                <w:iCs/>
              </w:rPr>
              <w:t>Prace magisterskie i licencjackie. Wskazówki dla studentów</w:t>
            </w:r>
            <w:r w:rsidRPr="00DF623D">
              <w:rPr>
                <w:rFonts w:cs="Arial"/>
              </w:rPr>
              <w:t xml:space="preserve">, Warszawa 2000. </w:t>
            </w:r>
          </w:p>
          <w:p w14:paraId="0FF166F9" w14:textId="77777777" w:rsidR="00723CAB" w:rsidRPr="00DF623D" w:rsidRDefault="00723CAB" w:rsidP="00743A54">
            <w:pPr>
              <w:numPr>
                <w:ilvl w:val="0"/>
                <w:numId w:val="12"/>
              </w:numPr>
              <w:spacing w:line="24" w:lineRule="atLeast"/>
              <w:ind w:left="170" w:firstLine="0"/>
              <w:rPr>
                <w:rFonts w:cs="Arial"/>
              </w:rPr>
            </w:pPr>
            <w:r w:rsidRPr="00DF623D">
              <w:rPr>
                <w:rFonts w:cs="Arial"/>
              </w:rPr>
              <w:t xml:space="preserve">K. Woźniak, </w:t>
            </w:r>
            <w:r w:rsidRPr="00DF623D">
              <w:rPr>
                <w:rFonts w:cs="Arial"/>
                <w:i/>
                <w:iCs/>
              </w:rPr>
              <w:t>O pisaniu pracy magisterskiej na studiach humanistycznych. Przewodnik praktyczny</w:t>
            </w:r>
            <w:r w:rsidRPr="00DF623D">
              <w:rPr>
                <w:rFonts w:cs="Arial"/>
              </w:rPr>
              <w:t xml:space="preserve">, Warszawa 1998. </w:t>
            </w:r>
          </w:p>
          <w:p w14:paraId="3B080CE9" w14:textId="3E8F6072" w:rsidR="00723CAB" w:rsidRPr="00DF623D" w:rsidRDefault="00723CAB" w:rsidP="00743A54">
            <w:pPr>
              <w:numPr>
                <w:ilvl w:val="0"/>
                <w:numId w:val="12"/>
              </w:numPr>
              <w:spacing w:line="24" w:lineRule="atLeast"/>
              <w:ind w:left="170" w:firstLine="0"/>
              <w:rPr>
                <w:rFonts w:cs="Arial"/>
              </w:rPr>
            </w:pPr>
            <w:r w:rsidRPr="00DF623D">
              <w:rPr>
                <w:rFonts w:cs="Arial"/>
                <w:i/>
                <w:iCs/>
              </w:rPr>
              <w:t>Etyka pracy naukowej i prawa autorskie</w:t>
            </w:r>
            <w:r w:rsidRPr="00DF623D">
              <w:rPr>
                <w:rFonts w:cs="Arial"/>
              </w:rPr>
              <w:t xml:space="preserve">, w: </w:t>
            </w:r>
            <w:hyperlink r:id="rId7" w:history="1">
              <w:r w:rsidR="002A58E7" w:rsidRPr="00DF623D">
                <w:rPr>
                  <w:rStyle w:val="Hipercze"/>
                  <w:rFonts w:cs="Arial"/>
                  <w:color w:val="auto"/>
                </w:rPr>
                <w:t>https://metodyka.wikidot.com/book:etyka-i-prawa-autorskie</w:t>
              </w:r>
            </w:hyperlink>
          </w:p>
        </w:tc>
      </w:tr>
      <w:tr w:rsidR="00DF623D" w:rsidRPr="00DF623D" w14:paraId="090B3953" w14:textId="77777777" w:rsidTr="00F074E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672535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Literatura dodatkowa:</w:t>
            </w:r>
          </w:p>
        </w:tc>
      </w:tr>
      <w:tr w:rsidR="00DF623D" w:rsidRPr="00DF623D" w14:paraId="78189090" w14:textId="77777777" w:rsidTr="00F074E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A2DB2E" w14:textId="77777777" w:rsidR="00723CAB" w:rsidRPr="00DF623D" w:rsidRDefault="00723CAB" w:rsidP="00743A54">
            <w:pPr>
              <w:numPr>
                <w:ilvl w:val="0"/>
                <w:numId w:val="13"/>
              </w:numPr>
              <w:spacing w:line="24" w:lineRule="atLeast"/>
              <w:ind w:left="170" w:firstLine="0"/>
              <w:rPr>
                <w:rFonts w:cs="Arial"/>
              </w:rPr>
            </w:pPr>
            <w:r w:rsidRPr="00DF623D">
              <w:rPr>
                <w:rFonts w:cs="Arial"/>
              </w:rPr>
              <w:t xml:space="preserve">Majchrzak J., Mendel T., </w:t>
            </w:r>
            <w:r w:rsidRPr="00DF623D">
              <w:rPr>
                <w:rFonts w:cs="Arial"/>
                <w:i/>
                <w:iCs/>
              </w:rPr>
              <w:t>Metodyka pisania prac magisterskich i dyplomowych</w:t>
            </w:r>
            <w:r w:rsidRPr="00DF623D">
              <w:rPr>
                <w:rFonts w:cs="Arial"/>
              </w:rPr>
              <w:t xml:space="preserve">, Poznań 1995, </w:t>
            </w:r>
          </w:p>
          <w:p w14:paraId="18BF25C4" w14:textId="13E6F832" w:rsidR="00723CAB" w:rsidRPr="00DF623D" w:rsidRDefault="00723CAB" w:rsidP="00743A54">
            <w:pPr>
              <w:numPr>
                <w:ilvl w:val="0"/>
                <w:numId w:val="13"/>
              </w:numPr>
              <w:spacing w:line="24" w:lineRule="atLeast"/>
              <w:ind w:left="170" w:firstLine="0"/>
              <w:rPr>
                <w:rFonts w:cs="Arial"/>
              </w:rPr>
            </w:pPr>
            <w:r w:rsidRPr="00DF623D">
              <w:rPr>
                <w:rFonts w:cs="Arial"/>
              </w:rPr>
              <w:t xml:space="preserve">M. Krajewski, </w:t>
            </w:r>
            <w:r w:rsidRPr="00DF623D">
              <w:rPr>
                <w:rFonts w:cs="Arial"/>
                <w:i/>
                <w:iCs/>
              </w:rPr>
              <w:t>O metodologii nauk i zasadach pisarstwa naukowego</w:t>
            </w:r>
            <w:r w:rsidRPr="00DF623D">
              <w:rPr>
                <w:rFonts w:cs="Arial"/>
              </w:rPr>
              <w:t xml:space="preserve">, w: </w:t>
            </w:r>
            <w:hyperlink r:id="rId8" w:history="1">
              <w:r w:rsidR="002A58E7" w:rsidRPr="00DF623D">
                <w:rPr>
                  <w:rStyle w:val="Hipercze"/>
                  <w:rFonts w:cs="Arial"/>
                  <w:color w:val="auto"/>
                </w:rPr>
                <w:t>http://www.krajewskimiroslaw.pl/_media</w:t>
              </w:r>
            </w:hyperlink>
          </w:p>
        </w:tc>
      </w:tr>
      <w:tr w:rsidR="00DF623D" w:rsidRPr="00DF623D" w14:paraId="766C8BD5" w14:textId="77777777" w:rsidTr="00F074E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6EE5A3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Planowane formy/działania/metody dydaktyczne:</w:t>
            </w:r>
          </w:p>
        </w:tc>
      </w:tr>
      <w:tr w:rsidR="00DF623D" w:rsidRPr="00DF623D" w14:paraId="76B05926" w14:textId="77777777" w:rsidTr="00F074E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3D609E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Wykład, konwersatoria, ćwiczenia, warsztaty, referaty studenckie, konsultacje.</w:t>
            </w:r>
          </w:p>
        </w:tc>
      </w:tr>
      <w:tr w:rsidR="00DF623D" w:rsidRPr="00DF623D" w14:paraId="7E5AE178" w14:textId="77777777" w:rsidTr="00F074E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58F925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DF623D" w:rsidRPr="00DF623D" w14:paraId="3C70CD0F" w14:textId="77777777" w:rsidTr="00F074E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88C169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Efekty weryfikowane będą w trakcie konsultacji oraz prezentacji osiągnięć postępów w pisaniu pracy magisterskiej (dobór bibliografii, konstrukcja pracy, metodologia, treść, edytorstwo).</w:t>
            </w:r>
          </w:p>
        </w:tc>
      </w:tr>
      <w:tr w:rsidR="00DF623D" w:rsidRPr="00DF623D" w14:paraId="5C33F28E" w14:textId="77777777" w:rsidTr="00F074E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77924A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Forma i warunki zaliczenia:</w:t>
            </w:r>
          </w:p>
        </w:tc>
      </w:tr>
      <w:tr w:rsidR="00DF623D" w:rsidRPr="00DF623D" w14:paraId="53CAE70B" w14:textId="77777777" w:rsidTr="00F074E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ED0AFA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Zaliczenie na podstawie zgodnej z harmonogramem realizacji tematu badawczego, tj. postępów pracy badawczej i przygotowywania kolejnych fragmentów pracy magisterskiej. Ważnym aspektem oceny jest merytoryczna poprawność, terminowość i systematyczność.</w:t>
            </w:r>
          </w:p>
        </w:tc>
      </w:tr>
      <w:tr w:rsidR="00DF623D" w:rsidRPr="00DF623D" w14:paraId="09C8BB84" w14:textId="77777777" w:rsidTr="00F074E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0E831D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Bilans punktów ECTS:</w:t>
            </w:r>
          </w:p>
        </w:tc>
      </w:tr>
      <w:tr w:rsidR="00DF623D" w:rsidRPr="00DF623D" w14:paraId="2EE4037A" w14:textId="77777777" w:rsidTr="00F074E2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CE7178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Cs/>
              </w:rPr>
            </w:pPr>
            <w:r w:rsidRPr="00DF623D">
              <w:rPr>
                <w:rFonts w:cs="Arial"/>
                <w:bCs/>
              </w:rPr>
              <w:t>Studia stacjonarne</w:t>
            </w:r>
          </w:p>
        </w:tc>
      </w:tr>
      <w:tr w:rsidR="00DF623D" w:rsidRPr="00DF623D" w14:paraId="4D7A8956" w14:textId="77777777" w:rsidTr="00F074E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6634F6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Cs/>
              </w:rPr>
            </w:pPr>
            <w:r w:rsidRPr="00DF623D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0AB2CE" w14:textId="77777777" w:rsidR="00723CAB" w:rsidRPr="00DF623D" w:rsidRDefault="00723CAB" w:rsidP="00F074E2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Cs/>
              </w:rPr>
            </w:pPr>
            <w:r w:rsidRPr="00DF623D">
              <w:rPr>
                <w:rFonts w:cs="Arial"/>
                <w:bCs/>
              </w:rPr>
              <w:t>Obciążenie studenta</w:t>
            </w:r>
          </w:p>
        </w:tc>
      </w:tr>
      <w:tr w:rsidR="00DF623D" w:rsidRPr="00DF623D" w14:paraId="7B5763A5" w14:textId="77777777" w:rsidTr="00F074E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395DC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Udział w seminariach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90F29" w14:textId="76BEA821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60 godz</w:t>
            </w:r>
            <w:r w:rsidR="00A40220" w:rsidRPr="00DF623D">
              <w:rPr>
                <w:rFonts w:cs="Arial"/>
              </w:rPr>
              <w:t>in</w:t>
            </w:r>
          </w:p>
        </w:tc>
      </w:tr>
      <w:tr w:rsidR="00DF623D" w:rsidRPr="00DF623D" w14:paraId="31AC2DE5" w14:textId="77777777" w:rsidTr="00F074E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6A348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2E230" w14:textId="5107C2CC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90 godz</w:t>
            </w:r>
            <w:r w:rsidR="00A40220" w:rsidRPr="00DF623D">
              <w:rPr>
                <w:rFonts w:cs="Arial"/>
              </w:rPr>
              <w:t>in</w:t>
            </w:r>
          </w:p>
        </w:tc>
      </w:tr>
      <w:tr w:rsidR="00DF623D" w:rsidRPr="00DF623D" w14:paraId="5476754E" w14:textId="77777777" w:rsidTr="00F074E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97798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DCE0C" w14:textId="1F3CF8AC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30 godz</w:t>
            </w:r>
            <w:r w:rsidR="00A40220" w:rsidRPr="00DF623D">
              <w:rPr>
                <w:rFonts w:cs="Arial"/>
              </w:rPr>
              <w:t>in</w:t>
            </w:r>
          </w:p>
        </w:tc>
      </w:tr>
      <w:tr w:rsidR="00DF623D" w:rsidRPr="00DF623D" w14:paraId="2021ADF2" w14:textId="77777777" w:rsidTr="00F074E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F0E18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Przygotowanie konspektu, referatu, eseju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CA9FA" w14:textId="14F204FC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20 godz</w:t>
            </w:r>
            <w:r w:rsidR="00A40220" w:rsidRPr="00DF623D">
              <w:rPr>
                <w:rFonts w:cs="Arial"/>
              </w:rPr>
              <w:t>in</w:t>
            </w:r>
          </w:p>
        </w:tc>
      </w:tr>
      <w:tr w:rsidR="00DF623D" w:rsidRPr="00DF623D" w14:paraId="1F588B05" w14:textId="77777777" w:rsidTr="00F074E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AD363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Zbieranie materiału faktograficznego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C58D3" w14:textId="1D322695" w:rsidR="00723CAB" w:rsidRPr="00DF623D" w:rsidRDefault="002A58E7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150</w:t>
            </w:r>
            <w:r w:rsidR="00723CAB" w:rsidRPr="00DF623D">
              <w:rPr>
                <w:rFonts w:cs="Arial"/>
              </w:rPr>
              <w:t xml:space="preserve"> godz</w:t>
            </w:r>
            <w:r w:rsidR="00A40220" w:rsidRPr="00DF623D">
              <w:rPr>
                <w:rFonts w:cs="Arial"/>
              </w:rPr>
              <w:t>in</w:t>
            </w:r>
          </w:p>
        </w:tc>
      </w:tr>
      <w:tr w:rsidR="00DF623D" w:rsidRPr="00DF623D" w14:paraId="28712FBC" w14:textId="77777777" w:rsidTr="00F074E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9F5BE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Pisanie pracy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532F9" w14:textId="3DAE3976" w:rsidR="00723CAB" w:rsidRPr="00DF623D" w:rsidRDefault="002A58E7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140</w:t>
            </w:r>
            <w:r w:rsidR="00723CAB" w:rsidRPr="00DF623D">
              <w:rPr>
                <w:rFonts w:cs="Arial"/>
              </w:rPr>
              <w:t xml:space="preserve"> godz</w:t>
            </w:r>
            <w:r w:rsidR="00A40220" w:rsidRPr="00DF623D">
              <w:rPr>
                <w:rFonts w:cs="Arial"/>
              </w:rPr>
              <w:t>in</w:t>
            </w:r>
          </w:p>
        </w:tc>
      </w:tr>
      <w:tr w:rsidR="00DF623D" w:rsidRPr="00DF623D" w14:paraId="6B6A5E22" w14:textId="77777777" w:rsidTr="00F074E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0F865" w14:textId="77777777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Przygotowanie ostatecznej wersji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5FDE6" w14:textId="57F83836" w:rsidR="00723CAB" w:rsidRPr="00DF623D" w:rsidRDefault="00723CAB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60 godz</w:t>
            </w:r>
            <w:r w:rsidR="00A40220" w:rsidRPr="00DF623D">
              <w:rPr>
                <w:rFonts w:cs="Arial"/>
              </w:rPr>
              <w:t>in</w:t>
            </w:r>
          </w:p>
        </w:tc>
      </w:tr>
      <w:tr w:rsidR="00DF623D" w:rsidRPr="00DF623D" w14:paraId="6F529829" w14:textId="77777777" w:rsidTr="00F074E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A28AC" w14:textId="77777777" w:rsidR="00723CAB" w:rsidRPr="00DF623D" w:rsidRDefault="00723CAB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74519" w14:textId="3244A9CC" w:rsidR="00723CAB" w:rsidRPr="00DF623D" w:rsidRDefault="002A58E7" w:rsidP="00F074E2">
            <w:pPr>
              <w:spacing w:line="24" w:lineRule="atLeast"/>
              <w:rPr>
                <w:rFonts w:cs="Arial"/>
              </w:rPr>
            </w:pPr>
            <w:r w:rsidRPr="00DF623D">
              <w:rPr>
                <w:rFonts w:cs="Arial"/>
              </w:rPr>
              <w:t>550</w:t>
            </w:r>
            <w:r w:rsidR="00723CAB" w:rsidRPr="00DF623D">
              <w:rPr>
                <w:rFonts w:cs="Arial"/>
              </w:rPr>
              <w:t xml:space="preserve"> godz</w:t>
            </w:r>
            <w:r w:rsidR="00A40220" w:rsidRPr="00DF623D">
              <w:rPr>
                <w:rFonts w:cs="Arial"/>
              </w:rPr>
              <w:t>in</w:t>
            </w:r>
          </w:p>
        </w:tc>
      </w:tr>
      <w:tr w:rsidR="00DF623D" w:rsidRPr="00DF623D" w14:paraId="276B8D07" w14:textId="77777777" w:rsidTr="00F074E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4530E" w14:textId="77777777" w:rsidR="00723CAB" w:rsidRPr="00DF623D" w:rsidRDefault="00723CAB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32B29" w14:textId="4321B43E" w:rsidR="00723CAB" w:rsidRPr="00DF623D" w:rsidRDefault="002A58E7" w:rsidP="00F074E2">
            <w:pPr>
              <w:spacing w:line="24" w:lineRule="atLeast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22 ECTS (2 + 6</w:t>
            </w:r>
            <w:r w:rsidR="00723CAB" w:rsidRPr="00DF623D">
              <w:rPr>
                <w:rFonts w:cs="Arial"/>
                <w:b/>
                <w:bCs/>
              </w:rPr>
              <w:t xml:space="preserve"> + 14)</w:t>
            </w:r>
          </w:p>
        </w:tc>
      </w:tr>
    </w:tbl>
    <w:p w14:paraId="5F5C2AAA" w14:textId="77777777" w:rsidR="00047B51" w:rsidRPr="00DF623D" w:rsidRDefault="00047B51" w:rsidP="006F78D6">
      <w:pPr>
        <w:pStyle w:val="Tytu"/>
        <w:rPr>
          <w:rFonts w:cs="Arial"/>
        </w:rPr>
      </w:pPr>
    </w:p>
    <w:p w14:paraId="11AFBF41" w14:textId="5AEAE60F" w:rsidR="00507F48" w:rsidRPr="00DF623D" w:rsidRDefault="00507F48">
      <w:pPr>
        <w:spacing w:before="0" w:after="200" w:line="276" w:lineRule="auto"/>
        <w:ind w:left="0"/>
        <w:rPr>
          <w:rFonts w:cs="Arial"/>
        </w:rPr>
      </w:pPr>
      <w:r w:rsidRPr="00DF623D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1"/>
        <w:gridCol w:w="709"/>
        <w:gridCol w:w="142"/>
        <w:gridCol w:w="148"/>
        <w:gridCol w:w="262"/>
        <w:gridCol w:w="305"/>
        <w:gridCol w:w="419"/>
        <w:gridCol w:w="148"/>
        <w:gridCol w:w="1269"/>
        <w:gridCol w:w="515"/>
        <w:gridCol w:w="1478"/>
        <w:gridCol w:w="1258"/>
        <w:gridCol w:w="585"/>
        <w:gridCol w:w="2128"/>
      </w:tblGrid>
      <w:tr w:rsidR="00DF623D" w:rsidRPr="00DF623D" w14:paraId="1430CF77" w14:textId="77777777" w:rsidTr="00D31988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06C421B" w14:textId="77777777" w:rsidR="00507F48" w:rsidRPr="00DF623D" w:rsidRDefault="00507F48" w:rsidP="00507F48">
            <w:pPr>
              <w:keepNext/>
              <w:spacing w:line="276" w:lineRule="auto"/>
              <w:ind w:right="170"/>
              <w:outlineLvl w:val="2"/>
              <w:rPr>
                <w:rFonts w:eastAsia="Times New Roman" w:cs="Arial"/>
                <w:b/>
                <w:bCs/>
              </w:rPr>
            </w:pPr>
            <w:r w:rsidRPr="00DF623D">
              <w:rPr>
                <w:rFonts w:eastAsia="Times New Roman" w:cs="Arial"/>
                <w:b/>
                <w:bCs/>
              </w:rPr>
              <w:br w:type="page"/>
              <w:t>Sylabus przedmiotu / modułu kształcenia</w:t>
            </w:r>
          </w:p>
        </w:tc>
      </w:tr>
      <w:tr w:rsidR="00DF623D" w:rsidRPr="00DF623D" w14:paraId="3F499E0C" w14:textId="77777777" w:rsidTr="00D31988">
        <w:trPr>
          <w:trHeight w:val="454"/>
        </w:trPr>
        <w:tc>
          <w:tcPr>
            <w:tcW w:w="470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93D0EA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Nazwa przedmiotu/modułu kształcenia: </w:t>
            </w:r>
          </w:p>
        </w:tc>
        <w:tc>
          <w:tcPr>
            <w:tcW w:w="596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C25BD3" w14:textId="77777777" w:rsidR="00507F48" w:rsidRPr="00DF623D" w:rsidRDefault="00507F48" w:rsidP="00507F48">
            <w:pPr>
              <w:keepNext/>
              <w:spacing w:line="276" w:lineRule="auto"/>
              <w:ind w:right="170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DF623D">
              <w:rPr>
                <w:rFonts w:eastAsia="Times New Roman" w:cs="Arial"/>
                <w:b/>
                <w:bCs/>
                <w:kern w:val="32"/>
              </w:rPr>
              <w:t xml:space="preserve"> Warsztat językowy i literacki nauczyciela</w:t>
            </w:r>
          </w:p>
        </w:tc>
      </w:tr>
      <w:tr w:rsidR="00DF623D" w:rsidRPr="000B14C5" w14:paraId="7A0B9E17" w14:textId="77777777" w:rsidTr="00D31988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40F786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6475E6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lang w:val="en-US"/>
              </w:rPr>
            </w:pPr>
            <w:r w:rsidRPr="00DF623D">
              <w:rPr>
                <w:rFonts w:cs="Arial"/>
                <w:b/>
                <w:lang w:val="en-US"/>
              </w:rPr>
              <w:t xml:space="preserve"> Language and literary workshop of the teacher </w:t>
            </w:r>
          </w:p>
        </w:tc>
      </w:tr>
      <w:tr w:rsidR="00DF623D" w:rsidRPr="00DF623D" w14:paraId="1BF3920B" w14:textId="77777777" w:rsidTr="00D31988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BCD8A2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F977E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polski</w:t>
            </w:r>
          </w:p>
        </w:tc>
      </w:tr>
      <w:tr w:rsidR="00DF623D" w:rsidRPr="00DF623D" w14:paraId="65D1B84C" w14:textId="77777777" w:rsidTr="00D31988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367E98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A37BD0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 Filologia polska</w:t>
            </w:r>
          </w:p>
        </w:tc>
      </w:tr>
      <w:tr w:rsidR="00DF623D" w:rsidRPr="00DF623D" w14:paraId="589B8428" w14:textId="77777777" w:rsidTr="00D31988">
        <w:trPr>
          <w:trHeight w:val="454"/>
        </w:trPr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981E5E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38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D1BF10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</w:rPr>
              <w:t xml:space="preserve"> Wydział Nauk Humanistycznych</w:t>
            </w:r>
          </w:p>
        </w:tc>
      </w:tr>
      <w:tr w:rsidR="00DF623D" w:rsidRPr="00DF623D" w14:paraId="4D9B5E56" w14:textId="77777777" w:rsidTr="00D3198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29C6F9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C3337F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fakultatywny</w:t>
            </w:r>
          </w:p>
        </w:tc>
      </w:tr>
      <w:tr w:rsidR="00DF623D" w:rsidRPr="00DF623D" w14:paraId="2DF31BB1" w14:textId="77777777" w:rsidTr="00D3198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7EE2DB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D1CEB1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 drugiego stopnia</w:t>
            </w:r>
          </w:p>
        </w:tc>
      </w:tr>
      <w:tr w:rsidR="00DF623D" w:rsidRPr="00DF623D" w14:paraId="01AAD2BB" w14:textId="77777777" w:rsidTr="00D31988">
        <w:trPr>
          <w:trHeight w:val="454"/>
        </w:trPr>
        <w:tc>
          <w:tcPr>
            <w:tcW w:w="21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A2266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51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869FBD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 pierwszy</w:t>
            </w:r>
          </w:p>
        </w:tc>
      </w:tr>
      <w:tr w:rsidR="00DF623D" w:rsidRPr="00DF623D" w14:paraId="6119E58C" w14:textId="77777777" w:rsidTr="00D31988">
        <w:trPr>
          <w:trHeight w:val="454"/>
        </w:trPr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6304D7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Semestr: </w:t>
            </w:r>
          </w:p>
        </w:tc>
        <w:tc>
          <w:tcPr>
            <w:tcW w:w="865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BD595C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 drugi</w:t>
            </w:r>
          </w:p>
        </w:tc>
      </w:tr>
      <w:tr w:rsidR="00DF623D" w:rsidRPr="00DF623D" w14:paraId="159793CC" w14:textId="77777777" w:rsidTr="00D31988">
        <w:trPr>
          <w:trHeight w:val="454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880C4B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4C6A52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5</w:t>
            </w:r>
          </w:p>
        </w:tc>
      </w:tr>
      <w:tr w:rsidR="00DF623D" w:rsidRPr="00DF623D" w14:paraId="3A49AF90" w14:textId="77777777" w:rsidTr="00D3198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0DC1F0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D6034E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dr Renata Bryzek </w:t>
            </w:r>
          </w:p>
        </w:tc>
      </w:tr>
      <w:tr w:rsidR="00DF623D" w:rsidRPr="00DF623D" w14:paraId="5B221A4D" w14:textId="77777777" w:rsidTr="00D3198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E0F444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079D15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dr Renata Bryzek </w:t>
            </w:r>
          </w:p>
        </w:tc>
      </w:tr>
      <w:tr w:rsidR="00DF623D" w:rsidRPr="00DF623D" w14:paraId="604FB633" w14:textId="77777777" w:rsidTr="00D3198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57D67C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CC3D12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Przygotowanie studenta do nauczania języka polskiego w szkole ponadpodstawowej, usprawnienie warsztatu językowego i literackiego. Wyposażenie studenta w wiedzę teoretyczną i praktyczną umożliwiającą zorganizowanie warsztatu pracy nauczyciela polonisty.</w:t>
            </w:r>
          </w:p>
        </w:tc>
      </w:tr>
      <w:tr w:rsidR="00DF623D" w:rsidRPr="00DF623D" w14:paraId="10EAAAF4" w14:textId="77777777" w:rsidTr="00D31988">
        <w:trPr>
          <w:trHeight w:val="45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0DBA7C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B81FD5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AA00BA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 kierunkowego</w:t>
            </w:r>
          </w:p>
        </w:tc>
      </w:tr>
      <w:tr w:rsidR="00DF623D" w:rsidRPr="00DF623D" w14:paraId="1AEC8E35" w14:textId="77777777" w:rsidTr="00D31988">
        <w:trPr>
          <w:trHeight w:val="45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6" w:space="0" w:color="auto"/>
            </w:tcBorders>
            <w:shd w:val="clear" w:color="auto" w:fill="auto"/>
          </w:tcPr>
          <w:p w14:paraId="15ACFBC7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S_W16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6" w:space="0" w:color="auto"/>
            </w:tcBorders>
            <w:shd w:val="clear" w:color="auto" w:fill="auto"/>
          </w:tcPr>
          <w:p w14:paraId="2843D06B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Cs/>
              </w:rPr>
              <w:t xml:space="preserve">Student zna typologię i charakterystykę tekstów publicystycznych, naukowych, popularnonaukowych.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6" w:space="0" w:color="auto"/>
            </w:tcBorders>
            <w:shd w:val="clear" w:color="auto" w:fill="auto"/>
          </w:tcPr>
          <w:p w14:paraId="4C9F6B84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K_W01, K_W05</w:t>
            </w:r>
          </w:p>
        </w:tc>
      </w:tr>
      <w:tr w:rsidR="00DF623D" w:rsidRPr="00DF623D" w14:paraId="6C91C61D" w14:textId="77777777" w:rsidTr="00D31988">
        <w:trPr>
          <w:trHeight w:val="45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6" w:space="0" w:color="auto"/>
            </w:tcBorders>
            <w:shd w:val="clear" w:color="auto" w:fill="auto"/>
          </w:tcPr>
          <w:p w14:paraId="00184646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S_W16 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6" w:space="0" w:color="auto"/>
            </w:tcBorders>
            <w:shd w:val="clear" w:color="auto" w:fill="auto"/>
          </w:tcPr>
          <w:p w14:paraId="3E4C95B1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Cs/>
              </w:rPr>
              <w:t xml:space="preserve">Student zna przykłady literackie różnych gatunków i odmian tekstów.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6" w:space="0" w:color="auto"/>
            </w:tcBorders>
            <w:shd w:val="clear" w:color="auto" w:fill="auto"/>
          </w:tcPr>
          <w:p w14:paraId="1B176BDD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K_W01, K_W05</w:t>
            </w:r>
          </w:p>
        </w:tc>
      </w:tr>
      <w:tr w:rsidR="00DF623D" w:rsidRPr="00DF623D" w14:paraId="729A40F3" w14:textId="77777777" w:rsidTr="00D31988">
        <w:trPr>
          <w:trHeight w:val="45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6" w:space="0" w:color="auto"/>
            </w:tcBorders>
            <w:shd w:val="clear" w:color="auto" w:fill="auto"/>
          </w:tcPr>
          <w:p w14:paraId="2F6A35A8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S_W16 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6" w:space="0" w:color="auto"/>
            </w:tcBorders>
            <w:shd w:val="clear" w:color="auto" w:fill="auto"/>
          </w:tcPr>
          <w:p w14:paraId="18992FE5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Cs/>
              </w:rPr>
              <w:t xml:space="preserve">Student zna wyznaczniki stylistyczne, kompozycyjne, językowe gatunków.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6" w:space="0" w:color="auto"/>
            </w:tcBorders>
            <w:shd w:val="clear" w:color="auto" w:fill="auto"/>
          </w:tcPr>
          <w:p w14:paraId="47CF3111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K_W01, K_W05</w:t>
            </w:r>
          </w:p>
        </w:tc>
      </w:tr>
      <w:tr w:rsidR="00DF623D" w:rsidRPr="00DF623D" w14:paraId="4E1B0BBF" w14:textId="77777777" w:rsidTr="00D31988">
        <w:trPr>
          <w:trHeight w:val="45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6" w:space="0" w:color="auto"/>
            </w:tcBorders>
            <w:shd w:val="clear" w:color="auto" w:fill="auto"/>
          </w:tcPr>
          <w:p w14:paraId="22BA9A13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S_W16, S_W17 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6" w:space="0" w:color="auto"/>
            </w:tcBorders>
            <w:shd w:val="clear" w:color="auto" w:fill="auto"/>
          </w:tcPr>
          <w:p w14:paraId="6BB57EAD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Cs/>
              </w:rPr>
              <w:t xml:space="preserve">Student zna słowniki i wydawnictwa poprawnościowe z literatury i języka polskiego.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6" w:space="0" w:color="auto"/>
            </w:tcBorders>
            <w:shd w:val="clear" w:color="auto" w:fill="auto"/>
          </w:tcPr>
          <w:p w14:paraId="2CC9A065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K_W01, K_W05, K_W09, K_W11 </w:t>
            </w:r>
          </w:p>
        </w:tc>
      </w:tr>
      <w:tr w:rsidR="00DF623D" w:rsidRPr="00DF623D" w14:paraId="1537BEF3" w14:textId="77777777" w:rsidTr="00D31988">
        <w:trPr>
          <w:trHeight w:val="45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9E7C0B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S_W17 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09B426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Cs/>
              </w:rPr>
              <w:t xml:space="preserve">Student zna wydawnictwa metodyczne, językoznawcze, literaturoznawcze.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C50DCEA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K_W01, K_W05, K_W09, K_W11 </w:t>
            </w:r>
          </w:p>
        </w:tc>
      </w:tr>
      <w:tr w:rsidR="00DF623D" w:rsidRPr="00DF623D" w14:paraId="478FA626" w14:textId="77777777" w:rsidTr="00D31988">
        <w:trPr>
          <w:trHeight w:val="45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A51DC3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737F21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E10529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 kierunkowego</w:t>
            </w:r>
          </w:p>
        </w:tc>
      </w:tr>
      <w:tr w:rsidR="00DF623D" w:rsidRPr="00DF623D" w14:paraId="00246123" w14:textId="77777777" w:rsidTr="00D31988">
        <w:trPr>
          <w:trHeight w:val="290"/>
        </w:trPr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E5D8BE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  <w:bCs/>
              </w:rPr>
              <w:t>S_U17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B8E22A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Student charakteryzuje i rozróżnia teksty publicystyczne, naukowe, popularnonaukowe, potrafi redagować różne rodzaje tekstów.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C949E2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  <w:bCs/>
              </w:rPr>
              <w:t>K_U01, K_U02, K_U06, K_U09</w:t>
            </w:r>
          </w:p>
        </w:tc>
      </w:tr>
      <w:tr w:rsidR="00DF623D" w:rsidRPr="00DF623D" w14:paraId="0B452D4E" w14:textId="77777777" w:rsidTr="00D31988">
        <w:trPr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AF1CE9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  <w:bCs/>
              </w:rPr>
              <w:t xml:space="preserve">S_U17 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F4DC07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Student analizuje literackie przykłady różnych gatunków i odmian tekstów.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A9E864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  <w:bCs/>
              </w:rPr>
              <w:t xml:space="preserve">K_U01, K_U02, K_U06, K_U09 </w:t>
            </w:r>
          </w:p>
        </w:tc>
      </w:tr>
      <w:tr w:rsidR="00DF623D" w:rsidRPr="00DF623D" w14:paraId="40B20D36" w14:textId="77777777" w:rsidTr="00D31988">
        <w:trPr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E7CF2B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  <w:bCs/>
              </w:rPr>
              <w:t>S_U17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03898D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Student analizuje różne typy i odmiany tekstów uwzględniając styl, kompozycję, język, wyznaczniki gatunkowe.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C0B37A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  <w:bCs/>
              </w:rPr>
              <w:t xml:space="preserve">K_U01, K_U02, K_U06, K_U09 </w:t>
            </w:r>
          </w:p>
        </w:tc>
      </w:tr>
      <w:tr w:rsidR="00DF623D" w:rsidRPr="00DF623D" w14:paraId="7E64BD7E" w14:textId="77777777" w:rsidTr="00D31988">
        <w:trPr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B1ABCF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S_U18</w:t>
            </w:r>
          </w:p>
          <w:p w14:paraId="0018D9DA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  <w:bCs/>
              </w:rPr>
              <w:t xml:space="preserve">S_U19 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6A35C5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Student sprawnie posługuje się słownikami, wydawnictwami poprawnościowymi.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9D9B8A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  <w:bCs/>
              </w:rPr>
              <w:t xml:space="preserve">K_U01, K_U02, K_U05, K_U06, K_U09 </w:t>
            </w:r>
          </w:p>
        </w:tc>
      </w:tr>
      <w:tr w:rsidR="00DF623D" w:rsidRPr="00DF623D" w14:paraId="25B7A92E" w14:textId="77777777" w:rsidTr="00D31988">
        <w:trPr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C68C19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  <w:bCs/>
              </w:rPr>
              <w:t>S_U20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F988B4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Student analizuje fachową literaturę przedmiotu język polski.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FE3158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  <w:bCs/>
              </w:rPr>
              <w:t>K_U14, K_U15</w:t>
            </w:r>
          </w:p>
        </w:tc>
      </w:tr>
      <w:tr w:rsidR="00DF623D" w:rsidRPr="00DF623D" w14:paraId="47979EFA" w14:textId="77777777" w:rsidTr="00D31988">
        <w:trPr>
          <w:trHeight w:val="454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1E203A2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6B220FD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A85A29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 kierunkowego</w:t>
            </w:r>
          </w:p>
        </w:tc>
      </w:tr>
      <w:tr w:rsidR="00DF623D" w:rsidRPr="00DF623D" w14:paraId="0DDFD9CF" w14:textId="77777777" w:rsidTr="00D31988">
        <w:trPr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BAAC9F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S_K09 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7D1465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Student ma świadomość roli nauczyciela w organizowaniu procesu kształcenia i potrzeby budowania autorytetu opartego na podmiotowych relacjach.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844F38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K_K01, K_K05, K_K07 </w:t>
            </w:r>
          </w:p>
        </w:tc>
      </w:tr>
      <w:tr w:rsidR="00DF623D" w:rsidRPr="00DF623D" w14:paraId="1F8BA3F2" w14:textId="77777777" w:rsidTr="00D31988">
        <w:trPr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B39218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S_K10 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F88FE5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Potrafi formułować opinie na temat warsztatu pracy nauczyciela polonisty.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B4EA42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K_K03, K_K05, K_K08 </w:t>
            </w:r>
          </w:p>
        </w:tc>
      </w:tr>
      <w:tr w:rsidR="00DF623D" w:rsidRPr="00DF623D" w14:paraId="3C21B741" w14:textId="77777777" w:rsidTr="00D31988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1D36B5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895A5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Ćwiczenia audytoryjne 30 godzin </w:t>
            </w:r>
          </w:p>
        </w:tc>
      </w:tr>
      <w:tr w:rsidR="00DF623D" w:rsidRPr="00DF623D" w14:paraId="6F0ECC4B" w14:textId="77777777" w:rsidTr="00D3198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800A0F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br w:type="page"/>
              <w:t>Wymagania wstępne i dodatkowe:</w:t>
            </w:r>
          </w:p>
        </w:tc>
      </w:tr>
      <w:tr w:rsidR="00DF623D" w:rsidRPr="00DF623D" w14:paraId="230185BA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C05A59" w14:textId="77777777" w:rsidR="00507F48" w:rsidRPr="00DF623D" w:rsidRDefault="00507F48" w:rsidP="00507F4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200" w:line="240" w:lineRule="auto"/>
              <w:ind w:left="754" w:right="170" w:hanging="357"/>
              <w:rPr>
                <w:rFonts w:cs="Arial"/>
              </w:rPr>
            </w:pPr>
            <w:r w:rsidRPr="00DF623D">
              <w:rPr>
                <w:rFonts w:cs="Arial"/>
              </w:rPr>
              <w:t>Znajomość zagadnień z zakresu dydaktyki ogólnej oraz dydaktyki literatury i języka polskiego w szkole podstawowej, praktycznej stylistyki.</w:t>
            </w:r>
          </w:p>
          <w:p w14:paraId="5F56E0F8" w14:textId="77777777" w:rsidR="00507F48" w:rsidRPr="00DF623D" w:rsidRDefault="00507F48" w:rsidP="00507F4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200" w:line="240" w:lineRule="auto"/>
              <w:ind w:left="754" w:right="170" w:hanging="357"/>
              <w:rPr>
                <w:rFonts w:cs="Arial"/>
              </w:rPr>
            </w:pPr>
            <w:r w:rsidRPr="00DF623D">
              <w:rPr>
                <w:rFonts w:cs="Arial"/>
              </w:rPr>
              <w:t>Znajomość merytorycznych treści przedmiotu język polski w szkole ponadpodstawowej, umiejętność wykorzystania wiedzy w budowaniu warsztatu pracy nauczyciela języka polskiego.</w:t>
            </w:r>
          </w:p>
        </w:tc>
      </w:tr>
      <w:tr w:rsidR="00DF623D" w:rsidRPr="00DF623D" w14:paraId="59110337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73FF2C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Treści modułu kształcenia:</w:t>
            </w:r>
          </w:p>
        </w:tc>
      </w:tr>
      <w:tr w:rsidR="00DF623D" w:rsidRPr="00DF623D" w14:paraId="4E1D629D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B532B6" w14:textId="77777777" w:rsidR="00507F48" w:rsidRPr="00DF623D" w:rsidRDefault="00507F48" w:rsidP="00507F4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200" w:line="240" w:lineRule="auto"/>
              <w:ind w:left="754" w:right="170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Specyfika pracy nauczyciela języka polskiego w szkole ponadpodstawowej. Rola nauczyciela polonisty w kształtowaniu kultury językowej i literackiej ucznia. </w:t>
            </w:r>
          </w:p>
          <w:p w14:paraId="4E67793C" w14:textId="77777777" w:rsidR="00507F48" w:rsidRPr="00DF623D" w:rsidRDefault="00507F48" w:rsidP="00507F4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200" w:line="240" w:lineRule="auto"/>
              <w:ind w:left="754" w:right="170" w:hanging="357"/>
              <w:rPr>
                <w:rFonts w:cs="Arial"/>
              </w:rPr>
            </w:pPr>
            <w:r w:rsidRPr="00DF623D">
              <w:rPr>
                <w:rFonts w:cs="Arial"/>
              </w:rPr>
              <w:t>Typologia i charakterystyka tekstów naukowych, popularnonaukowych, publicystycznych, urzędowych. Podstawowe gatunki tekstów oraz ich wyznaczniki w szkole ponadpodstawowej.</w:t>
            </w:r>
          </w:p>
          <w:p w14:paraId="72A2DC38" w14:textId="77777777" w:rsidR="00507F48" w:rsidRPr="00DF623D" w:rsidRDefault="00507F48" w:rsidP="00507F4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200" w:line="240" w:lineRule="auto"/>
              <w:ind w:left="754" w:right="170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Rola warsztatu językowego i literackiego w kształceniu i wychowaniu uczniów. </w:t>
            </w:r>
          </w:p>
          <w:p w14:paraId="6CE73FFC" w14:textId="77777777" w:rsidR="00507F48" w:rsidRPr="00DF623D" w:rsidRDefault="00507F48" w:rsidP="00507F4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200" w:line="240" w:lineRule="auto"/>
              <w:ind w:left="754" w:right="170" w:hanging="357"/>
              <w:rPr>
                <w:rFonts w:cs="Arial"/>
              </w:rPr>
            </w:pPr>
            <w:r w:rsidRPr="00DF623D">
              <w:rPr>
                <w:rFonts w:cs="Arial"/>
              </w:rPr>
              <w:t>Przykłady tekstów literackich: esej, reportaż, felieton i ich autorzy. Przykłady tekstów naukowych, popularnonaukowych, filozoficznych, publicystycznych. Analiza tekstów.</w:t>
            </w:r>
          </w:p>
          <w:p w14:paraId="7E8E9942" w14:textId="77777777" w:rsidR="00507F48" w:rsidRPr="00DF623D" w:rsidRDefault="00507F48" w:rsidP="00507F4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200" w:line="240" w:lineRule="auto"/>
              <w:ind w:left="754" w:right="170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Norma wysoka i niska a rodzaj komunikatu. Znaczenie poprawności językowej (leksykalnej, logicznej, ortograficznej, interpunkcyjnej, rzeczowej, frazeologicznej, itp.) w wypowiedziach ustnych i pisemnych zgodnie z zapisami w dokumentach edukacyjnych. </w:t>
            </w:r>
          </w:p>
          <w:p w14:paraId="3F9A7CC7" w14:textId="77777777" w:rsidR="00507F48" w:rsidRPr="00DF623D" w:rsidRDefault="00507F48" w:rsidP="00507F4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200" w:line="240" w:lineRule="auto"/>
              <w:ind w:left="754" w:right="170" w:hanging="357"/>
              <w:rPr>
                <w:rFonts w:cs="Arial"/>
              </w:rPr>
            </w:pPr>
            <w:r w:rsidRPr="00DF623D">
              <w:rPr>
                <w:rFonts w:cs="Arial"/>
              </w:rPr>
              <w:t>Znaczenie poprawności stylistycznej w różnych wypowiedziach, analiza wybranych tekstów z uwzględnieniem stosowności stylu do gatunku i sytuacji komunikacyjnej. Analiza wybranych przykładów.</w:t>
            </w:r>
          </w:p>
          <w:p w14:paraId="24B1A541" w14:textId="77777777" w:rsidR="00507F48" w:rsidRPr="00DF623D" w:rsidRDefault="00507F48" w:rsidP="00507F4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200" w:line="240" w:lineRule="auto"/>
              <w:ind w:left="754" w:right="170" w:hanging="357"/>
              <w:rPr>
                <w:rFonts w:cs="Arial"/>
              </w:rPr>
            </w:pPr>
            <w:r w:rsidRPr="00DF623D">
              <w:rPr>
                <w:rFonts w:cs="Arial"/>
              </w:rPr>
              <w:t>Warsztat literacki w pracy nauczyciela polonisty. Słowniki, wydawnictwa poprawnościowe w pracy nauczyciela języka polskiego. Literatura metodyczna, fachowa i jej wykorzystanie.</w:t>
            </w:r>
          </w:p>
        </w:tc>
      </w:tr>
      <w:tr w:rsidR="00DF623D" w:rsidRPr="00DF623D" w14:paraId="0267712C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5CFD1F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Literatura podstawowa:</w:t>
            </w:r>
          </w:p>
        </w:tc>
      </w:tr>
      <w:tr w:rsidR="00DF623D" w:rsidRPr="00DF623D" w14:paraId="23CFAE51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6D4F78" w14:textId="77777777" w:rsidR="00507F48" w:rsidRPr="00DF623D" w:rsidRDefault="00507F48" w:rsidP="00C32AF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0" w:after="200"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Formy i normy, czyli poprawna polszczyzna w praktyce, red. K. Kłosińska, Warszawa 2004 i nast.</w:t>
            </w:r>
          </w:p>
          <w:p w14:paraId="5D8E880F" w14:textId="77777777" w:rsidR="00507F48" w:rsidRPr="00DF623D" w:rsidRDefault="00507F48" w:rsidP="00C32AF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0" w:after="200"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Janus-Sitarz A., Doskonalenie warsztatu nauczyciela polonisty, Kraków 2005.</w:t>
            </w:r>
          </w:p>
          <w:p w14:paraId="400693A5" w14:textId="77777777" w:rsidR="00507F48" w:rsidRPr="00DF623D" w:rsidRDefault="00507F48" w:rsidP="00C32AF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0" w:after="200"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Janus-Sitarz A., Przygotowanie ucznia do odbioru różnych tekstów kultury, Kraków 2004.</w:t>
            </w:r>
          </w:p>
          <w:p w14:paraId="575B05DE" w14:textId="77777777" w:rsidR="00507F48" w:rsidRPr="00DF623D" w:rsidRDefault="00507F48" w:rsidP="00C32AF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0" w:after="200" w:line="240" w:lineRule="auto"/>
              <w:ind w:right="170"/>
              <w:rPr>
                <w:rFonts w:cs="Arial"/>
              </w:rPr>
            </w:pPr>
            <w:proofErr w:type="spellStart"/>
            <w:r w:rsidRPr="00DF623D">
              <w:rPr>
                <w:rFonts w:cs="Arial"/>
              </w:rPr>
              <w:t>Jadacka</w:t>
            </w:r>
            <w:proofErr w:type="spellEnd"/>
            <w:r w:rsidRPr="00DF623D">
              <w:rPr>
                <w:rFonts w:cs="Arial"/>
              </w:rPr>
              <w:t xml:space="preserve"> H., Kultura języka polskiego. Fleksja, słowotwórstwo, składnia, Warszawa 2005 i nast.</w:t>
            </w:r>
          </w:p>
          <w:p w14:paraId="59FD0930" w14:textId="77777777" w:rsidR="00507F48" w:rsidRPr="00DF623D" w:rsidRDefault="00507F48" w:rsidP="00C32AF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0" w:after="200"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Karpowicz T., Kultura języka polskiego. Wymowa, ortografia, interpunkcja, Warszawa2009 i nast.</w:t>
            </w:r>
          </w:p>
          <w:p w14:paraId="5B5653B9" w14:textId="77777777" w:rsidR="00507F48" w:rsidRPr="00DF623D" w:rsidRDefault="00507F48" w:rsidP="00C32AF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0" w:after="200"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Polski esej literacki: antologia, oprac. Jan </w:t>
            </w:r>
            <w:proofErr w:type="spellStart"/>
            <w:r w:rsidRPr="00DF623D">
              <w:rPr>
                <w:rFonts w:cs="Arial"/>
              </w:rPr>
              <w:t>Tomkowski</w:t>
            </w:r>
            <w:proofErr w:type="spellEnd"/>
            <w:r w:rsidRPr="00DF623D">
              <w:rPr>
                <w:rFonts w:cs="Arial"/>
              </w:rPr>
              <w:t>, Wrocław 2017.</w:t>
            </w:r>
          </w:p>
          <w:p w14:paraId="19D6BF85" w14:textId="77777777" w:rsidR="00507F48" w:rsidRPr="00DF623D" w:rsidRDefault="00507F48" w:rsidP="00C32AF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0" w:after="200"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Praktyczna stylistyka nie tylko dla polonistów, (red.) Bańkowska E., Mikołajczuk, Warszawa 2003.</w:t>
            </w:r>
          </w:p>
          <w:p w14:paraId="5E7E0697" w14:textId="77777777" w:rsidR="00507F48" w:rsidRPr="00DF623D" w:rsidRDefault="00507F48" w:rsidP="00C32AF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0" w:after="200"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Wybrane słowniki.</w:t>
            </w:r>
          </w:p>
        </w:tc>
      </w:tr>
      <w:tr w:rsidR="00DF623D" w:rsidRPr="00DF623D" w14:paraId="68DA706E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5F1CA2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Literatura dodatkowa:</w:t>
            </w:r>
          </w:p>
        </w:tc>
      </w:tr>
      <w:tr w:rsidR="00DF623D" w:rsidRPr="00DF623D" w14:paraId="66B12BC2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181649" w14:textId="77777777" w:rsidR="00507F48" w:rsidRPr="00DF623D" w:rsidRDefault="00507F48" w:rsidP="00C32AF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after="200"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Łuczyński E., Współczesna interpunkcja polska: norma a uzus, Gdańsk 1999.</w:t>
            </w:r>
          </w:p>
          <w:p w14:paraId="7A1BBEB1" w14:textId="77777777" w:rsidR="00507F48" w:rsidRPr="00DF623D" w:rsidRDefault="00507F48" w:rsidP="00C32AF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after="200" w:line="240" w:lineRule="auto"/>
              <w:ind w:right="170"/>
              <w:rPr>
                <w:rFonts w:cs="Arial"/>
              </w:rPr>
            </w:pPr>
            <w:proofErr w:type="spellStart"/>
            <w:r w:rsidRPr="00DF623D">
              <w:rPr>
                <w:rFonts w:cs="Arial"/>
              </w:rPr>
              <w:t>Porayski</w:t>
            </w:r>
            <w:proofErr w:type="spellEnd"/>
            <w:r w:rsidRPr="00DF623D">
              <w:rPr>
                <w:rFonts w:cs="Arial"/>
              </w:rPr>
              <w:t>-Pomsta J., Błędy językowe i ich rodzaje, [w:] Polszczyzna a/i Polacy u schyłku XX wieku. Zbiór studiów, red. K. Handke, H. Dalewska-Greń, Warszawa 1994, s. 55-66.</w:t>
            </w:r>
          </w:p>
          <w:p w14:paraId="156F73C8" w14:textId="77777777" w:rsidR="00507F48" w:rsidRPr="00DF623D" w:rsidRDefault="00507F48" w:rsidP="00C32AF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after="200"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Wilkoń A., Typologia odmian językowych współczesnej polszczyzny, Katowice 2000.</w:t>
            </w:r>
          </w:p>
          <w:p w14:paraId="6FB96D49" w14:textId="77777777" w:rsidR="00507F48" w:rsidRPr="00DF623D" w:rsidRDefault="00507F48" w:rsidP="00C32AF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after="200" w:line="240" w:lineRule="auto"/>
              <w:ind w:right="170"/>
              <w:rPr>
                <w:rFonts w:cs="Arial"/>
              </w:rPr>
            </w:pPr>
            <w:proofErr w:type="spellStart"/>
            <w:r w:rsidRPr="00DF623D">
              <w:rPr>
                <w:rFonts w:cs="Arial"/>
              </w:rPr>
              <w:t>Zdunkiewicz</w:t>
            </w:r>
            <w:proofErr w:type="spellEnd"/>
            <w:r w:rsidRPr="00DF623D">
              <w:rPr>
                <w:rFonts w:cs="Arial"/>
              </w:rPr>
              <w:t>-Jedynak D., Wykłady ze stylistyki, Warszawa 2008 [wybrane rozdziały].</w:t>
            </w:r>
          </w:p>
          <w:p w14:paraId="37A27B1D" w14:textId="77777777" w:rsidR="00507F48" w:rsidRPr="00DF623D" w:rsidRDefault="00507F48" w:rsidP="00C32AF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after="200" w:line="240" w:lineRule="auto"/>
              <w:ind w:right="170"/>
              <w:rPr>
                <w:rFonts w:cs="Arial"/>
              </w:rPr>
            </w:pPr>
            <w:proofErr w:type="spellStart"/>
            <w:r w:rsidRPr="00DF623D">
              <w:rPr>
                <w:rFonts w:cs="Arial"/>
              </w:rPr>
              <w:t>Zdunkiewicz</w:t>
            </w:r>
            <w:proofErr w:type="spellEnd"/>
            <w:r w:rsidRPr="00DF623D">
              <w:rPr>
                <w:rFonts w:cs="Arial"/>
              </w:rPr>
              <w:t>-Jedynak D. (red.), Ćwiczenia ze stylistyki, Warszawa 2010.</w:t>
            </w:r>
          </w:p>
          <w:p w14:paraId="6F59C918" w14:textId="77777777" w:rsidR="00507F48" w:rsidRPr="00DF623D" w:rsidRDefault="00507F48" w:rsidP="00C32AF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after="200"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Janus-Sitarz A., Szkolne spotkania z literaturą, Kraków 2007.</w:t>
            </w:r>
          </w:p>
          <w:p w14:paraId="62849B72" w14:textId="77777777" w:rsidR="00507F48" w:rsidRPr="00DF623D" w:rsidRDefault="00507F48" w:rsidP="00C32AF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after="200" w:line="240" w:lineRule="auto"/>
              <w:ind w:right="170"/>
              <w:rPr>
                <w:rFonts w:cs="Arial"/>
              </w:rPr>
            </w:pPr>
            <w:proofErr w:type="spellStart"/>
            <w:r w:rsidRPr="00DF623D">
              <w:rPr>
                <w:rFonts w:cs="Arial"/>
              </w:rPr>
              <w:t>Rajewicz</w:t>
            </w:r>
            <w:proofErr w:type="spellEnd"/>
            <w:r w:rsidRPr="00DF623D">
              <w:rPr>
                <w:rFonts w:cs="Arial"/>
              </w:rPr>
              <w:t xml:space="preserve"> D., e-język na lekcjach języka polskiego?, „Polonistyka”, 2009, nr 6.</w:t>
            </w:r>
          </w:p>
          <w:p w14:paraId="144C5CD4" w14:textId="77777777" w:rsidR="00507F48" w:rsidRPr="00DF623D" w:rsidRDefault="00507F48" w:rsidP="00C32AF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after="200"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Skorupka S., Kurkowska H., Stylistyka polska. Zarys, wyd. 5, Warszawa 2001.</w:t>
            </w:r>
          </w:p>
          <w:p w14:paraId="5091E085" w14:textId="77777777" w:rsidR="00507F48" w:rsidRPr="00DF623D" w:rsidRDefault="00507F48" w:rsidP="00C32AF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after="200"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Wierzbicka A., Wierzbicki P., Praktyczna stylistyka, Warszawa 1968.</w:t>
            </w:r>
          </w:p>
          <w:p w14:paraId="075F2E4E" w14:textId="77777777" w:rsidR="00507F48" w:rsidRPr="00DF623D" w:rsidRDefault="00507F48" w:rsidP="00C32AF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after="200"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Wierzbicka E., Wolański A., </w:t>
            </w:r>
            <w:proofErr w:type="spellStart"/>
            <w:r w:rsidRPr="00DF623D">
              <w:rPr>
                <w:rFonts w:cs="Arial"/>
              </w:rPr>
              <w:t>Zdunkiewicz</w:t>
            </w:r>
            <w:proofErr w:type="spellEnd"/>
            <w:r w:rsidRPr="00DF623D">
              <w:rPr>
                <w:rFonts w:cs="Arial"/>
              </w:rPr>
              <w:t>-Jedynak D., Podstawy stylistyki i retoryki, Warszawa 2008.</w:t>
            </w:r>
          </w:p>
          <w:p w14:paraId="69800D99" w14:textId="77777777" w:rsidR="00507F48" w:rsidRPr="00DF623D" w:rsidRDefault="00507F48" w:rsidP="00C32AF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after="200"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Współczesny język polski, red. Bartmiński J., Lublin 2001 [wybrane hasła m.in.: styl, styl potoczny, styl naukowy, styl urzędowy; etykieta językowa].</w:t>
            </w:r>
          </w:p>
          <w:p w14:paraId="70968750" w14:textId="77777777" w:rsidR="00507F48" w:rsidRPr="00DF623D" w:rsidRDefault="00507F48" w:rsidP="00C32AF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after="200" w:line="240" w:lineRule="auto"/>
              <w:ind w:right="170"/>
              <w:rPr>
                <w:rFonts w:cs="Arial"/>
              </w:rPr>
            </w:pPr>
            <w:proofErr w:type="spellStart"/>
            <w:r w:rsidRPr="00DF623D">
              <w:rPr>
                <w:rFonts w:cs="Arial"/>
              </w:rPr>
              <w:t>Zdunkiewicz</w:t>
            </w:r>
            <w:proofErr w:type="spellEnd"/>
            <w:r w:rsidRPr="00DF623D">
              <w:rPr>
                <w:rFonts w:cs="Arial"/>
              </w:rPr>
              <w:t>-Jedynak D., Wykłady ze stylistyki, PWN, Warszawa 2008.</w:t>
            </w:r>
          </w:p>
          <w:p w14:paraId="59D1F502" w14:textId="77777777" w:rsidR="00507F48" w:rsidRPr="00DF623D" w:rsidRDefault="00507F48" w:rsidP="00C32AF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after="200"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Wybrane, aktualne czasopisma literaturoznawcze, językoznawcze, metodyczne. </w:t>
            </w:r>
          </w:p>
        </w:tc>
      </w:tr>
      <w:tr w:rsidR="00DF623D" w:rsidRPr="00DF623D" w14:paraId="3AB8D499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E8B01B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Planowane formy/działania/metody dydaktyczne:</w:t>
            </w:r>
          </w:p>
        </w:tc>
      </w:tr>
      <w:tr w:rsidR="00DF623D" w:rsidRPr="00DF623D" w14:paraId="03B00FBF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C0D4C9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Ćwiczenia, elementy warsztatu wspomagane technikami multimedialnymi. </w:t>
            </w:r>
          </w:p>
        </w:tc>
      </w:tr>
      <w:tr w:rsidR="00DF623D" w:rsidRPr="00DF623D" w14:paraId="2A24BE0F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58B502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DF623D" w:rsidRPr="00DF623D" w14:paraId="032C791B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9BFEFE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Efekty z zakresu wiedzy i umiejętności S_W17, S_W18, S_W19 oraz S_U19, S_U20, S_U22 będą weryfikowane na kolokwium zaliczeniowym.</w:t>
            </w:r>
          </w:p>
          <w:p w14:paraId="2192434C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</w:rPr>
              <w:t>Efekty S_W19 oraz S_U19 będą weryfikowane poprzez pracę zaliczeniową, Efekty z zakresu kompetencji społecznych S_K09, S_K10 będą weryfikowane w trakcie ćwiczeń.</w:t>
            </w:r>
          </w:p>
        </w:tc>
      </w:tr>
      <w:tr w:rsidR="00DF623D" w:rsidRPr="00DF623D" w14:paraId="03D60815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2EA0A7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Forma i warunki zaliczenia:</w:t>
            </w:r>
          </w:p>
        </w:tc>
      </w:tr>
      <w:tr w:rsidR="00DF623D" w:rsidRPr="00DF623D" w14:paraId="5580F869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00B6D7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Warunek uzyskania zaliczenia przedmiotu: usprawiedliwienie nieobecności oraz bieżące zaliczanie ćwiczeń, kolokwium lub pracy zaliczeniowej i zdanie egzaminu końcowego – zgodnie z wymogami ujętymi w planie studiów.</w:t>
            </w:r>
          </w:p>
          <w:p w14:paraId="47732C33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Kryteria oceny semestralnych zaliczeń pisemnych:</w:t>
            </w:r>
          </w:p>
          <w:p w14:paraId="28736F0E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0 – 50 % - niedostateczny</w:t>
            </w:r>
          </w:p>
          <w:p w14:paraId="6F782D59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51 - 60% - dostateczny</w:t>
            </w:r>
          </w:p>
          <w:p w14:paraId="70709130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61 - 70% - dostateczny plus</w:t>
            </w:r>
          </w:p>
          <w:p w14:paraId="297EC0F8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71 – 80% - dobry</w:t>
            </w:r>
          </w:p>
          <w:p w14:paraId="7EBDBE89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81 – 90% - dobry plus</w:t>
            </w:r>
          </w:p>
          <w:p w14:paraId="504382CF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91 – 100% bardzo dobry</w:t>
            </w:r>
          </w:p>
          <w:p w14:paraId="48FE0E8C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Poprawy: Jednorazowa poprawa danej pracy poza zajęciami w semestrze.</w:t>
            </w:r>
          </w:p>
        </w:tc>
      </w:tr>
      <w:tr w:rsidR="00DF623D" w:rsidRPr="00DF623D" w14:paraId="1435AC69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C6AF08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Bilans punktów ECTS:</w:t>
            </w:r>
          </w:p>
        </w:tc>
      </w:tr>
      <w:tr w:rsidR="00DF623D" w:rsidRPr="00DF623D" w14:paraId="01DBE45D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23FE33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Studia stacjonarne</w:t>
            </w:r>
          </w:p>
        </w:tc>
      </w:tr>
      <w:tr w:rsidR="00DF623D" w:rsidRPr="00DF623D" w14:paraId="52A55F18" w14:textId="77777777" w:rsidTr="00D3198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D48499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DF623D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EFBFFE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DF623D">
              <w:rPr>
                <w:rFonts w:cs="Arial"/>
                <w:bCs/>
              </w:rPr>
              <w:t>Obciążenie studenta</w:t>
            </w:r>
          </w:p>
        </w:tc>
      </w:tr>
      <w:tr w:rsidR="00DF623D" w:rsidRPr="00DF623D" w14:paraId="1A1895D5" w14:textId="77777777" w:rsidTr="00D3198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E042C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Udział w ćwiczeniach i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2C767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30 godzin </w:t>
            </w:r>
          </w:p>
        </w:tc>
      </w:tr>
      <w:tr w:rsidR="00DF623D" w:rsidRPr="00DF623D" w14:paraId="1C244526" w14:textId="77777777" w:rsidTr="00D3198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8D6EF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9A5E65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5 godzin</w:t>
            </w:r>
          </w:p>
        </w:tc>
      </w:tr>
      <w:tr w:rsidR="00DF623D" w:rsidRPr="00DF623D" w14:paraId="55F34FD3" w14:textId="77777777" w:rsidTr="00D3198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D9168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Samodzielne przygotowanie się do zajęć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A400B04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90 godzin</w:t>
            </w:r>
          </w:p>
        </w:tc>
      </w:tr>
      <w:tr w:rsidR="00DF623D" w:rsidRPr="00DF623D" w14:paraId="7FE9F1DD" w14:textId="77777777" w:rsidTr="00D3198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A3468" w14:textId="77777777" w:rsidR="00507F48" w:rsidRPr="00DF623D" w:rsidRDefault="00507F48" w:rsidP="00507F48">
            <w:pPr>
              <w:keepNext/>
              <w:spacing w:line="276" w:lineRule="auto"/>
              <w:ind w:right="170"/>
              <w:outlineLvl w:val="1"/>
              <w:rPr>
                <w:rFonts w:eastAsia="Times New Roman" w:cs="Arial"/>
              </w:rPr>
            </w:pPr>
            <w:r w:rsidRPr="00DF623D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C9630F" w14:textId="77777777" w:rsidR="00507F48" w:rsidRPr="00DF623D" w:rsidRDefault="00507F48" w:rsidP="00507F48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125 godzin</w:t>
            </w:r>
          </w:p>
        </w:tc>
      </w:tr>
      <w:tr w:rsidR="00507F48" w:rsidRPr="00DF623D" w14:paraId="5C702AB9" w14:textId="77777777" w:rsidTr="00D3198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0AD0F" w14:textId="77777777" w:rsidR="00507F48" w:rsidRPr="00DF623D" w:rsidRDefault="00507F48" w:rsidP="00507F48">
            <w:pPr>
              <w:keepNext/>
              <w:spacing w:line="276" w:lineRule="auto"/>
              <w:ind w:right="170"/>
              <w:outlineLvl w:val="1"/>
              <w:rPr>
                <w:rFonts w:eastAsia="Times New Roman" w:cs="Arial"/>
              </w:rPr>
            </w:pPr>
            <w:r w:rsidRPr="00DF623D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C095E" w14:textId="77777777" w:rsidR="00507F48" w:rsidRPr="00DF623D" w:rsidRDefault="00507F48" w:rsidP="00507F48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  <w:b/>
                <w:bCs/>
              </w:rPr>
              <w:t xml:space="preserve">5 ECTS </w:t>
            </w:r>
          </w:p>
        </w:tc>
      </w:tr>
    </w:tbl>
    <w:p w14:paraId="0088B275" w14:textId="77777777" w:rsidR="00231E1E" w:rsidRPr="00DF623D" w:rsidRDefault="00231E1E" w:rsidP="00507F48">
      <w:pPr>
        <w:ind w:left="0"/>
        <w:rPr>
          <w:rFonts w:cs="Arial"/>
        </w:rPr>
      </w:pPr>
    </w:p>
    <w:p w14:paraId="7E9484EE" w14:textId="77777777" w:rsidR="00B12B83" w:rsidRPr="00DF623D" w:rsidRDefault="00B12B83" w:rsidP="00231E1E">
      <w:pPr>
        <w:rPr>
          <w:rFonts w:cs="Arial"/>
        </w:rPr>
      </w:pPr>
    </w:p>
    <w:p w14:paraId="22BC8796" w14:textId="77777777" w:rsidR="00B12B83" w:rsidRPr="00DF623D" w:rsidRDefault="00B12B83" w:rsidP="007961C6">
      <w:pPr>
        <w:ind w:left="0"/>
        <w:rPr>
          <w:rFonts w:cs="Arial"/>
        </w:rPr>
        <w:sectPr w:rsidR="00B12B83" w:rsidRPr="00DF623D" w:rsidSect="00F074E2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F623D" w:rsidRPr="00DF623D" w14:paraId="1513CACF" w14:textId="77777777" w:rsidTr="003943FB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435F564" w14:textId="77777777" w:rsidR="005C5224" w:rsidRPr="00DF623D" w:rsidRDefault="005C5224" w:rsidP="003943FB">
            <w:pPr>
              <w:pStyle w:val="Tytu"/>
              <w:spacing w:beforeLines="60" w:before="144" w:afterLines="60" w:after="144" w:line="288" w:lineRule="auto"/>
              <w:rPr>
                <w:rFonts w:cs="Arial"/>
                <w:szCs w:val="22"/>
              </w:rPr>
            </w:pPr>
            <w:r w:rsidRPr="00DF623D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DF623D" w:rsidRPr="00DF623D" w14:paraId="7BEB55FB" w14:textId="77777777" w:rsidTr="003943FB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5813A2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F5FCAD" w14:textId="77777777" w:rsidR="005C5224" w:rsidRPr="00DF623D" w:rsidRDefault="005C5224" w:rsidP="003943FB">
            <w:pPr>
              <w:pStyle w:val="Nagwek1"/>
              <w:spacing w:beforeLines="60" w:before="144" w:afterLines="60" w:after="144"/>
              <w:rPr>
                <w:rFonts w:cs="Arial"/>
                <w:szCs w:val="22"/>
              </w:rPr>
            </w:pPr>
            <w:bookmarkStart w:id="8" w:name="_Toc115101766"/>
            <w:r w:rsidRPr="00DF623D">
              <w:rPr>
                <w:rFonts w:cs="Arial"/>
                <w:szCs w:val="22"/>
              </w:rPr>
              <w:t xml:space="preserve">Podstawy </w:t>
            </w:r>
            <w:proofErr w:type="spellStart"/>
            <w:r w:rsidRPr="00DF623D">
              <w:rPr>
                <w:rFonts w:cs="Arial"/>
                <w:szCs w:val="22"/>
              </w:rPr>
              <w:t>copywritingu</w:t>
            </w:r>
            <w:bookmarkEnd w:id="8"/>
            <w:proofErr w:type="spellEnd"/>
          </w:p>
        </w:tc>
      </w:tr>
      <w:tr w:rsidR="00DF623D" w:rsidRPr="00DF623D" w14:paraId="1292E1B4" w14:textId="77777777" w:rsidTr="003943FB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4E75EC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0E9C66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  <w:lang w:val="en-US"/>
              </w:rPr>
            </w:pPr>
            <w:r w:rsidRPr="00DF623D">
              <w:rPr>
                <w:rFonts w:cs="Arial"/>
                <w:lang w:val="en-US"/>
              </w:rPr>
              <w:t>Basics of copywriting</w:t>
            </w:r>
          </w:p>
        </w:tc>
      </w:tr>
      <w:tr w:rsidR="00DF623D" w:rsidRPr="00DF623D" w14:paraId="3FCCA4C0" w14:textId="77777777" w:rsidTr="003943FB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E9788E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2A1F9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>polski</w:t>
            </w:r>
          </w:p>
        </w:tc>
      </w:tr>
      <w:tr w:rsidR="00DF623D" w:rsidRPr="00DF623D" w14:paraId="7B613930" w14:textId="77777777" w:rsidTr="003943FB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D924AE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60F344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>Filologia polska</w:t>
            </w:r>
          </w:p>
        </w:tc>
      </w:tr>
      <w:tr w:rsidR="00DF623D" w:rsidRPr="00DF623D" w14:paraId="507A7949" w14:textId="77777777" w:rsidTr="003943FB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DBDD33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C1C39F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  <w:b/>
              </w:rPr>
            </w:pPr>
            <w:r w:rsidRPr="00DF623D">
              <w:rPr>
                <w:rFonts w:cs="Arial"/>
              </w:rPr>
              <w:t>Wydział Nauk Humanistycznych</w:t>
            </w:r>
          </w:p>
        </w:tc>
      </w:tr>
      <w:tr w:rsidR="00DF623D" w:rsidRPr="00DF623D" w14:paraId="3114D3FE" w14:textId="77777777" w:rsidTr="003943F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8BCD26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49E64C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>fakultatywny</w:t>
            </w:r>
          </w:p>
        </w:tc>
      </w:tr>
      <w:tr w:rsidR="00DF623D" w:rsidRPr="00DF623D" w14:paraId="164BC3F7" w14:textId="77777777" w:rsidTr="003943F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157DB6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8458B3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>drugiego stopnia</w:t>
            </w:r>
          </w:p>
        </w:tc>
      </w:tr>
      <w:tr w:rsidR="00DF623D" w:rsidRPr="00DF623D" w14:paraId="0224E817" w14:textId="77777777" w:rsidTr="003943F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A994A6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B88DCE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 xml:space="preserve">pierwszy </w:t>
            </w:r>
          </w:p>
        </w:tc>
      </w:tr>
      <w:tr w:rsidR="00DF623D" w:rsidRPr="00DF623D" w14:paraId="65241907" w14:textId="77777777" w:rsidTr="003943F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E85C12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2114B4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 xml:space="preserve">drugi </w:t>
            </w:r>
          </w:p>
        </w:tc>
      </w:tr>
      <w:tr w:rsidR="00DF623D" w:rsidRPr="00DF623D" w14:paraId="3AD04C9F" w14:textId="77777777" w:rsidTr="003943FB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E10101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F04693" w14:textId="018A7496" w:rsidR="005C5224" w:rsidRPr="00DF623D" w:rsidRDefault="0060636A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>5</w:t>
            </w:r>
          </w:p>
        </w:tc>
      </w:tr>
      <w:tr w:rsidR="00DF623D" w:rsidRPr="00DF623D" w14:paraId="7ED240B6" w14:textId="77777777" w:rsidTr="003943F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1833B8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851062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 xml:space="preserve">mgr Barbara </w:t>
            </w:r>
            <w:proofErr w:type="spellStart"/>
            <w:r w:rsidRPr="00DF623D">
              <w:rPr>
                <w:rFonts w:cs="Arial"/>
              </w:rPr>
              <w:t>Bandzarewicz</w:t>
            </w:r>
            <w:proofErr w:type="spellEnd"/>
          </w:p>
        </w:tc>
      </w:tr>
      <w:tr w:rsidR="00DF623D" w:rsidRPr="00DF623D" w14:paraId="69ECDFE4" w14:textId="77777777" w:rsidTr="003943F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098066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8FB3AD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 xml:space="preserve">mgr Barbara </w:t>
            </w:r>
            <w:proofErr w:type="spellStart"/>
            <w:r w:rsidRPr="00DF623D">
              <w:rPr>
                <w:rFonts w:cs="Arial"/>
              </w:rPr>
              <w:t>Bandzarewicz</w:t>
            </w:r>
            <w:proofErr w:type="spellEnd"/>
            <w:r w:rsidRPr="00DF623D">
              <w:rPr>
                <w:rFonts w:cs="Arial"/>
              </w:rPr>
              <w:t>, dr hab. Roman Bobryk, prof. UPH</w:t>
            </w:r>
          </w:p>
        </w:tc>
      </w:tr>
      <w:tr w:rsidR="00DF623D" w:rsidRPr="00DF623D" w14:paraId="2E8BB518" w14:textId="77777777" w:rsidTr="003943F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562B55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C93F3B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 xml:space="preserve">Celem przedmiotu jest zapoznanie studentów z podstawami pracy </w:t>
            </w:r>
            <w:proofErr w:type="spellStart"/>
            <w:r w:rsidRPr="00DF623D">
              <w:rPr>
                <w:rFonts w:cs="Arial"/>
              </w:rPr>
              <w:t>copywritera</w:t>
            </w:r>
            <w:proofErr w:type="spellEnd"/>
            <w:r w:rsidRPr="00DF623D">
              <w:rPr>
                <w:rFonts w:cs="Arial"/>
              </w:rPr>
              <w:t>.</w:t>
            </w:r>
          </w:p>
        </w:tc>
      </w:tr>
      <w:tr w:rsidR="00DF623D" w:rsidRPr="00DF623D" w14:paraId="5BE10177" w14:textId="77777777" w:rsidTr="003943FB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AF1A75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96D1F3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0109C7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>Symbol efektu kierunkowego</w:t>
            </w:r>
          </w:p>
        </w:tc>
      </w:tr>
      <w:tr w:rsidR="00DF623D" w:rsidRPr="00DF623D" w14:paraId="3181901A" w14:textId="77777777" w:rsidTr="003943F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021AE7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S_W03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CF069C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>Student ma pogłębioną  wiedzę teoretyczną i praktyczna na temat zróżnicowania stylistycznego i funkcjonalnego tekstów reklamowych i użytkowych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3D375B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K_W08</w:t>
            </w:r>
          </w:p>
        </w:tc>
      </w:tr>
      <w:tr w:rsidR="00DF623D" w:rsidRPr="00DF623D" w14:paraId="058D1811" w14:textId="77777777" w:rsidTr="003943F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81FA9A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S_W05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77D8E2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 xml:space="preserve">Student ma pogłębioną wiedzę na temat funkcjonowania mediów, metod i technik public relations w reklamie i </w:t>
            </w:r>
            <w:proofErr w:type="spellStart"/>
            <w:r w:rsidRPr="00DF623D">
              <w:rPr>
                <w:rFonts w:cs="Arial"/>
              </w:rPr>
              <w:t>copywritingu</w:t>
            </w:r>
            <w:proofErr w:type="spellEnd"/>
            <w:r w:rsidRPr="00DF623D">
              <w:rPr>
                <w:rFonts w:cs="Arial"/>
              </w:rPr>
              <w:t xml:space="preserve">, ze szczególnym uwzględnieniem znajomości słownictwa i frazeologii języka reklamy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C8485F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K_W02, K_W07, K_W08</w:t>
            </w:r>
          </w:p>
        </w:tc>
      </w:tr>
      <w:tr w:rsidR="00DF623D" w:rsidRPr="00DF623D" w14:paraId="29EC869F" w14:textId="77777777" w:rsidTr="003943F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E0F675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5B9569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7FABBE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>Symbol efektu kierunkowego</w:t>
            </w:r>
          </w:p>
        </w:tc>
      </w:tr>
      <w:tr w:rsidR="00DF623D" w:rsidRPr="00DF623D" w14:paraId="0A5BF815" w14:textId="77777777" w:rsidTr="003943F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F53922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S_U03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9DB01B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>Student potrafi analizować i interpretować teksty reklamowe i krytyczne , uwzględniając przy tym kontekst społeczny i kulturowy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79E53C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K_U05, K_U08, K_U09</w:t>
            </w:r>
          </w:p>
        </w:tc>
      </w:tr>
      <w:tr w:rsidR="00DF623D" w:rsidRPr="00DF623D" w14:paraId="11F7043A" w14:textId="77777777" w:rsidTr="003943F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48E379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S_U05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4B4204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>Student posiada umiejętność samodzielnego tworzenia tekstów użytkowych/reklamowych z wykorzystaniem podstawowych ujęć teoretycznych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3081F9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K_U12, K_U13</w:t>
            </w:r>
          </w:p>
        </w:tc>
      </w:tr>
      <w:tr w:rsidR="00DF623D" w:rsidRPr="00DF623D" w14:paraId="4EAE599E" w14:textId="77777777" w:rsidTr="003943F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C69E595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996E08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A1EE7C6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>Symbol efektu kierunkowego</w:t>
            </w:r>
          </w:p>
        </w:tc>
      </w:tr>
      <w:tr w:rsidR="00DF623D" w:rsidRPr="00DF623D" w14:paraId="7F19AD82" w14:textId="77777777" w:rsidTr="003943F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B0CF34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S_K04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09B856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>Student posiada szerokie kompetencje społeczne i osobowe takie jak: kreatywność, otwartość na odmienność kulturową, umiejętność określania własnych zainteresowań, umiejętność samooceny, krytycznego myślenia, rozwiązywania problemów.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F188CB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K_K02, K_K04, K_K05, K_K08</w:t>
            </w:r>
          </w:p>
        </w:tc>
      </w:tr>
      <w:tr w:rsidR="00DF623D" w:rsidRPr="00DF623D" w14:paraId="78A35F32" w14:textId="77777777" w:rsidTr="003943FB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22454C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92BD6" w14:textId="11469809" w:rsidR="005C5224" w:rsidRPr="00DF623D" w:rsidRDefault="0096220C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>ćwiczenia</w:t>
            </w:r>
          </w:p>
        </w:tc>
      </w:tr>
      <w:tr w:rsidR="00DF623D" w:rsidRPr="00DF623D" w14:paraId="3075DE3F" w14:textId="77777777" w:rsidTr="003943F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87F2AF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br w:type="page"/>
              <w:t>Wymagania wstępne i dodatkowe:</w:t>
            </w:r>
          </w:p>
        </w:tc>
      </w:tr>
      <w:tr w:rsidR="00DF623D" w:rsidRPr="00DF623D" w14:paraId="7039B495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DBD2FB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 xml:space="preserve">Umiejętność właściwego zdefiniowania podstawowych pojęć związanych z komunikatem reklamowym. Umiejętność analizowania i interpretowania tekstów reklamowych. Umiejętność tworzenia tekstów reklamowych. </w:t>
            </w:r>
          </w:p>
        </w:tc>
      </w:tr>
      <w:tr w:rsidR="00DF623D" w:rsidRPr="00DF623D" w14:paraId="367FDEBC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D1AA51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>Treści modułu kształcenia:</w:t>
            </w:r>
          </w:p>
        </w:tc>
      </w:tr>
      <w:tr w:rsidR="00DF623D" w:rsidRPr="00DF623D" w14:paraId="254F2F3A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0AF22" w14:textId="77777777" w:rsidR="005C5224" w:rsidRPr="00DF623D" w:rsidRDefault="005C5224" w:rsidP="00743A54">
            <w:pPr>
              <w:pStyle w:val="Akapitzlist"/>
              <w:numPr>
                <w:ilvl w:val="0"/>
                <w:numId w:val="25"/>
              </w:numPr>
              <w:spacing w:beforeLines="60" w:before="144" w:afterLines="60" w:after="144"/>
              <w:jc w:val="both"/>
              <w:rPr>
                <w:rFonts w:eastAsiaTheme="minorHAnsi" w:cs="Arial"/>
                <w:b/>
              </w:rPr>
            </w:pPr>
            <w:r w:rsidRPr="00DF623D">
              <w:rPr>
                <w:rFonts w:cs="Arial"/>
                <w:b/>
              </w:rPr>
              <w:t xml:space="preserve">Kim jest </w:t>
            </w:r>
            <w:proofErr w:type="spellStart"/>
            <w:r w:rsidRPr="00DF623D">
              <w:rPr>
                <w:rFonts w:cs="Arial"/>
                <w:b/>
              </w:rPr>
              <w:t>copywriter</w:t>
            </w:r>
            <w:proofErr w:type="spellEnd"/>
            <w:r w:rsidRPr="00DF623D">
              <w:rPr>
                <w:rFonts w:cs="Arial"/>
                <w:b/>
              </w:rPr>
              <w:t xml:space="preserve">? Jak przygotować się do pracy </w:t>
            </w:r>
            <w:proofErr w:type="spellStart"/>
            <w:r w:rsidRPr="00DF623D">
              <w:rPr>
                <w:rFonts w:cs="Arial"/>
                <w:b/>
              </w:rPr>
              <w:t>copywritera</w:t>
            </w:r>
            <w:proofErr w:type="spellEnd"/>
            <w:r w:rsidRPr="00DF623D">
              <w:rPr>
                <w:rFonts w:cs="Arial"/>
                <w:b/>
              </w:rPr>
              <w:t>?</w:t>
            </w:r>
          </w:p>
          <w:p w14:paraId="639B8736" w14:textId="77777777" w:rsidR="005C5224" w:rsidRPr="00DF623D" w:rsidRDefault="005C5224" w:rsidP="00743A54">
            <w:pPr>
              <w:pStyle w:val="Akapitzlist"/>
              <w:numPr>
                <w:ilvl w:val="0"/>
                <w:numId w:val="25"/>
              </w:numPr>
              <w:spacing w:beforeLines="60" w:before="144" w:afterLines="60" w:after="144"/>
              <w:jc w:val="both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Rodzaje </w:t>
            </w:r>
            <w:proofErr w:type="spellStart"/>
            <w:r w:rsidRPr="00DF623D">
              <w:rPr>
                <w:rFonts w:cs="Arial"/>
                <w:b/>
              </w:rPr>
              <w:t>copywritingu</w:t>
            </w:r>
            <w:proofErr w:type="spellEnd"/>
          </w:p>
          <w:p w14:paraId="609F16FB" w14:textId="77777777" w:rsidR="005C5224" w:rsidRPr="00DF623D" w:rsidRDefault="005C5224" w:rsidP="00743A54">
            <w:pPr>
              <w:pStyle w:val="Akapitzlist"/>
              <w:numPr>
                <w:ilvl w:val="0"/>
                <w:numId w:val="26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  <w:i/>
              </w:rPr>
              <w:t xml:space="preserve">Content </w:t>
            </w:r>
            <w:proofErr w:type="spellStart"/>
            <w:r w:rsidRPr="00DF623D">
              <w:rPr>
                <w:rFonts w:cs="Arial"/>
                <w:i/>
              </w:rPr>
              <w:t>copywriting</w:t>
            </w:r>
            <w:proofErr w:type="spellEnd"/>
            <w:r w:rsidRPr="00DF623D">
              <w:rPr>
                <w:rFonts w:cs="Arial"/>
                <w:i/>
              </w:rPr>
              <w:t>;</w:t>
            </w:r>
          </w:p>
          <w:p w14:paraId="52417865" w14:textId="77777777" w:rsidR="005C5224" w:rsidRPr="00DF623D" w:rsidRDefault="005C5224" w:rsidP="00743A54">
            <w:pPr>
              <w:pStyle w:val="Akapitzlist"/>
              <w:numPr>
                <w:ilvl w:val="0"/>
                <w:numId w:val="26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  <w:i/>
              </w:rPr>
              <w:t xml:space="preserve">SEO </w:t>
            </w:r>
            <w:proofErr w:type="spellStart"/>
            <w:r w:rsidRPr="00DF623D">
              <w:rPr>
                <w:rFonts w:cs="Arial"/>
                <w:i/>
              </w:rPr>
              <w:t>copywriting</w:t>
            </w:r>
            <w:proofErr w:type="spellEnd"/>
            <w:r w:rsidRPr="00DF623D">
              <w:rPr>
                <w:rFonts w:cs="Arial"/>
                <w:i/>
              </w:rPr>
              <w:t>;</w:t>
            </w:r>
          </w:p>
          <w:p w14:paraId="34B49308" w14:textId="77777777" w:rsidR="005C5224" w:rsidRPr="00DF623D" w:rsidRDefault="005C5224" w:rsidP="00743A54">
            <w:pPr>
              <w:pStyle w:val="Akapitzlist"/>
              <w:numPr>
                <w:ilvl w:val="0"/>
                <w:numId w:val="26"/>
              </w:numPr>
              <w:spacing w:beforeLines="60" w:before="144" w:afterLines="60" w:after="144"/>
              <w:jc w:val="both"/>
              <w:rPr>
                <w:rFonts w:cs="Arial"/>
              </w:rPr>
            </w:pPr>
            <w:proofErr w:type="spellStart"/>
            <w:r w:rsidRPr="00DF623D">
              <w:rPr>
                <w:rFonts w:cs="Arial"/>
                <w:i/>
              </w:rPr>
              <w:t>Copywriting</w:t>
            </w:r>
            <w:proofErr w:type="spellEnd"/>
            <w:r w:rsidRPr="00DF623D">
              <w:rPr>
                <w:rFonts w:cs="Arial"/>
                <w:i/>
              </w:rPr>
              <w:t xml:space="preserve"> sprzedażowy</w:t>
            </w:r>
          </w:p>
          <w:p w14:paraId="0E7979AB" w14:textId="77777777" w:rsidR="005C5224" w:rsidRPr="00DF623D" w:rsidRDefault="005C5224" w:rsidP="00743A54">
            <w:pPr>
              <w:pStyle w:val="Akapitzlist"/>
              <w:numPr>
                <w:ilvl w:val="0"/>
                <w:numId w:val="26"/>
              </w:numPr>
              <w:spacing w:beforeLines="60" w:before="144" w:afterLines="60" w:after="144"/>
              <w:jc w:val="both"/>
              <w:rPr>
                <w:rFonts w:cs="Arial"/>
              </w:rPr>
            </w:pPr>
            <w:proofErr w:type="spellStart"/>
            <w:r w:rsidRPr="00DF623D">
              <w:rPr>
                <w:rFonts w:cs="Arial"/>
                <w:i/>
              </w:rPr>
              <w:t>Copywriting</w:t>
            </w:r>
            <w:proofErr w:type="spellEnd"/>
            <w:r w:rsidRPr="00DF623D">
              <w:rPr>
                <w:rFonts w:cs="Arial"/>
                <w:i/>
              </w:rPr>
              <w:t xml:space="preserve"> kreatywny</w:t>
            </w:r>
          </w:p>
          <w:p w14:paraId="653D4DD7" w14:textId="77777777" w:rsidR="005C5224" w:rsidRPr="00DF623D" w:rsidRDefault="005C5224" w:rsidP="00743A54">
            <w:pPr>
              <w:pStyle w:val="Akapitzlist"/>
              <w:numPr>
                <w:ilvl w:val="0"/>
                <w:numId w:val="26"/>
              </w:numPr>
              <w:spacing w:beforeLines="60" w:before="144" w:afterLines="60" w:after="144"/>
              <w:jc w:val="both"/>
              <w:rPr>
                <w:rFonts w:cs="Arial"/>
              </w:rPr>
            </w:pPr>
            <w:proofErr w:type="spellStart"/>
            <w:r w:rsidRPr="00DF623D">
              <w:rPr>
                <w:rFonts w:cs="Arial"/>
                <w:i/>
              </w:rPr>
              <w:t>Social</w:t>
            </w:r>
            <w:proofErr w:type="spellEnd"/>
            <w:r w:rsidRPr="00DF623D">
              <w:rPr>
                <w:rFonts w:cs="Arial"/>
                <w:i/>
              </w:rPr>
              <w:t xml:space="preserve"> media </w:t>
            </w:r>
            <w:proofErr w:type="spellStart"/>
            <w:r w:rsidRPr="00DF623D">
              <w:rPr>
                <w:rFonts w:cs="Arial"/>
                <w:i/>
              </w:rPr>
              <w:t>copywriting</w:t>
            </w:r>
            <w:proofErr w:type="spellEnd"/>
          </w:p>
          <w:p w14:paraId="7BE01E33" w14:textId="77777777" w:rsidR="005C5224" w:rsidRPr="00DF623D" w:rsidRDefault="005C5224" w:rsidP="00743A54">
            <w:pPr>
              <w:pStyle w:val="Akapitzlist"/>
              <w:numPr>
                <w:ilvl w:val="0"/>
                <w:numId w:val="26"/>
              </w:numPr>
              <w:spacing w:beforeLines="60" w:before="144" w:afterLines="60" w:after="144"/>
              <w:jc w:val="both"/>
              <w:rPr>
                <w:rFonts w:cs="Arial"/>
              </w:rPr>
            </w:pPr>
            <w:proofErr w:type="spellStart"/>
            <w:r w:rsidRPr="00DF623D">
              <w:rPr>
                <w:rFonts w:cs="Arial"/>
                <w:i/>
              </w:rPr>
              <w:t>Copywriting</w:t>
            </w:r>
            <w:proofErr w:type="spellEnd"/>
            <w:r w:rsidRPr="00DF623D">
              <w:rPr>
                <w:rFonts w:cs="Arial"/>
                <w:i/>
              </w:rPr>
              <w:t xml:space="preserve"> techniczny</w:t>
            </w:r>
          </w:p>
          <w:p w14:paraId="5FF37659" w14:textId="77777777" w:rsidR="005C5224" w:rsidRPr="00DF623D" w:rsidRDefault="005C5224" w:rsidP="00743A54">
            <w:pPr>
              <w:pStyle w:val="Akapitzlist"/>
              <w:numPr>
                <w:ilvl w:val="0"/>
                <w:numId w:val="26"/>
              </w:numPr>
              <w:spacing w:beforeLines="60" w:before="144" w:afterLines="60" w:after="144"/>
              <w:jc w:val="both"/>
              <w:rPr>
                <w:rFonts w:cs="Arial"/>
              </w:rPr>
            </w:pPr>
            <w:proofErr w:type="spellStart"/>
            <w:r w:rsidRPr="00DF623D">
              <w:rPr>
                <w:rFonts w:cs="Arial"/>
                <w:i/>
              </w:rPr>
              <w:t>Microcopy</w:t>
            </w:r>
            <w:proofErr w:type="spellEnd"/>
            <w:r w:rsidRPr="00DF623D">
              <w:rPr>
                <w:rFonts w:cs="Arial"/>
                <w:i/>
              </w:rPr>
              <w:t xml:space="preserve"> (UX </w:t>
            </w:r>
            <w:proofErr w:type="spellStart"/>
            <w:r w:rsidRPr="00DF623D">
              <w:rPr>
                <w:rFonts w:cs="Arial"/>
                <w:i/>
              </w:rPr>
              <w:t>writing</w:t>
            </w:r>
            <w:proofErr w:type="spellEnd"/>
            <w:r w:rsidRPr="00DF623D">
              <w:rPr>
                <w:rFonts w:cs="Arial"/>
                <w:i/>
              </w:rPr>
              <w:t>)</w:t>
            </w:r>
          </w:p>
          <w:p w14:paraId="1A101CDC" w14:textId="77777777" w:rsidR="005C5224" w:rsidRPr="00DF623D" w:rsidRDefault="005C5224" w:rsidP="00743A54">
            <w:pPr>
              <w:pStyle w:val="Akapitzlist"/>
              <w:numPr>
                <w:ilvl w:val="0"/>
                <w:numId w:val="26"/>
              </w:numPr>
              <w:spacing w:beforeLines="60" w:before="144" w:afterLines="60" w:after="144"/>
              <w:jc w:val="both"/>
              <w:rPr>
                <w:rFonts w:cs="Arial"/>
              </w:rPr>
            </w:pPr>
            <w:proofErr w:type="spellStart"/>
            <w:r w:rsidRPr="00DF623D">
              <w:rPr>
                <w:rFonts w:cs="Arial"/>
                <w:i/>
              </w:rPr>
              <w:t>Ghostwriting</w:t>
            </w:r>
            <w:proofErr w:type="spellEnd"/>
            <w:r w:rsidRPr="00DF623D">
              <w:rPr>
                <w:rFonts w:cs="Arial"/>
                <w:i/>
              </w:rPr>
              <w:t>.</w:t>
            </w:r>
          </w:p>
          <w:p w14:paraId="772FE64E" w14:textId="77777777" w:rsidR="005C5224" w:rsidRPr="00DF623D" w:rsidRDefault="005C5224" w:rsidP="00743A54">
            <w:pPr>
              <w:pStyle w:val="Akapitzlist"/>
              <w:numPr>
                <w:ilvl w:val="0"/>
                <w:numId w:val="25"/>
              </w:numPr>
              <w:spacing w:beforeLines="60" w:before="144" w:afterLines="60" w:after="144"/>
              <w:jc w:val="both"/>
              <w:rPr>
                <w:rFonts w:eastAsiaTheme="minorHAnsi" w:cs="Arial"/>
                <w:b/>
              </w:rPr>
            </w:pPr>
            <w:r w:rsidRPr="00DF623D">
              <w:rPr>
                <w:rFonts w:cs="Arial"/>
                <w:b/>
              </w:rPr>
              <w:t xml:space="preserve">Rynek </w:t>
            </w:r>
            <w:proofErr w:type="spellStart"/>
            <w:r w:rsidRPr="00DF623D">
              <w:rPr>
                <w:rFonts w:cs="Arial"/>
                <w:b/>
              </w:rPr>
              <w:t>copywriterski</w:t>
            </w:r>
            <w:proofErr w:type="spellEnd"/>
            <w:r w:rsidRPr="00DF623D">
              <w:rPr>
                <w:rFonts w:cs="Arial"/>
                <w:b/>
              </w:rPr>
              <w:t xml:space="preserve"> w Polsce</w:t>
            </w:r>
          </w:p>
          <w:p w14:paraId="03A33BFF" w14:textId="77777777" w:rsidR="005C5224" w:rsidRPr="00DF623D" w:rsidRDefault="005C5224" w:rsidP="00743A54">
            <w:pPr>
              <w:pStyle w:val="Akapitzlist"/>
              <w:numPr>
                <w:ilvl w:val="0"/>
                <w:numId w:val="25"/>
              </w:numPr>
              <w:spacing w:beforeLines="60" w:before="144" w:afterLines="60" w:after="144"/>
              <w:jc w:val="both"/>
              <w:rPr>
                <w:rFonts w:cs="Arial"/>
                <w:b/>
              </w:rPr>
            </w:pPr>
            <w:proofErr w:type="spellStart"/>
            <w:r w:rsidRPr="00DF623D">
              <w:rPr>
                <w:rFonts w:cs="Arial"/>
                <w:b/>
              </w:rPr>
              <w:t>Copywriting</w:t>
            </w:r>
            <w:proofErr w:type="spellEnd"/>
            <w:r w:rsidRPr="00DF623D">
              <w:rPr>
                <w:rFonts w:cs="Arial"/>
                <w:b/>
              </w:rPr>
              <w:t xml:space="preserve"> w prasie</w:t>
            </w:r>
          </w:p>
          <w:p w14:paraId="28414A47" w14:textId="77777777" w:rsidR="005C5224" w:rsidRPr="00DF623D" w:rsidRDefault="005C5224" w:rsidP="00743A54">
            <w:pPr>
              <w:pStyle w:val="Akapitzlist"/>
              <w:numPr>
                <w:ilvl w:val="0"/>
                <w:numId w:val="27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czym jest </w:t>
            </w:r>
            <w:proofErr w:type="spellStart"/>
            <w:r w:rsidRPr="00DF623D">
              <w:rPr>
                <w:rFonts w:cs="Arial"/>
                <w:i/>
              </w:rPr>
              <w:t>custom</w:t>
            </w:r>
            <w:proofErr w:type="spellEnd"/>
            <w:r w:rsidRPr="00DF623D">
              <w:rPr>
                <w:rFonts w:cs="Arial"/>
                <w:i/>
              </w:rPr>
              <w:t xml:space="preserve"> </w:t>
            </w:r>
            <w:proofErr w:type="spellStart"/>
            <w:r w:rsidRPr="00DF623D">
              <w:rPr>
                <w:rFonts w:cs="Arial"/>
                <w:i/>
              </w:rPr>
              <w:t>publishing</w:t>
            </w:r>
            <w:proofErr w:type="spellEnd"/>
            <w:r w:rsidRPr="00DF623D">
              <w:rPr>
                <w:rFonts w:cs="Arial"/>
              </w:rPr>
              <w:t xml:space="preserve">; </w:t>
            </w:r>
          </w:p>
          <w:p w14:paraId="6BCB58D0" w14:textId="77777777" w:rsidR="005C5224" w:rsidRPr="00DF623D" w:rsidRDefault="005C5224" w:rsidP="00743A54">
            <w:pPr>
              <w:pStyle w:val="Akapitzlist"/>
              <w:numPr>
                <w:ilvl w:val="0"/>
                <w:numId w:val="27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jak napisać artykuł sponsorowany; </w:t>
            </w:r>
          </w:p>
          <w:p w14:paraId="731B074A" w14:textId="77777777" w:rsidR="005C5224" w:rsidRPr="00DF623D" w:rsidRDefault="005C5224" w:rsidP="00743A54">
            <w:pPr>
              <w:pStyle w:val="Akapitzlist"/>
              <w:numPr>
                <w:ilvl w:val="0"/>
                <w:numId w:val="27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jak reklamować produkt lub promować markę za pomocą </w:t>
            </w:r>
            <w:proofErr w:type="spellStart"/>
            <w:r w:rsidRPr="00DF623D">
              <w:rPr>
                <w:rFonts w:cs="Arial"/>
                <w:i/>
              </w:rPr>
              <w:t>storytellingu</w:t>
            </w:r>
            <w:proofErr w:type="spellEnd"/>
            <w:r w:rsidRPr="00DF623D">
              <w:rPr>
                <w:rFonts w:cs="Arial"/>
              </w:rPr>
              <w:t xml:space="preserve">, relacji i sprawozdania; </w:t>
            </w:r>
          </w:p>
          <w:p w14:paraId="6EF39917" w14:textId="77777777" w:rsidR="005C5224" w:rsidRPr="00DF623D" w:rsidRDefault="005C5224" w:rsidP="00743A54">
            <w:pPr>
              <w:pStyle w:val="Akapitzlist"/>
              <w:numPr>
                <w:ilvl w:val="0"/>
                <w:numId w:val="27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jak zredagować informację prasową, aby została opublikowana; </w:t>
            </w:r>
          </w:p>
          <w:p w14:paraId="12450743" w14:textId="77777777" w:rsidR="005C5224" w:rsidRPr="00DF623D" w:rsidRDefault="005C5224" w:rsidP="00743A54">
            <w:pPr>
              <w:pStyle w:val="Akapitzlist"/>
              <w:numPr>
                <w:ilvl w:val="0"/>
                <w:numId w:val="27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jak wykorzystać w tekście reklamowym opinie ekspertów.</w:t>
            </w:r>
          </w:p>
          <w:p w14:paraId="7D344B36" w14:textId="77777777" w:rsidR="005C5224" w:rsidRPr="00DF623D" w:rsidRDefault="005C5224" w:rsidP="00743A54">
            <w:pPr>
              <w:pStyle w:val="Akapitzlist"/>
              <w:numPr>
                <w:ilvl w:val="0"/>
                <w:numId w:val="25"/>
              </w:numPr>
              <w:spacing w:beforeLines="60" w:before="144" w:afterLines="60" w:after="144"/>
              <w:jc w:val="both"/>
              <w:rPr>
                <w:rFonts w:eastAsiaTheme="minorHAnsi" w:cs="Arial"/>
                <w:b/>
              </w:rPr>
            </w:pPr>
            <w:proofErr w:type="spellStart"/>
            <w:r w:rsidRPr="00DF623D">
              <w:rPr>
                <w:rFonts w:cs="Arial"/>
                <w:b/>
              </w:rPr>
              <w:t>Copywriting</w:t>
            </w:r>
            <w:proofErr w:type="spellEnd"/>
            <w:r w:rsidRPr="00DF623D">
              <w:rPr>
                <w:rFonts w:cs="Arial"/>
                <w:b/>
              </w:rPr>
              <w:t xml:space="preserve"> w radiu i w telewizji</w:t>
            </w:r>
          </w:p>
          <w:p w14:paraId="5A364775" w14:textId="77777777" w:rsidR="005C5224" w:rsidRPr="00DF623D" w:rsidRDefault="005C5224" w:rsidP="00743A54">
            <w:pPr>
              <w:pStyle w:val="Akapitzlist"/>
              <w:numPr>
                <w:ilvl w:val="0"/>
                <w:numId w:val="28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specyfika słowa w spotach radiowych;</w:t>
            </w:r>
          </w:p>
          <w:p w14:paraId="6F60429F" w14:textId="77777777" w:rsidR="005C5224" w:rsidRPr="00DF623D" w:rsidRDefault="005C5224" w:rsidP="00743A54">
            <w:pPr>
              <w:pStyle w:val="Akapitzlist"/>
              <w:numPr>
                <w:ilvl w:val="0"/>
                <w:numId w:val="28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cechy dobrego radiowego spotu reklamowego;</w:t>
            </w:r>
          </w:p>
          <w:p w14:paraId="5AE8B5E9" w14:textId="77777777" w:rsidR="005C5224" w:rsidRPr="00DF623D" w:rsidRDefault="005C5224" w:rsidP="00743A54">
            <w:pPr>
              <w:pStyle w:val="Akapitzlist"/>
              <w:numPr>
                <w:ilvl w:val="0"/>
                <w:numId w:val="28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rodzaje spotów reklamowych w radiu; </w:t>
            </w:r>
          </w:p>
          <w:p w14:paraId="2C979811" w14:textId="77777777" w:rsidR="005C5224" w:rsidRPr="00DF623D" w:rsidRDefault="005C5224" w:rsidP="00743A54">
            <w:pPr>
              <w:pStyle w:val="Akapitzlist"/>
              <w:numPr>
                <w:ilvl w:val="0"/>
                <w:numId w:val="28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specyfika słowa w reklamie telewizyjnej;</w:t>
            </w:r>
          </w:p>
          <w:p w14:paraId="4EB197A5" w14:textId="77777777" w:rsidR="005C5224" w:rsidRPr="00DF623D" w:rsidRDefault="005C5224" w:rsidP="00743A54">
            <w:pPr>
              <w:pStyle w:val="Akapitzlist"/>
              <w:numPr>
                <w:ilvl w:val="0"/>
                <w:numId w:val="28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 rodzaje reklamy telewizyjnej;</w:t>
            </w:r>
          </w:p>
          <w:p w14:paraId="0E137C1F" w14:textId="77777777" w:rsidR="005C5224" w:rsidRPr="00DF623D" w:rsidRDefault="005C5224" w:rsidP="00743A54">
            <w:pPr>
              <w:pStyle w:val="Akapitzlist"/>
              <w:numPr>
                <w:ilvl w:val="0"/>
                <w:numId w:val="28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perswazja w reklamie telewizyjnej.</w:t>
            </w:r>
          </w:p>
          <w:p w14:paraId="1C8D6950" w14:textId="77777777" w:rsidR="005C5224" w:rsidRPr="00DF623D" w:rsidRDefault="005C5224" w:rsidP="00743A54">
            <w:pPr>
              <w:pStyle w:val="Akapitzlist"/>
              <w:numPr>
                <w:ilvl w:val="0"/>
                <w:numId w:val="25"/>
              </w:numPr>
              <w:spacing w:beforeLines="60" w:before="144" w:afterLines="60" w:after="144"/>
              <w:jc w:val="both"/>
              <w:rPr>
                <w:rFonts w:cs="Arial"/>
                <w:b/>
              </w:rPr>
            </w:pPr>
            <w:proofErr w:type="spellStart"/>
            <w:r w:rsidRPr="00DF623D">
              <w:rPr>
                <w:rFonts w:cs="Arial"/>
                <w:b/>
              </w:rPr>
              <w:t>Copywriting</w:t>
            </w:r>
            <w:proofErr w:type="spellEnd"/>
            <w:r w:rsidRPr="00DF623D">
              <w:rPr>
                <w:rFonts w:cs="Arial"/>
                <w:b/>
              </w:rPr>
              <w:t xml:space="preserve"> w Internecie</w:t>
            </w:r>
          </w:p>
          <w:p w14:paraId="780DD071" w14:textId="77777777" w:rsidR="005C5224" w:rsidRPr="00DF623D" w:rsidRDefault="005C5224" w:rsidP="00743A54">
            <w:pPr>
              <w:pStyle w:val="Akapitzlist"/>
              <w:numPr>
                <w:ilvl w:val="0"/>
                <w:numId w:val="29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sztuka tworzenia tekstów online;</w:t>
            </w:r>
          </w:p>
          <w:p w14:paraId="45026999" w14:textId="77777777" w:rsidR="005C5224" w:rsidRPr="00DF623D" w:rsidRDefault="005C5224" w:rsidP="00743A54">
            <w:pPr>
              <w:pStyle w:val="Akapitzlist"/>
              <w:numPr>
                <w:ilvl w:val="0"/>
                <w:numId w:val="29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zasady konstruowania tytułu (nagłówka);</w:t>
            </w:r>
          </w:p>
          <w:p w14:paraId="0899F7D0" w14:textId="77777777" w:rsidR="005C5224" w:rsidRPr="00DF623D" w:rsidRDefault="005C5224" w:rsidP="00743A54">
            <w:pPr>
              <w:pStyle w:val="Akapitzlist"/>
              <w:numPr>
                <w:ilvl w:val="0"/>
                <w:numId w:val="29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 SEO-</w:t>
            </w:r>
            <w:proofErr w:type="spellStart"/>
            <w:r w:rsidRPr="00DF623D">
              <w:rPr>
                <w:rFonts w:cs="Arial"/>
              </w:rPr>
              <w:t>copywriting</w:t>
            </w:r>
            <w:proofErr w:type="spellEnd"/>
            <w:r w:rsidRPr="00DF623D">
              <w:rPr>
                <w:rFonts w:cs="Arial"/>
              </w:rPr>
              <w:t>;</w:t>
            </w:r>
          </w:p>
          <w:p w14:paraId="15C4A940" w14:textId="77777777" w:rsidR="005C5224" w:rsidRPr="00DF623D" w:rsidRDefault="005C5224" w:rsidP="00743A54">
            <w:pPr>
              <w:pStyle w:val="Akapitzlist"/>
              <w:numPr>
                <w:ilvl w:val="0"/>
                <w:numId w:val="29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jak pisać newslettery?</w:t>
            </w:r>
          </w:p>
          <w:p w14:paraId="349DC90D" w14:textId="77777777" w:rsidR="005C5224" w:rsidRPr="00DF623D" w:rsidRDefault="005C5224" w:rsidP="00743A54">
            <w:pPr>
              <w:pStyle w:val="Akapitzlist"/>
              <w:numPr>
                <w:ilvl w:val="0"/>
                <w:numId w:val="25"/>
              </w:numPr>
              <w:spacing w:beforeLines="60" w:before="144" w:afterLines="60" w:after="144"/>
              <w:jc w:val="both"/>
              <w:rPr>
                <w:rFonts w:cs="Arial"/>
                <w:b/>
              </w:rPr>
            </w:pPr>
            <w:proofErr w:type="spellStart"/>
            <w:r w:rsidRPr="00DF623D">
              <w:rPr>
                <w:rFonts w:cs="Arial"/>
                <w:b/>
              </w:rPr>
              <w:t>Copywriting</w:t>
            </w:r>
            <w:proofErr w:type="spellEnd"/>
            <w:r w:rsidRPr="00DF623D">
              <w:rPr>
                <w:rFonts w:cs="Arial"/>
                <w:b/>
              </w:rPr>
              <w:t xml:space="preserve"> w mediach społecznościowych</w:t>
            </w:r>
          </w:p>
          <w:p w14:paraId="2436D888" w14:textId="77777777" w:rsidR="005C5224" w:rsidRPr="00DF623D" w:rsidRDefault="005C5224" w:rsidP="00743A54">
            <w:pPr>
              <w:pStyle w:val="Akapitzlist"/>
              <w:numPr>
                <w:ilvl w:val="0"/>
                <w:numId w:val="30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o czym pisać na Facebooku? </w:t>
            </w:r>
          </w:p>
          <w:p w14:paraId="671DA6F4" w14:textId="77777777" w:rsidR="005C5224" w:rsidRPr="00DF623D" w:rsidRDefault="005C5224" w:rsidP="00743A54">
            <w:pPr>
              <w:pStyle w:val="Akapitzlist"/>
              <w:numPr>
                <w:ilvl w:val="0"/>
                <w:numId w:val="30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co powinien oferować firmowy fanpage?</w:t>
            </w:r>
          </w:p>
          <w:p w14:paraId="779ADEC4" w14:textId="77777777" w:rsidR="005C5224" w:rsidRPr="00DF623D" w:rsidRDefault="005C5224" w:rsidP="00743A54">
            <w:pPr>
              <w:pStyle w:val="Akapitzlist"/>
              <w:numPr>
                <w:ilvl w:val="0"/>
                <w:numId w:val="30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co robi </w:t>
            </w:r>
            <w:proofErr w:type="spellStart"/>
            <w:r w:rsidRPr="00DF623D">
              <w:rPr>
                <w:rFonts w:cs="Arial"/>
              </w:rPr>
              <w:t>copywriter</w:t>
            </w:r>
            <w:proofErr w:type="spellEnd"/>
            <w:r w:rsidRPr="00DF623D">
              <w:rPr>
                <w:rFonts w:cs="Arial"/>
              </w:rPr>
              <w:t xml:space="preserve"> na </w:t>
            </w:r>
            <w:proofErr w:type="spellStart"/>
            <w:r w:rsidRPr="00DF623D">
              <w:rPr>
                <w:rFonts w:cs="Arial"/>
              </w:rPr>
              <w:t>Twitterze</w:t>
            </w:r>
            <w:proofErr w:type="spellEnd"/>
            <w:r w:rsidRPr="00DF623D">
              <w:rPr>
                <w:rFonts w:cs="Arial"/>
              </w:rPr>
              <w:t xml:space="preserve">? </w:t>
            </w:r>
          </w:p>
          <w:p w14:paraId="0B60F646" w14:textId="77777777" w:rsidR="005C5224" w:rsidRPr="00DF623D" w:rsidRDefault="005C5224" w:rsidP="00743A54">
            <w:pPr>
              <w:pStyle w:val="Akapitzlist"/>
              <w:numPr>
                <w:ilvl w:val="0"/>
                <w:numId w:val="30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Blog – o czym pisać na blogu? Jak pisać na blogu?</w:t>
            </w:r>
          </w:p>
          <w:p w14:paraId="21D492A7" w14:textId="77777777" w:rsidR="005C5224" w:rsidRPr="00DF623D" w:rsidRDefault="005C5224" w:rsidP="00743A54">
            <w:pPr>
              <w:pStyle w:val="Akapitzlist"/>
              <w:numPr>
                <w:ilvl w:val="0"/>
                <w:numId w:val="25"/>
              </w:numPr>
              <w:spacing w:beforeLines="60" w:before="144" w:afterLines="60" w:after="144"/>
              <w:jc w:val="both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Rola sloganu</w:t>
            </w:r>
          </w:p>
          <w:p w14:paraId="730AE57C" w14:textId="77777777" w:rsidR="005C5224" w:rsidRPr="00DF623D" w:rsidRDefault="005C5224" w:rsidP="00743A54">
            <w:pPr>
              <w:pStyle w:val="Akapitzlist"/>
              <w:numPr>
                <w:ilvl w:val="0"/>
                <w:numId w:val="31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slogan – próba definicji;</w:t>
            </w:r>
          </w:p>
          <w:p w14:paraId="0412B791" w14:textId="77777777" w:rsidR="005C5224" w:rsidRPr="00DF623D" w:rsidRDefault="005C5224" w:rsidP="00743A54">
            <w:pPr>
              <w:pStyle w:val="Akapitzlist"/>
              <w:numPr>
                <w:ilvl w:val="0"/>
                <w:numId w:val="31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cechy skutecznego sloganu;</w:t>
            </w:r>
          </w:p>
          <w:p w14:paraId="5D18F058" w14:textId="77777777" w:rsidR="005C5224" w:rsidRPr="00DF623D" w:rsidRDefault="005C5224" w:rsidP="00743A54">
            <w:pPr>
              <w:pStyle w:val="Akapitzlist"/>
              <w:numPr>
                <w:ilvl w:val="0"/>
                <w:numId w:val="31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typy sloganów;</w:t>
            </w:r>
          </w:p>
          <w:p w14:paraId="20C9426D" w14:textId="77777777" w:rsidR="005C5224" w:rsidRPr="00DF623D" w:rsidRDefault="005C5224" w:rsidP="00743A54">
            <w:pPr>
              <w:pStyle w:val="Akapitzlist"/>
              <w:numPr>
                <w:ilvl w:val="0"/>
                <w:numId w:val="31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slogan w praktyce.</w:t>
            </w:r>
          </w:p>
          <w:p w14:paraId="64061CFF" w14:textId="77777777" w:rsidR="005C5224" w:rsidRPr="00DF623D" w:rsidRDefault="005C5224" w:rsidP="00743A54">
            <w:pPr>
              <w:pStyle w:val="Akapitzlist"/>
              <w:numPr>
                <w:ilvl w:val="0"/>
                <w:numId w:val="25"/>
              </w:numPr>
              <w:spacing w:beforeLines="60" w:before="144" w:afterLines="60" w:after="144"/>
              <w:jc w:val="both"/>
              <w:rPr>
                <w:rFonts w:cs="Arial"/>
                <w:b/>
              </w:rPr>
            </w:pPr>
            <w:proofErr w:type="spellStart"/>
            <w:r w:rsidRPr="00DF623D">
              <w:rPr>
                <w:rFonts w:cs="Arial"/>
                <w:b/>
                <w:i/>
              </w:rPr>
              <w:t>Naming</w:t>
            </w:r>
            <w:proofErr w:type="spellEnd"/>
            <w:r w:rsidRPr="00DF623D">
              <w:rPr>
                <w:rFonts w:cs="Arial"/>
                <w:b/>
                <w:i/>
              </w:rPr>
              <w:t xml:space="preserve"> </w:t>
            </w:r>
            <w:r w:rsidRPr="00DF623D">
              <w:rPr>
                <w:rFonts w:cs="Arial"/>
                <w:b/>
              </w:rPr>
              <w:t>jako fundament sukcesu</w:t>
            </w:r>
          </w:p>
          <w:p w14:paraId="599354D4" w14:textId="77777777" w:rsidR="005C5224" w:rsidRPr="00DF623D" w:rsidRDefault="005C5224" w:rsidP="00743A54">
            <w:pPr>
              <w:pStyle w:val="Akapitzlist"/>
              <w:numPr>
                <w:ilvl w:val="0"/>
                <w:numId w:val="32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cechy trafnej nazwy – od prostoty do rewolucyjnych pomysłów;</w:t>
            </w:r>
          </w:p>
          <w:p w14:paraId="042A1BF7" w14:textId="77777777" w:rsidR="005C5224" w:rsidRPr="00DF623D" w:rsidRDefault="005C5224" w:rsidP="00743A54">
            <w:pPr>
              <w:pStyle w:val="Akapitzlist"/>
              <w:numPr>
                <w:ilvl w:val="0"/>
                <w:numId w:val="32"/>
              </w:numPr>
              <w:spacing w:beforeLines="60" w:before="144" w:afterLines="60" w:after="144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proces powstawania dobrej nazwy.</w:t>
            </w:r>
          </w:p>
          <w:p w14:paraId="5E7F8920" w14:textId="77777777" w:rsidR="005C5224" w:rsidRPr="00DF623D" w:rsidRDefault="005C5224" w:rsidP="00743A54">
            <w:pPr>
              <w:pStyle w:val="Akapitzlist"/>
              <w:numPr>
                <w:ilvl w:val="0"/>
                <w:numId w:val="25"/>
              </w:numPr>
              <w:spacing w:beforeLines="60" w:before="144" w:afterLines="60" w:after="144"/>
              <w:jc w:val="both"/>
              <w:rPr>
                <w:rFonts w:cs="Arial"/>
                <w:b/>
              </w:rPr>
            </w:pPr>
            <w:r w:rsidRPr="00DF623D">
              <w:rPr>
                <w:rFonts w:cs="Arial"/>
              </w:rPr>
              <w:t xml:space="preserve"> </w:t>
            </w:r>
            <w:r w:rsidRPr="00DF623D">
              <w:rPr>
                <w:rFonts w:cs="Arial"/>
                <w:b/>
              </w:rPr>
              <w:t>Od idei do realizacji. Jak tworzyć teksty, które sprzedają?</w:t>
            </w:r>
          </w:p>
          <w:p w14:paraId="5DBC8BE1" w14:textId="77777777" w:rsidR="005C5224" w:rsidRPr="00DF623D" w:rsidRDefault="005C5224" w:rsidP="003943FB">
            <w:pPr>
              <w:pStyle w:val="Akapitzlist"/>
              <w:spacing w:beforeLines="60" w:before="144" w:afterLines="60" w:after="144"/>
              <w:ind w:left="710"/>
              <w:rPr>
                <w:rFonts w:cs="Arial"/>
              </w:rPr>
            </w:pPr>
          </w:p>
        </w:tc>
      </w:tr>
      <w:tr w:rsidR="00DF623D" w:rsidRPr="00DF623D" w14:paraId="7111025B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D37A8A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>Literatura podstawowa:</w:t>
            </w:r>
          </w:p>
        </w:tc>
      </w:tr>
      <w:tr w:rsidR="00DF623D" w:rsidRPr="00DF623D" w14:paraId="3D43EC0E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4516C" w14:textId="77777777" w:rsidR="005C5224" w:rsidRPr="00DF623D" w:rsidRDefault="005C5224" w:rsidP="00743A54">
            <w:pPr>
              <w:pStyle w:val="Akapitzlist"/>
              <w:numPr>
                <w:ilvl w:val="3"/>
                <w:numId w:val="25"/>
              </w:numPr>
              <w:spacing w:beforeLines="60" w:before="144" w:afterLines="60" w:after="144"/>
              <w:ind w:left="35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Jerzy Bralczyk, </w:t>
            </w:r>
            <w:r w:rsidRPr="00DF623D">
              <w:rPr>
                <w:rFonts w:cs="Arial"/>
                <w:i/>
              </w:rPr>
              <w:t>Język reklamy</w:t>
            </w:r>
            <w:r w:rsidRPr="00DF623D">
              <w:rPr>
                <w:rFonts w:cs="Arial"/>
              </w:rPr>
              <w:t>, wyd. 2, Gdańsk 2004.</w:t>
            </w:r>
          </w:p>
          <w:p w14:paraId="39047985" w14:textId="77777777" w:rsidR="005C5224" w:rsidRPr="00DF623D" w:rsidRDefault="005C5224" w:rsidP="00743A54">
            <w:pPr>
              <w:pStyle w:val="Akapitzlist"/>
              <w:numPr>
                <w:ilvl w:val="3"/>
                <w:numId w:val="25"/>
              </w:numPr>
              <w:spacing w:beforeLines="60" w:before="144" w:afterLines="60" w:after="144"/>
              <w:ind w:left="35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Jan Goślicki, </w:t>
            </w:r>
            <w:r w:rsidRPr="00DF623D">
              <w:rPr>
                <w:rFonts w:cs="Arial"/>
                <w:i/>
              </w:rPr>
              <w:t>Sztuka reklamy</w:t>
            </w:r>
            <w:r w:rsidRPr="00DF623D">
              <w:rPr>
                <w:rFonts w:cs="Arial"/>
              </w:rPr>
              <w:t>, Kraków 1997.</w:t>
            </w:r>
          </w:p>
          <w:p w14:paraId="7BB6C29F" w14:textId="77777777" w:rsidR="005C5224" w:rsidRPr="00DF623D" w:rsidRDefault="005C5224" w:rsidP="00743A54">
            <w:pPr>
              <w:pStyle w:val="Akapitzlist"/>
              <w:numPr>
                <w:ilvl w:val="3"/>
                <w:numId w:val="25"/>
              </w:numPr>
              <w:spacing w:beforeLines="60" w:before="144" w:afterLines="60" w:after="144"/>
              <w:ind w:left="35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Darek </w:t>
            </w:r>
            <w:proofErr w:type="spellStart"/>
            <w:r w:rsidRPr="00DF623D">
              <w:rPr>
                <w:rFonts w:cs="Arial"/>
              </w:rPr>
              <w:t>Puzyrkiewicz</w:t>
            </w:r>
            <w:proofErr w:type="spellEnd"/>
            <w:r w:rsidRPr="00DF623D">
              <w:rPr>
                <w:rFonts w:cs="Arial"/>
              </w:rPr>
              <w:t xml:space="preserve">, </w:t>
            </w:r>
            <w:r w:rsidRPr="00DF623D">
              <w:rPr>
                <w:rFonts w:cs="Arial"/>
                <w:i/>
              </w:rPr>
              <w:t xml:space="preserve">Biblia </w:t>
            </w:r>
            <w:proofErr w:type="spellStart"/>
            <w:r w:rsidRPr="00DF623D">
              <w:rPr>
                <w:rFonts w:cs="Arial"/>
                <w:i/>
              </w:rPr>
              <w:t>copywritingu</w:t>
            </w:r>
            <w:proofErr w:type="spellEnd"/>
            <w:r w:rsidRPr="00DF623D">
              <w:rPr>
                <w:rFonts w:cs="Arial"/>
                <w:i/>
              </w:rPr>
              <w:t>: słowo daję, zyski rosną!</w:t>
            </w:r>
            <w:r w:rsidRPr="00DF623D">
              <w:rPr>
                <w:rFonts w:cs="Arial"/>
              </w:rPr>
              <w:t>, Gliwice 2017.</w:t>
            </w:r>
          </w:p>
          <w:p w14:paraId="2D554FC4" w14:textId="77777777" w:rsidR="005C5224" w:rsidRPr="00DF623D" w:rsidRDefault="005C5224" w:rsidP="00743A54">
            <w:pPr>
              <w:pStyle w:val="Akapitzlist"/>
              <w:numPr>
                <w:ilvl w:val="3"/>
                <w:numId w:val="25"/>
              </w:numPr>
              <w:spacing w:beforeLines="60" w:before="144" w:afterLines="60" w:after="144"/>
              <w:ind w:left="35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Ewa Szczepaniak, </w:t>
            </w:r>
            <w:r w:rsidRPr="00DF623D">
              <w:rPr>
                <w:rFonts w:cs="Arial"/>
                <w:i/>
              </w:rPr>
              <w:t xml:space="preserve">Sztuka projektowania tekstów: jak tworzyć treści, które podbiją </w:t>
            </w:r>
            <w:proofErr w:type="spellStart"/>
            <w:r w:rsidRPr="00DF623D">
              <w:rPr>
                <w:rFonts w:cs="Arial"/>
                <w:i/>
              </w:rPr>
              <w:t>internet</w:t>
            </w:r>
            <w:proofErr w:type="spellEnd"/>
            <w:r w:rsidRPr="00DF623D">
              <w:rPr>
                <w:rFonts w:cs="Arial"/>
              </w:rPr>
              <w:t>, Gliwice 2019.</w:t>
            </w:r>
          </w:p>
          <w:p w14:paraId="3CE1CB60" w14:textId="77777777" w:rsidR="005C5224" w:rsidRPr="00DF623D" w:rsidRDefault="005C5224" w:rsidP="00743A54">
            <w:pPr>
              <w:pStyle w:val="Akapitzlist"/>
              <w:numPr>
                <w:ilvl w:val="3"/>
                <w:numId w:val="25"/>
              </w:numPr>
              <w:spacing w:beforeLines="60" w:before="144" w:afterLines="60" w:after="144"/>
              <w:ind w:left="35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Rafał Zimny, </w:t>
            </w:r>
            <w:r w:rsidRPr="00DF623D">
              <w:rPr>
                <w:rFonts w:cs="Arial"/>
                <w:i/>
              </w:rPr>
              <w:t>Kreowanie obrazów świata w tekstach reklamowych</w:t>
            </w:r>
            <w:r w:rsidRPr="00DF623D">
              <w:rPr>
                <w:rFonts w:cs="Arial"/>
              </w:rPr>
              <w:t>, Warszawa 2008.</w:t>
            </w:r>
          </w:p>
        </w:tc>
      </w:tr>
      <w:tr w:rsidR="00DF623D" w:rsidRPr="00DF623D" w14:paraId="7A17D768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C3A82E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>Literatura dodatkowa:</w:t>
            </w:r>
          </w:p>
        </w:tc>
      </w:tr>
      <w:tr w:rsidR="00DF623D" w:rsidRPr="00DF623D" w14:paraId="23E8C628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AFA3CB" w14:textId="77777777" w:rsidR="005C5224" w:rsidRPr="00DF623D" w:rsidRDefault="005C5224" w:rsidP="00743A54">
            <w:pPr>
              <w:pStyle w:val="Akapitzlist"/>
              <w:numPr>
                <w:ilvl w:val="6"/>
                <w:numId w:val="25"/>
              </w:numPr>
              <w:spacing w:beforeLines="60" w:before="144" w:afterLines="60" w:after="144"/>
              <w:ind w:left="35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Maciej Dutko, </w:t>
            </w:r>
            <w:proofErr w:type="spellStart"/>
            <w:r w:rsidRPr="00DF623D">
              <w:rPr>
                <w:rFonts w:cs="Arial"/>
                <w:i/>
              </w:rPr>
              <w:t>Copywriting</w:t>
            </w:r>
            <w:proofErr w:type="spellEnd"/>
            <w:r w:rsidRPr="00DF623D">
              <w:rPr>
                <w:rFonts w:cs="Arial"/>
                <w:i/>
              </w:rPr>
              <w:t xml:space="preserve"> internetowy</w:t>
            </w:r>
            <w:r w:rsidRPr="00DF623D">
              <w:rPr>
                <w:rFonts w:cs="Arial"/>
              </w:rPr>
              <w:t>, Warszawa 2010.</w:t>
            </w:r>
          </w:p>
          <w:p w14:paraId="102B9C0F" w14:textId="77777777" w:rsidR="005C5224" w:rsidRPr="00DF623D" w:rsidRDefault="005C5224" w:rsidP="00743A54">
            <w:pPr>
              <w:pStyle w:val="Akapitzlist"/>
              <w:numPr>
                <w:ilvl w:val="6"/>
                <w:numId w:val="25"/>
              </w:numPr>
              <w:spacing w:beforeLines="60" w:before="144" w:afterLines="60" w:after="144"/>
              <w:ind w:left="35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Artur Jabłoński, </w:t>
            </w:r>
            <w:r w:rsidRPr="00DF623D">
              <w:rPr>
                <w:rFonts w:cs="Arial"/>
                <w:i/>
              </w:rPr>
              <w:t xml:space="preserve">Jak pisać, żeby chcieli czytać (i kupować): </w:t>
            </w:r>
            <w:proofErr w:type="spellStart"/>
            <w:r w:rsidRPr="00DF623D">
              <w:rPr>
                <w:rFonts w:cs="Arial"/>
                <w:i/>
              </w:rPr>
              <w:t>copywriting</w:t>
            </w:r>
            <w:proofErr w:type="spellEnd"/>
            <w:r w:rsidRPr="00DF623D">
              <w:rPr>
                <w:rFonts w:cs="Arial"/>
                <w:i/>
              </w:rPr>
              <w:t xml:space="preserve"> &amp; </w:t>
            </w:r>
            <w:proofErr w:type="spellStart"/>
            <w:r w:rsidRPr="00DF623D">
              <w:rPr>
                <w:rFonts w:cs="Arial"/>
                <w:i/>
              </w:rPr>
              <w:t>webwriting</w:t>
            </w:r>
            <w:proofErr w:type="spellEnd"/>
            <w:r w:rsidRPr="00DF623D">
              <w:rPr>
                <w:rFonts w:cs="Arial"/>
              </w:rPr>
              <w:t>, Gliwice 2018.</w:t>
            </w:r>
          </w:p>
          <w:p w14:paraId="740EA1EB" w14:textId="77777777" w:rsidR="005C5224" w:rsidRPr="00DF623D" w:rsidRDefault="005C5224" w:rsidP="00743A54">
            <w:pPr>
              <w:pStyle w:val="Akapitzlist"/>
              <w:numPr>
                <w:ilvl w:val="6"/>
                <w:numId w:val="25"/>
              </w:numPr>
              <w:spacing w:beforeLines="60" w:before="144" w:afterLines="60" w:after="144"/>
              <w:ind w:left="35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Dorota Jędrzejewska, Rafał Niemczyk, </w:t>
            </w:r>
            <w:proofErr w:type="spellStart"/>
            <w:r w:rsidRPr="00DF623D">
              <w:rPr>
                <w:rFonts w:cs="Arial"/>
                <w:i/>
              </w:rPr>
              <w:t>Copywriting</w:t>
            </w:r>
            <w:proofErr w:type="spellEnd"/>
            <w:r w:rsidRPr="00DF623D">
              <w:rPr>
                <w:rFonts w:cs="Arial"/>
                <w:i/>
              </w:rPr>
              <w:t>: jak sprzedawać słowem</w:t>
            </w:r>
            <w:r w:rsidRPr="00DF623D">
              <w:rPr>
                <w:rFonts w:cs="Arial"/>
              </w:rPr>
              <w:t>, Warszawa 2013.</w:t>
            </w:r>
          </w:p>
          <w:p w14:paraId="7066B698" w14:textId="77777777" w:rsidR="005C5224" w:rsidRPr="00DF623D" w:rsidRDefault="005C5224" w:rsidP="00743A54">
            <w:pPr>
              <w:pStyle w:val="Akapitzlist"/>
              <w:numPr>
                <w:ilvl w:val="6"/>
                <w:numId w:val="25"/>
              </w:numPr>
              <w:spacing w:beforeLines="60" w:before="144" w:afterLines="60" w:after="144"/>
              <w:ind w:left="35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Stephen King, </w:t>
            </w:r>
            <w:r w:rsidRPr="00DF623D">
              <w:rPr>
                <w:rFonts w:cs="Arial"/>
                <w:i/>
              </w:rPr>
              <w:t>Jak pisać: pamiętnik rzemieślnika</w:t>
            </w:r>
            <w:r w:rsidRPr="00DF623D">
              <w:rPr>
                <w:rFonts w:cs="Arial"/>
              </w:rPr>
              <w:t xml:space="preserve">, przeł. Paulina </w:t>
            </w:r>
            <w:proofErr w:type="spellStart"/>
            <w:r w:rsidRPr="00DF623D">
              <w:rPr>
                <w:rFonts w:cs="Arial"/>
              </w:rPr>
              <w:t>Braiter</w:t>
            </w:r>
            <w:proofErr w:type="spellEnd"/>
            <w:r w:rsidRPr="00DF623D">
              <w:rPr>
                <w:rFonts w:cs="Arial"/>
              </w:rPr>
              <w:t>, Warszawa 2001.</w:t>
            </w:r>
          </w:p>
          <w:p w14:paraId="2F77D9BC" w14:textId="77777777" w:rsidR="005C5224" w:rsidRPr="00DF623D" w:rsidRDefault="005C5224" w:rsidP="00743A54">
            <w:pPr>
              <w:pStyle w:val="Akapitzlist"/>
              <w:numPr>
                <w:ilvl w:val="6"/>
                <w:numId w:val="25"/>
              </w:numPr>
              <w:spacing w:beforeLines="60" w:before="144" w:afterLines="60" w:after="144"/>
              <w:ind w:left="357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Marek Kochan, </w:t>
            </w:r>
            <w:r w:rsidRPr="00DF623D">
              <w:rPr>
                <w:rFonts w:cs="Arial"/>
                <w:i/>
              </w:rPr>
              <w:t>Slogany w reklamie i polityce</w:t>
            </w:r>
            <w:r w:rsidRPr="00DF623D">
              <w:rPr>
                <w:rFonts w:cs="Arial"/>
              </w:rPr>
              <w:t>, Warszawa 2002.</w:t>
            </w:r>
          </w:p>
        </w:tc>
      </w:tr>
      <w:tr w:rsidR="00DF623D" w:rsidRPr="00DF623D" w14:paraId="028AA0F9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06C399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>Planowane formy/działania/metody dydaktyczne:</w:t>
            </w:r>
          </w:p>
        </w:tc>
      </w:tr>
      <w:tr w:rsidR="00DF623D" w:rsidRPr="00DF623D" w14:paraId="1F8EBBF5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4E2283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>Heureza z elementami wykładu. Dyskusja, wykorzystanie sprzętu multimedialnego, praca w grupach, analiza materiału reklamowego, praktyczne redagowanie tekstów reklamowych.</w:t>
            </w:r>
          </w:p>
        </w:tc>
      </w:tr>
      <w:tr w:rsidR="00DF623D" w:rsidRPr="00DF623D" w14:paraId="018C2BB7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CD719B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>Sposoby weryfikacji efektów uczenia się osiąganych przez studenta:</w:t>
            </w:r>
          </w:p>
        </w:tc>
      </w:tr>
      <w:tr w:rsidR="00DF623D" w:rsidRPr="00DF623D" w14:paraId="3775F44C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75CE3D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>Efekty w zakresie wiedzy i umiejętności sprawdzane będą na ćwiczeniach (aktywność i testy), zaliczeniu końcowym ćwiczeń (kolokwium) oraz na podstawie wykonanych projektów zaliczeniowych. Kompetencje społeczne także będą weryfikowane w trakcie zajęć i na zaliczeniu końcowym.</w:t>
            </w:r>
          </w:p>
        </w:tc>
      </w:tr>
      <w:tr w:rsidR="00DF623D" w:rsidRPr="00DF623D" w14:paraId="3522F3D6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29C979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>Forma i warunki zaliczenia:</w:t>
            </w:r>
          </w:p>
        </w:tc>
      </w:tr>
      <w:tr w:rsidR="00DF623D" w:rsidRPr="00DF623D" w14:paraId="2CE92AEC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11A28" w14:textId="77777777" w:rsidR="005C5224" w:rsidRPr="00DF623D" w:rsidRDefault="005C5224" w:rsidP="003943FB">
            <w:pPr>
              <w:spacing w:beforeLines="60" w:before="144" w:afterLines="60" w:after="144"/>
              <w:ind w:left="0"/>
              <w:rPr>
                <w:rFonts w:cs="Arial"/>
              </w:rPr>
            </w:pPr>
            <w:r w:rsidRPr="00DF623D">
              <w:rPr>
                <w:rFonts w:cs="Arial"/>
              </w:rPr>
              <w:t xml:space="preserve">1. Obecność na zajęciach. </w:t>
            </w:r>
          </w:p>
          <w:p w14:paraId="748539F5" w14:textId="77777777" w:rsidR="005C5224" w:rsidRPr="00DF623D" w:rsidRDefault="005C5224" w:rsidP="003943FB">
            <w:pPr>
              <w:spacing w:beforeLines="60" w:before="144" w:afterLines="60" w:after="144"/>
              <w:ind w:left="0"/>
              <w:rPr>
                <w:rFonts w:cs="Arial"/>
              </w:rPr>
            </w:pPr>
            <w:r w:rsidRPr="00DF623D">
              <w:rPr>
                <w:rFonts w:cs="Arial"/>
              </w:rPr>
              <w:t xml:space="preserve">2. Przygotowanie do zajęć oraz aktywność. </w:t>
            </w:r>
          </w:p>
          <w:p w14:paraId="360D6C82" w14:textId="77777777" w:rsidR="005C5224" w:rsidRPr="00DF623D" w:rsidRDefault="005C5224" w:rsidP="003943FB">
            <w:pPr>
              <w:spacing w:beforeLines="60" w:before="144" w:afterLines="60" w:after="144"/>
              <w:ind w:left="0"/>
              <w:rPr>
                <w:rFonts w:cs="Arial"/>
              </w:rPr>
            </w:pPr>
            <w:r w:rsidRPr="00DF623D">
              <w:rPr>
                <w:rFonts w:cs="Arial"/>
              </w:rPr>
              <w:t>3. Pozytywna ocena z kolokwium zaliczeniowego. Punktacja i oceny: 0-50 pkt – niedostateczny, 51-60 – dostateczny, 61-70 – dostateczny plus, 71-80 – dobry, 81-90 – dobry plus, 91-100 – bardzo dobry.</w:t>
            </w:r>
          </w:p>
          <w:p w14:paraId="3C087E7C" w14:textId="77777777" w:rsidR="005C5224" w:rsidRPr="00DF623D" w:rsidRDefault="005C5224" w:rsidP="003943FB">
            <w:pPr>
              <w:spacing w:beforeLines="60" w:before="144" w:afterLines="60" w:after="144"/>
              <w:ind w:left="0"/>
              <w:rPr>
                <w:rFonts w:cs="Arial"/>
              </w:rPr>
            </w:pPr>
            <w:r w:rsidRPr="00DF623D">
              <w:rPr>
                <w:rFonts w:cs="Arial"/>
              </w:rPr>
              <w:t>4. Wykonanie projektów zaliczeniowych.</w:t>
            </w:r>
          </w:p>
        </w:tc>
      </w:tr>
      <w:tr w:rsidR="00DF623D" w:rsidRPr="00DF623D" w14:paraId="5EC2A6A5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206B57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color w:val="auto"/>
              </w:rPr>
            </w:pPr>
            <w:r w:rsidRPr="00DF623D">
              <w:rPr>
                <w:color w:val="auto"/>
              </w:rPr>
              <w:t>Bilans punktów ECTS:</w:t>
            </w:r>
          </w:p>
        </w:tc>
      </w:tr>
      <w:tr w:rsidR="00DF623D" w:rsidRPr="00DF623D" w14:paraId="034FECF3" w14:textId="77777777" w:rsidTr="003943FB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7FF110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b w:val="0"/>
                <w:bCs/>
                <w:color w:val="auto"/>
              </w:rPr>
            </w:pPr>
            <w:r w:rsidRPr="00DF623D">
              <w:rPr>
                <w:b w:val="0"/>
                <w:bCs/>
                <w:color w:val="auto"/>
              </w:rPr>
              <w:t>Studia stacjonarne</w:t>
            </w:r>
          </w:p>
        </w:tc>
      </w:tr>
      <w:tr w:rsidR="00DF623D" w:rsidRPr="00DF623D" w14:paraId="2A4BA50A" w14:textId="77777777" w:rsidTr="003943F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41DCC0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b w:val="0"/>
                <w:bCs/>
                <w:color w:val="auto"/>
              </w:rPr>
            </w:pPr>
            <w:r w:rsidRPr="00DF623D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BE8D9D" w14:textId="77777777" w:rsidR="005C5224" w:rsidRPr="00DF623D" w:rsidRDefault="005C5224" w:rsidP="003943FB">
            <w:pPr>
              <w:pStyle w:val="Tytukomrki"/>
              <w:spacing w:beforeLines="60" w:before="144" w:afterLines="60" w:after="144" w:line="288" w:lineRule="auto"/>
              <w:rPr>
                <w:b w:val="0"/>
                <w:bCs/>
                <w:color w:val="auto"/>
              </w:rPr>
            </w:pPr>
            <w:r w:rsidRPr="00DF623D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DF623D" w:rsidRPr="00DF623D" w14:paraId="78E8EB2F" w14:textId="77777777" w:rsidTr="003943F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744C7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>Obecność na zajęciach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65F75" w14:textId="7FAC1CFC" w:rsidR="005C5224" w:rsidRPr="00DF623D" w:rsidRDefault="00A22CF2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>45</w:t>
            </w:r>
            <w:r w:rsidR="005C5224" w:rsidRPr="00DF623D">
              <w:rPr>
                <w:rFonts w:cs="Arial"/>
              </w:rPr>
              <w:t xml:space="preserve"> godz</w:t>
            </w:r>
            <w:r w:rsidRPr="00DF623D">
              <w:rPr>
                <w:rFonts w:cs="Arial"/>
              </w:rPr>
              <w:t>in</w:t>
            </w:r>
          </w:p>
        </w:tc>
      </w:tr>
      <w:tr w:rsidR="00DF623D" w:rsidRPr="00DF623D" w14:paraId="4EAEE622" w14:textId="77777777" w:rsidTr="003943F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3688E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EDA71" w14:textId="4BF269BD" w:rsidR="005C5224" w:rsidRPr="00DF623D" w:rsidRDefault="00A22CF2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>25</w:t>
            </w:r>
            <w:r w:rsidR="005C5224" w:rsidRPr="00DF623D">
              <w:rPr>
                <w:rFonts w:cs="Arial"/>
              </w:rPr>
              <w:t xml:space="preserve"> godz</w:t>
            </w:r>
            <w:r w:rsidRPr="00DF623D">
              <w:rPr>
                <w:rFonts w:cs="Arial"/>
              </w:rPr>
              <w:t>in</w:t>
            </w:r>
          </w:p>
        </w:tc>
      </w:tr>
      <w:tr w:rsidR="00DF623D" w:rsidRPr="00DF623D" w14:paraId="7BF379E2" w14:textId="77777777" w:rsidTr="003943F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F9253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D4A2E" w14:textId="0D2C7CD2" w:rsidR="005C5224" w:rsidRPr="00DF623D" w:rsidRDefault="00A22CF2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>15</w:t>
            </w:r>
            <w:r w:rsidR="005C5224" w:rsidRPr="00DF623D">
              <w:rPr>
                <w:rFonts w:cs="Arial"/>
              </w:rPr>
              <w:t xml:space="preserve"> godz</w:t>
            </w:r>
            <w:r w:rsidRPr="00DF623D">
              <w:rPr>
                <w:rFonts w:cs="Arial"/>
              </w:rPr>
              <w:t>in</w:t>
            </w:r>
          </w:p>
        </w:tc>
      </w:tr>
      <w:tr w:rsidR="00DF623D" w:rsidRPr="00DF623D" w14:paraId="61C89D77" w14:textId="77777777" w:rsidTr="003943F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7D5A0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>Przygotowanie projektu na zaliczenie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B4526" w14:textId="17FF6658" w:rsidR="005C5224" w:rsidRPr="00DF623D" w:rsidRDefault="00A22CF2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>3</w:t>
            </w:r>
            <w:r w:rsidR="005C5224" w:rsidRPr="00DF623D">
              <w:rPr>
                <w:rFonts w:cs="Arial"/>
              </w:rPr>
              <w:t>5 godz</w:t>
            </w:r>
            <w:r w:rsidRPr="00DF623D">
              <w:rPr>
                <w:rFonts w:cs="Arial"/>
              </w:rPr>
              <w:t>in</w:t>
            </w:r>
          </w:p>
        </w:tc>
      </w:tr>
      <w:tr w:rsidR="00DF623D" w:rsidRPr="00DF623D" w14:paraId="75BFA50D" w14:textId="77777777" w:rsidTr="003943F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DD630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EE83A" w14:textId="51DF8F23" w:rsidR="005C5224" w:rsidRPr="00DF623D" w:rsidRDefault="005C5224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>5 godz</w:t>
            </w:r>
            <w:r w:rsidR="00A22CF2" w:rsidRPr="00DF623D">
              <w:rPr>
                <w:rFonts w:cs="Arial"/>
              </w:rPr>
              <w:t>in</w:t>
            </w:r>
          </w:p>
        </w:tc>
      </w:tr>
      <w:tr w:rsidR="00DF623D" w:rsidRPr="00DF623D" w14:paraId="5F5365CC" w14:textId="77777777" w:rsidTr="003943F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BD577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DF623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905E1" w14:textId="34BAEADB" w:rsidR="005C5224" w:rsidRPr="00DF623D" w:rsidRDefault="005C5224" w:rsidP="003943FB">
            <w:pPr>
              <w:spacing w:beforeLines="60" w:before="144" w:afterLines="60" w:after="144"/>
              <w:rPr>
                <w:rFonts w:cs="Arial"/>
              </w:rPr>
            </w:pPr>
            <w:r w:rsidRPr="00DF623D">
              <w:rPr>
                <w:rFonts w:cs="Arial"/>
              </w:rPr>
              <w:t>1</w:t>
            </w:r>
            <w:r w:rsidR="00A22CF2" w:rsidRPr="00DF623D">
              <w:rPr>
                <w:rFonts w:cs="Arial"/>
              </w:rPr>
              <w:t>2</w:t>
            </w:r>
            <w:r w:rsidRPr="00DF623D">
              <w:rPr>
                <w:rFonts w:cs="Arial"/>
              </w:rPr>
              <w:t>5 godz</w:t>
            </w:r>
            <w:r w:rsidR="00A22CF2" w:rsidRPr="00DF623D">
              <w:rPr>
                <w:rFonts w:cs="Arial"/>
              </w:rPr>
              <w:t>in</w:t>
            </w:r>
          </w:p>
        </w:tc>
      </w:tr>
      <w:tr w:rsidR="005C5224" w:rsidRPr="00DF623D" w14:paraId="159F4136" w14:textId="77777777" w:rsidTr="003943F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533E1" w14:textId="77777777" w:rsidR="005C5224" w:rsidRPr="00DF623D" w:rsidRDefault="005C5224" w:rsidP="003943FB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DF623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40060" w14:textId="25787B72" w:rsidR="005C5224" w:rsidRPr="00DF623D" w:rsidRDefault="00A22CF2" w:rsidP="003943FB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5</w:t>
            </w:r>
            <w:r w:rsidR="005C5224" w:rsidRPr="00DF623D">
              <w:rPr>
                <w:rFonts w:cs="Arial"/>
                <w:b/>
                <w:bCs/>
              </w:rPr>
              <w:t xml:space="preserve"> ECTS</w:t>
            </w:r>
          </w:p>
        </w:tc>
      </w:tr>
    </w:tbl>
    <w:p w14:paraId="335D068A" w14:textId="77777777" w:rsidR="00BE5D8C" w:rsidRPr="00DF623D" w:rsidRDefault="00BE5D8C" w:rsidP="00F074E2">
      <w:pPr>
        <w:spacing w:line="24" w:lineRule="atLeast"/>
        <w:rPr>
          <w:rFonts w:cs="Arial"/>
        </w:rPr>
      </w:pPr>
    </w:p>
    <w:p w14:paraId="12D0B6F3" w14:textId="77777777" w:rsidR="00BE5D8C" w:rsidRPr="00DF623D" w:rsidRDefault="00BE5D8C" w:rsidP="00F074E2">
      <w:pPr>
        <w:spacing w:line="24" w:lineRule="atLeast"/>
        <w:rPr>
          <w:rFonts w:cs="Arial"/>
        </w:rPr>
      </w:pPr>
    </w:p>
    <w:p w14:paraId="6C074172" w14:textId="77777777" w:rsidR="00BE5D8C" w:rsidRPr="00DF623D" w:rsidRDefault="00BE5D8C" w:rsidP="00F074E2">
      <w:pPr>
        <w:spacing w:line="24" w:lineRule="atLeast"/>
        <w:rPr>
          <w:rFonts w:cs="Arial"/>
        </w:rPr>
      </w:pPr>
    </w:p>
    <w:p w14:paraId="6D66A2F4" w14:textId="77777777" w:rsidR="00BE5D8C" w:rsidRPr="00DF623D" w:rsidRDefault="00BE5D8C" w:rsidP="00F074E2">
      <w:pPr>
        <w:spacing w:line="24" w:lineRule="atLeast"/>
        <w:rPr>
          <w:rFonts w:cs="Arial"/>
        </w:rPr>
      </w:pPr>
    </w:p>
    <w:p w14:paraId="15866441" w14:textId="77777777" w:rsidR="00BE5D8C" w:rsidRPr="00DF623D" w:rsidRDefault="00BE5D8C" w:rsidP="00F074E2">
      <w:pPr>
        <w:spacing w:line="24" w:lineRule="atLeast"/>
        <w:rPr>
          <w:rFonts w:cs="Arial"/>
        </w:rPr>
      </w:pPr>
    </w:p>
    <w:p w14:paraId="5FC0BD98" w14:textId="77777777" w:rsidR="00BE5D8C" w:rsidRPr="00DF623D" w:rsidRDefault="00BE5D8C" w:rsidP="00F074E2">
      <w:pPr>
        <w:spacing w:line="24" w:lineRule="atLeast"/>
        <w:rPr>
          <w:rFonts w:cs="Arial"/>
        </w:rPr>
      </w:pPr>
    </w:p>
    <w:p w14:paraId="003661F7" w14:textId="77777777" w:rsidR="00BE5D8C" w:rsidRPr="00DF623D" w:rsidRDefault="00BE5D8C" w:rsidP="00F074E2">
      <w:pPr>
        <w:spacing w:line="24" w:lineRule="atLeast"/>
        <w:rPr>
          <w:rFonts w:cs="Arial"/>
        </w:rPr>
      </w:pPr>
    </w:p>
    <w:p w14:paraId="4158E9DE" w14:textId="77777777" w:rsidR="00BE5D8C" w:rsidRPr="00DF623D" w:rsidRDefault="00BE5D8C" w:rsidP="00F074E2">
      <w:pPr>
        <w:spacing w:line="24" w:lineRule="atLeast"/>
        <w:rPr>
          <w:rFonts w:cs="Arial"/>
        </w:rPr>
      </w:pPr>
    </w:p>
    <w:p w14:paraId="0B10B8C7" w14:textId="77777777" w:rsidR="00BE5D8C" w:rsidRPr="00DF623D" w:rsidRDefault="00BE5D8C" w:rsidP="00F074E2">
      <w:pPr>
        <w:spacing w:line="24" w:lineRule="atLeast"/>
        <w:rPr>
          <w:rFonts w:cs="Arial"/>
        </w:rPr>
      </w:pPr>
    </w:p>
    <w:p w14:paraId="1B8D64F7" w14:textId="30C29A2A" w:rsidR="00DF623D" w:rsidRDefault="00DF623D">
      <w:pPr>
        <w:spacing w:before="0" w:after="200" w:line="276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552"/>
        <w:gridCol w:w="567"/>
        <w:gridCol w:w="443"/>
        <w:gridCol w:w="124"/>
        <w:gridCol w:w="283"/>
        <w:gridCol w:w="142"/>
        <w:gridCol w:w="567"/>
        <w:gridCol w:w="1276"/>
        <w:gridCol w:w="264"/>
        <w:gridCol w:w="1720"/>
        <w:gridCol w:w="1276"/>
        <w:gridCol w:w="325"/>
        <w:gridCol w:w="2128"/>
      </w:tblGrid>
      <w:tr w:rsidR="00DF623D" w:rsidRPr="00DF623D" w14:paraId="7001FF0E" w14:textId="77777777" w:rsidTr="003943FB">
        <w:trPr>
          <w:trHeight w:val="509"/>
        </w:trPr>
        <w:tc>
          <w:tcPr>
            <w:tcW w:w="106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424FF4" w14:textId="77777777" w:rsidR="00BE5D8C" w:rsidRPr="00DF623D" w:rsidRDefault="00BE5D8C" w:rsidP="003943FB">
            <w:pPr>
              <w:pStyle w:val="Tytu"/>
              <w:spacing w:before="120" w:after="120"/>
              <w:ind w:right="170"/>
              <w:rPr>
                <w:rFonts w:cs="Arial"/>
                <w:sz w:val="24"/>
                <w:szCs w:val="24"/>
              </w:rPr>
            </w:pPr>
            <w:r w:rsidRPr="00DF623D">
              <w:rPr>
                <w:rFonts w:cs="Arial"/>
                <w:sz w:val="24"/>
                <w:szCs w:val="24"/>
              </w:rPr>
              <w:br w:type="page"/>
              <w:t>Sylabus przedmiotu / modułu kształcenia</w:t>
            </w:r>
          </w:p>
        </w:tc>
      </w:tr>
      <w:tr w:rsidR="00DF623D" w:rsidRPr="00DF623D" w14:paraId="0299B4AF" w14:textId="77777777" w:rsidTr="004D0BF8">
        <w:trPr>
          <w:trHeight w:val="454"/>
        </w:trPr>
        <w:tc>
          <w:tcPr>
            <w:tcW w:w="495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A2BDDD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 xml:space="preserve">Nazwa przedmiotu/modułu kształcenia: </w:t>
            </w:r>
          </w:p>
        </w:tc>
        <w:tc>
          <w:tcPr>
            <w:tcW w:w="571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5A91D6" w14:textId="77777777" w:rsidR="00BE5D8C" w:rsidRPr="00DF623D" w:rsidRDefault="00BE5D8C" w:rsidP="004D0BF8">
            <w:pPr>
              <w:pStyle w:val="Nagwek2"/>
              <w:spacing w:before="120" w:after="120"/>
              <w:ind w:right="170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9" w:name="_Ref178872948"/>
            <w:r w:rsidRPr="00DF623D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Język w Internecie i pozycjonowanie stron www</w:t>
            </w:r>
            <w:bookmarkEnd w:id="9"/>
          </w:p>
        </w:tc>
      </w:tr>
      <w:tr w:rsidR="00DF623D" w:rsidRPr="000B14C5" w14:paraId="75FA318C" w14:textId="77777777" w:rsidTr="003943FB">
        <w:trPr>
          <w:trHeight w:val="304"/>
        </w:trPr>
        <w:tc>
          <w:tcPr>
            <w:tcW w:w="367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B54D4D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 xml:space="preserve">Nazwa w języku angielskim: </w:t>
            </w:r>
          </w:p>
        </w:tc>
        <w:tc>
          <w:tcPr>
            <w:tcW w:w="698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6377DE" w14:textId="77777777" w:rsidR="00BE5D8C" w:rsidRPr="00DF623D" w:rsidRDefault="00BE5D8C" w:rsidP="003943FB">
            <w:pPr>
              <w:ind w:right="170"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DF623D">
              <w:rPr>
                <w:rFonts w:cs="Arial"/>
                <w:lang w:val="en-US"/>
              </w:rPr>
              <w:t>Language on the Internet and web positioning</w:t>
            </w:r>
          </w:p>
        </w:tc>
      </w:tr>
      <w:tr w:rsidR="00DF623D" w:rsidRPr="00DF623D" w14:paraId="7A2186D6" w14:textId="77777777" w:rsidTr="003943FB">
        <w:trPr>
          <w:trHeight w:val="454"/>
        </w:trPr>
        <w:tc>
          <w:tcPr>
            <w:tcW w:w="2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4BC704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 xml:space="preserve">Język wykładowy: </w:t>
            </w:r>
          </w:p>
        </w:tc>
        <w:tc>
          <w:tcPr>
            <w:tcW w:w="79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EA15E" w14:textId="77777777" w:rsidR="00BE5D8C" w:rsidRPr="00DF623D" w:rsidRDefault="00BE5D8C" w:rsidP="003943FB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Polski</w:t>
            </w:r>
          </w:p>
        </w:tc>
      </w:tr>
      <w:tr w:rsidR="00DF623D" w:rsidRPr="00DF623D" w14:paraId="785BFA70" w14:textId="77777777" w:rsidTr="003943FB">
        <w:trPr>
          <w:trHeight w:val="454"/>
        </w:trPr>
        <w:tc>
          <w:tcPr>
            <w:tcW w:w="693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3EAAF6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7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319CDF" w14:textId="77777777" w:rsidR="00BE5D8C" w:rsidRPr="00DF623D" w:rsidRDefault="00BE5D8C" w:rsidP="003943FB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Filologia polska</w:t>
            </w:r>
          </w:p>
        </w:tc>
      </w:tr>
      <w:tr w:rsidR="00DF623D" w:rsidRPr="00DF623D" w14:paraId="65FF19A0" w14:textId="77777777" w:rsidTr="003943FB">
        <w:trPr>
          <w:trHeight w:val="454"/>
        </w:trPr>
        <w:tc>
          <w:tcPr>
            <w:tcW w:w="296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A39C4F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69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B08C31" w14:textId="77777777" w:rsidR="00BE5D8C" w:rsidRPr="00DF623D" w:rsidRDefault="00BE5D8C" w:rsidP="003943FB">
            <w:pPr>
              <w:ind w:right="170"/>
              <w:jc w:val="both"/>
              <w:rPr>
                <w:rFonts w:cs="Arial"/>
                <w:bCs/>
              </w:rPr>
            </w:pPr>
            <w:r w:rsidRPr="00DF623D">
              <w:rPr>
                <w:rFonts w:cs="Arial"/>
                <w:bCs/>
              </w:rPr>
              <w:t>Wydział Nauk Humanistycznych</w:t>
            </w:r>
          </w:p>
        </w:tc>
      </w:tr>
      <w:tr w:rsidR="00DF623D" w:rsidRPr="00DF623D" w14:paraId="14AEC040" w14:textId="77777777" w:rsidTr="003943FB">
        <w:trPr>
          <w:trHeight w:val="454"/>
        </w:trPr>
        <w:tc>
          <w:tcPr>
            <w:tcW w:w="821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870990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868526" w14:textId="77777777" w:rsidR="00BE5D8C" w:rsidRPr="00DF623D" w:rsidRDefault="00BE5D8C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Fakultatywny </w:t>
            </w:r>
          </w:p>
        </w:tc>
      </w:tr>
      <w:tr w:rsidR="00DF623D" w:rsidRPr="00DF623D" w14:paraId="0FFCB5FA" w14:textId="77777777" w:rsidTr="003943FB">
        <w:trPr>
          <w:trHeight w:val="454"/>
        </w:trPr>
        <w:tc>
          <w:tcPr>
            <w:tcW w:w="821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1208A2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E1D6DD" w14:textId="6119DF00" w:rsidR="00BE5D8C" w:rsidRPr="00DF623D" w:rsidRDefault="00BE5D8C" w:rsidP="003943FB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drugiego stopnia</w:t>
            </w:r>
          </w:p>
        </w:tc>
      </w:tr>
      <w:tr w:rsidR="00DF623D" w:rsidRPr="00DF623D" w14:paraId="2A2D29E5" w14:textId="77777777" w:rsidTr="003943FB">
        <w:trPr>
          <w:trHeight w:val="454"/>
        </w:trPr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DDFB8E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 xml:space="preserve">Rok studiów: </w:t>
            </w:r>
          </w:p>
        </w:tc>
        <w:tc>
          <w:tcPr>
            <w:tcW w:w="854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085838" w14:textId="0EC1B8A0" w:rsidR="00BE5D8C" w:rsidRPr="00DF623D" w:rsidRDefault="004D0BF8" w:rsidP="003943FB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p</w:t>
            </w:r>
            <w:r w:rsidR="00BE5D8C" w:rsidRPr="00DF623D">
              <w:rPr>
                <w:rFonts w:cs="Arial"/>
              </w:rPr>
              <w:t>ierwszy</w:t>
            </w:r>
          </w:p>
        </w:tc>
      </w:tr>
      <w:tr w:rsidR="00DF623D" w:rsidRPr="00DF623D" w14:paraId="3B3DA144" w14:textId="77777777" w:rsidTr="003943FB">
        <w:trPr>
          <w:trHeight w:val="454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AD0FF5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 xml:space="preserve">Semestr: </w:t>
            </w:r>
          </w:p>
        </w:tc>
        <w:tc>
          <w:tcPr>
            <w:tcW w:w="911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49F4B6" w14:textId="4E1B9F57" w:rsidR="00BE5D8C" w:rsidRPr="00DF623D" w:rsidRDefault="004D0BF8" w:rsidP="003943FB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d</w:t>
            </w:r>
            <w:r w:rsidR="00BE5D8C" w:rsidRPr="00DF623D">
              <w:rPr>
                <w:rFonts w:cs="Arial"/>
              </w:rPr>
              <w:t>rugi</w:t>
            </w:r>
          </w:p>
        </w:tc>
      </w:tr>
      <w:tr w:rsidR="00DF623D" w:rsidRPr="00DF623D" w14:paraId="47636981" w14:textId="77777777" w:rsidTr="003943FB">
        <w:trPr>
          <w:trHeight w:val="454"/>
        </w:trPr>
        <w:tc>
          <w:tcPr>
            <w:tcW w:w="311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607B8E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 xml:space="preserve">Liczba punktów ECTS: </w:t>
            </w:r>
          </w:p>
        </w:tc>
        <w:tc>
          <w:tcPr>
            <w:tcW w:w="755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70C5DB" w14:textId="77777777" w:rsidR="00BE5D8C" w:rsidRPr="00DF623D" w:rsidRDefault="00BE5D8C" w:rsidP="003943FB">
            <w:pPr>
              <w:ind w:right="170"/>
              <w:rPr>
                <w:rFonts w:cs="Arial"/>
                <w:sz w:val="24"/>
                <w:szCs w:val="24"/>
              </w:rPr>
            </w:pPr>
            <w:r w:rsidRPr="00DF623D">
              <w:rPr>
                <w:rFonts w:cs="Arial"/>
                <w:sz w:val="24"/>
                <w:szCs w:val="24"/>
              </w:rPr>
              <w:t>2</w:t>
            </w:r>
          </w:p>
        </w:tc>
      </w:tr>
      <w:tr w:rsidR="00DF623D" w:rsidRPr="00DF623D" w14:paraId="021A1D8D" w14:textId="77777777" w:rsidTr="003943FB">
        <w:trPr>
          <w:trHeight w:val="454"/>
        </w:trPr>
        <w:tc>
          <w:tcPr>
            <w:tcW w:w="521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D358F2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082903" w14:textId="77777777" w:rsidR="00BE5D8C" w:rsidRPr="00DF623D" w:rsidRDefault="00BE5D8C" w:rsidP="003943FB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mgr Barbara </w:t>
            </w:r>
            <w:proofErr w:type="spellStart"/>
            <w:r w:rsidRPr="00DF623D">
              <w:rPr>
                <w:rFonts w:cs="Arial"/>
              </w:rPr>
              <w:t>Bandzarewicz</w:t>
            </w:r>
            <w:proofErr w:type="spellEnd"/>
          </w:p>
        </w:tc>
      </w:tr>
      <w:tr w:rsidR="00DF623D" w:rsidRPr="00DF623D" w14:paraId="25C7051A" w14:textId="77777777" w:rsidTr="003943FB">
        <w:trPr>
          <w:trHeight w:val="454"/>
        </w:trPr>
        <w:tc>
          <w:tcPr>
            <w:tcW w:w="521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EC6C4F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03F47C" w14:textId="77777777" w:rsidR="00BE5D8C" w:rsidRPr="00DF623D" w:rsidRDefault="00BE5D8C" w:rsidP="003943FB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mgr Barbara </w:t>
            </w:r>
            <w:proofErr w:type="spellStart"/>
            <w:r w:rsidRPr="00DF623D">
              <w:rPr>
                <w:rFonts w:cs="Arial"/>
              </w:rPr>
              <w:t>Bandzarewicz</w:t>
            </w:r>
            <w:proofErr w:type="spellEnd"/>
            <w:r w:rsidRPr="00DF623D">
              <w:rPr>
                <w:rFonts w:cs="Arial"/>
              </w:rPr>
              <w:t xml:space="preserve">, dr Marcin Pliszka </w:t>
            </w:r>
          </w:p>
        </w:tc>
      </w:tr>
      <w:tr w:rsidR="00DF623D" w:rsidRPr="00DF623D" w14:paraId="70114CB9" w14:textId="77777777" w:rsidTr="003943FB">
        <w:trPr>
          <w:trHeight w:val="454"/>
        </w:trPr>
        <w:tc>
          <w:tcPr>
            <w:tcW w:w="521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1B77EE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D4DC39" w14:textId="77777777" w:rsidR="00BE5D8C" w:rsidRPr="00DF623D" w:rsidRDefault="00BE5D8C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Celem przedmiotu jest zdobycie wiedzy w zakresie wykorzystania różnego rodzaju tekstów w komunikacji marketingowej.</w:t>
            </w:r>
          </w:p>
        </w:tc>
      </w:tr>
      <w:tr w:rsidR="00DF623D" w:rsidRPr="00DF623D" w14:paraId="299AE738" w14:textId="77777777" w:rsidTr="003943FB">
        <w:trPr>
          <w:trHeight w:val="454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B94320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>Symbol efektu</w:t>
            </w:r>
          </w:p>
        </w:tc>
        <w:tc>
          <w:tcPr>
            <w:tcW w:w="6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510E72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A413DD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>Symbol efektu kierunkowego</w:t>
            </w:r>
          </w:p>
        </w:tc>
      </w:tr>
      <w:tr w:rsidR="00DF623D" w:rsidRPr="00DF623D" w14:paraId="276533AD" w14:textId="77777777" w:rsidTr="003943FB">
        <w:trPr>
          <w:trHeight w:val="29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A51255" w14:textId="77777777" w:rsidR="00BE5D8C" w:rsidRPr="00DF623D" w:rsidRDefault="00BE5D8C" w:rsidP="003943FB">
            <w:pPr>
              <w:ind w:right="170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S_W01</w:t>
            </w:r>
          </w:p>
        </w:tc>
        <w:tc>
          <w:tcPr>
            <w:tcW w:w="69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BD0930" w14:textId="77777777" w:rsidR="00BE5D8C" w:rsidRPr="00DF623D" w:rsidRDefault="00BE5D8C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Student zna i rozumie szeroko pojęte twórcze pisanie, dziennikarstwo i edytorstwo (praca redakcyjna i wydawnicza w czasopismach, wydawnictwach literackich i naukowych oraz mediach elektronicznych).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166D1F" w14:textId="77777777" w:rsidR="00BE5D8C" w:rsidRPr="00DF623D" w:rsidRDefault="00BE5D8C" w:rsidP="003943FB">
            <w:pPr>
              <w:ind w:right="170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K_W01, K_W02, K_W04, K_W07, K_W09, K_W10, K_W11</w:t>
            </w:r>
          </w:p>
        </w:tc>
      </w:tr>
      <w:tr w:rsidR="00DF623D" w:rsidRPr="00DF623D" w14:paraId="015719AA" w14:textId="77777777" w:rsidTr="003943FB">
        <w:trPr>
          <w:trHeight w:val="29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7C3F99" w14:textId="77777777" w:rsidR="00BE5D8C" w:rsidRPr="00DF623D" w:rsidRDefault="00BE5D8C" w:rsidP="003943FB">
            <w:pPr>
              <w:ind w:right="170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S_W03</w:t>
            </w:r>
          </w:p>
        </w:tc>
        <w:tc>
          <w:tcPr>
            <w:tcW w:w="69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A0C2EC" w14:textId="77777777" w:rsidR="00BE5D8C" w:rsidRPr="00DF623D" w:rsidRDefault="00BE5D8C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Student zna i rozumie profesjonalne zagadnienia z zakresu technologii informacyjnych.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62B8C4" w14:textId="77777777" w:rsidR="00BE5D8C" w:rsidRPr="00DF623D" w:rsidRDefault="00BE5D8C" w:rsidP="003943FB">
            <w:pPr>
              <w:ind w:right="170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K_W02, K_W11</w:t>
            </w:r>
          </w:p>
        </w:tc>
      </w:tr>
      <w:tr w:rsidR="00DF623D" w:rsidRPr="00DF623D" w14:paraId="6B1E7341" w14:textId="77777777" w:rsidTr="003943FB">
        <w:trPr>
          <w:trHeight w:val="29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8035CD" w14:textId="77777777" w:rsidR="00BE5D8C" w:rsidRPr="00DF623D" w:rsidRDefault="00BE5D8C" w:rsidP="003943FB">
            <w:pPr>
              <w:ind w:right="170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S_W06</w:t>
            </w:r>
          </w:p>
        </w:tc>
        <w:tc>
          <w:tcPr>
            <w:tcW w:w="69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9C9EF1" w14:textId="77777777" w:rsidR="00BE5D8C" w:rsidRPr="00DF623D" w:rsidRDefault="00BE5D8C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Student zna i rozumie podstawowe reguły dotyczące literatury i języka polskiego w różnego mediach.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8A3BA1" w14:textId="77777777" w:rsidR="00BE5D8C" w:rsidRPr="00DF623D" w:rsidRDefault="00BE5D8C" w:rsidP="003943FB">
            <w:pPr>
              <w:ind w:right="170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K_W02, K_W05, K_W12</w:t>
            </w:r>
          </w:p>
        </w:tc>
      </w:tr>
      <w:tr w:rsidR="00DF623D" w:rsidRPr="00DF623D" w14:paraId="233522A9" w14:textId="77777777" w:rsidTr="003943FB">
        <w:trPr>
          <w:trHeight w:val="454"/>
        </w:trPr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A386C18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>Symbol efektu</w:t>
            </w:r>
          </w:p>
        </w:tc>
        <w:tc>
          <w:tcPr>
            <w:tcW w:w="69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197825A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7081ED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>Symbol efektu kierunkowego</w:t>
            </w:r>
          </w:p>
        </w:tc>
      </w:tr>
      <w:tr w:rsidR="00DF623D" w:rsidRPr="00DF623D" w14:paraId="3BEF6915" w14:textId="77777777" w:rsidTr="003943FB">
        <w:trPr>
          <w:trHeight w:val="290"/>
        </w:trPr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7F84C3" w14:textId="77777777" w:rsidR="00BE5D8C" w:rsidRPr="00DF623D" w:rsidRDefault="00BE5D8C" w:rsidP="003943FB">
            <w:pPr>
              <w:ind w:right="170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S_U02</w:t>
            </w:r>
          </w:p>
        </w:tc>
        <w:tc>
          <w:tcPr>
            <w:tcW w:w="69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14FEBC" w14:textId="77777777" w:rsidR="00BE5D8C" w:rsidRPr="00DF623D" w:rsidRDefault="00BE5D8C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Student potrafi wykorzystywać sprawności pisarskie, dziennikarskie i edytorskie (merytoryczne, techniczne i organizacyjne) związane z nowymi technologiami informacyjnymi i wydawniczymi.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7D6097" w14:textId="77777777" w:rsidR="00BE5D8C" w:rsidRPr="00DF623D" w:rsidRDefault="00BE5D8C" w:rsidP="003943FB">
            <w:pPr>
              <w:ind w:right="170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K_U05, K_U11, K_U13</w:t>
            </w:r>
          </w:p>
        </w:tc>
      </w:tr>
      <w:tr w:rsidR="00DF623D" w:rsidRPr="00DF623D" w14:paraId="341C7EDE" w14:textId="77777777" w:rsidTr="003943FB">
        <w:trPr>
          <w:trHeight w:val="290"/>
        </w:trPr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9F1781" w14:textId="77777777" w:rsidR="00BE5D8C" w:rsidRPr="00DF623D" w:rsidRDefault="00BE5D8C" w:rsidP="003943FB">
            <w:pPr>
              <w:ind w:right="170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S_U06</w:t>
            </w:r>
          </w:p>
        </w:tc>
        <w:tc>
          <w:tcPr>
            <w:tcW w:w="69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5597A3" w14:textId="77777777" w:rsidR="00BE5D8C" w:rsidRPr="00DF623D" w:rsidRDefault="00BE5D8C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Student potrafi tworzyć i redagować różnorodne teksty prasowe, artystyczne i użytkowe.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A73803" w14:textId="77777777" w:rsidR="00BE5D8C" w:rsidRPr="00DF623D" w:rsidRDefault="00BE5D8C" w:rsidP="003943FB">
            <w:pPr>
              <w:ind w:right="170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K_U04, K_U05, K_U06</w:t>
            </w:r>
          </w:p>
        </w:tc>
      </w:tr>
      <w:tr w:rsidR="00DF623D" w:rsidRPr="00DF623D" w14:paraId="6FA7578D" w14:textId="77777777" w:rsidTr="003943FB">
        <w:trPr>
          <w:trHeight w:val="454"/>
        </w:trPr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3BD1D5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>Symbol efektu</w:t>
            </w:r>
          </w:p>
        </w:tc>
        <w:tc>
          <w:tcPr>
            <w:tcW w:w="69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EDA149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8513D3E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>Symbol efektu kierunkowego</w:t>
            </w:r>
          </w:p>
        </w:tc>
      </w:tr>
      <w:tr w:rsidR="00DF623D" w:rsidRPr="00DF623D" w14:paraId="0C2A3798" w14:textId="77777777" w:rsidTr="003943FB">
        <w:trPr>
          <w:trHeight w:val="290"/>
        </w:trPr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D6A8DF" w14:textId="77777777" w:rsidR="00BE5D8C" w:rsidRPr="00DF623D" w:rsidRDefault="00BE5D8C" w:rsidP="003943FB">
            <w:pPr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S_K01</w:t>
            </w:r>
          </w:p>
        </w:tc>
        <w:tc>
          <w:tcPr>
            <w:tcW w:w="69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19352D" w14:textId="77777777" w:rsidR="00BE5D8C" w:rsidRPr="00DF623D" w:rsidRDefault="00BE5D8C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Student jest gotów do bycia świadomym i kompetentnym odbiorcą oraz kreatorem tekstów kultury, dzieł artystycznych i naukowych.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19C1BD" w14:textId="77777777" w:rsidR="00BE5D8C" w:rsidRPr="00DF623D" w:rsidRDefault="00BE5D8C" w:rsidP="003943FB">
            <w:pPr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K_K02, K_K03</w:t>
            </w:r>
          </w:p>
        </w:tc>
      </w:tr>
      <w:tr w:rsidR="00DF623D" w:rsidRPr="00DF623D" w14:paraId="5243BF15" w14:textId="77777777" w:rsidTr="003943FB">
        <w:trPr>
          <w:trHeight w:val="290"/>
        </w:trPr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A38415" w14:textId="77777777" w:rsidR="00BE5D8C" w:rsidRPr="00DF623D" w:rsidRDefault="00BE5D8C" w:rsidP="003943FB">
            <w:pPr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S_K04</w:t>
            </w:r>
          </w:p>
        </w:tc>
        <w:tc>
          <w:tcPr>
            <w:tcW w:w="69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0EE680" w14:textId="77777777" w:rsidR="00BE5D8C" w:rsidRPr="00DF623D" w:rsidRDefault="00BE5D8C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Student jest gotów do stałego doskonalenia zawodowego i rozwijania swojej osobowości, wyznaczania kierunku rozwoju swojej wiedzy i umiejętności.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ADCAA4" w14:textId="77777777" w:rsidR="00BE5D8C" w:rsidRPr="00DF623D" w:rsidRDefault="00BE5D8C" w:rsidP="003943FB">
            <w:pPr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K_K04, K_K07</w:t>
            </w:r>
          </w:p>
        </w:tc>
      </w:tr>
      <w:tr w:rsidR="00DF623D" w:rsidRPr="00DF623D" w14:paraId="15C0947D" w14:textId="77777777" w:rsidTr="003943FB">
        <w:trPr>
          <w:trHeight w:val="454"/>
        </w:trPr>
        <w:tc>
          <w:tcPr>
            <w:tcW w:w="2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0669BD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>Forma i typy zajęć:</w:t>
            </w:r>
          </w:p>
        </w:tc>
        <w:tc>
          <w:tcPr>
            <w:tcW w:w="810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3AB8" w14:textId="77777777" w:rsidR="00BE5D8C" w:rsidRPr="00DF623D" w:rsidRDefault="00BE5D8C" w:rsidP="003943FB">
            <w:pPr>
              <w:ind w:right="170"/>
              <w:rPr>
                <w:rFonts w:cs="Arial"/>
                <w:sz w:val="24"/>
                <w:szCs w:val="24"/>
              </w:rPr>
            </w:pPr>
            <w:r w:rsidRPr="00DF623D">
              <w:rPr>
                <w:rFonts w:cs="Arial"/>
              </w:rPr>
              <w:t>Ćwiczenia (15 godzin)</w:t>
            </w:r>
          </w:p>
        </w:tc>
      </w:tr>
      <w:tr w:rsidR="00DF623D" w:rsidRPr="00DF623D" w14:paraId="51205533" w14:textId="77777777" w:rsidTr="003943FB">
        <w:trPr>
          <w:trHeight w:val="454"/>
        </w:trPr>
        <w:tc>
          <w:tcPr>
            <w:tcW w:w="10667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0D4BC4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br w:type="page"/>
              <w:t>Wymagania wstępne i dodatkowe:</w:t>
            </w:r>
          </w:p>
        </w:tc>
      </w:tr>
      <w:tr w:rsidR="00DF623D" w:rsidRPr="00DF623D" w14:paraId="410B7D87" w14:textId="77777777" w:rsidTr="003943FB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716BCE" w14:textId="77777777" w:rsidR="00BE5D8C" w:rsidRPr="00DF623D" w:rsidRDefault="00BE5D8C" w:rsidP="003943FB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Podstawowe wiadomości z zakresu wiedzy o języku. </w:t>
            </w:r>
          </w:p>
          <w:p w14:paraId="7A419559" w14:textId="77777777" w:rsidR="00BE5D8C" w:rsidRPr="00DF623D" w:rsidRDefault="00BE5D8C" w:rsidP="003943FB">
            <w:pPr>
              <w:ind w:right="170"/>
              <w:jc w:val="both"/>
              <w:rPr>
                <w:rFonts w:cs="Arial"/>
                <w:sz w:val="24"/>
                <w:szCs w:val="24"/>
              </w:rPr>
            </w:pPr>
            <w:r w:rsidRPr="00DF623D">
              <w:rPr>
                <w:rFonts w:cs="Arial"/>
              </w:rPr>
              <w:t>Umiejętności identyfikowania fraz i słów kluczowych oraz grup docelowych komunikatów marketingowych stosowanych w pozycjonowaniu</w:t>
            </w:r>
            <w:r w:rsidRPr="00DF623D">
              <w:rPr>
                <w:rFonts w:cs="Arial"/>
                <w:sz w:val="24"/>
                <w:szCs w:val="24"/>
              </w:rPr>
              <w:t>.</w:t>
            </w:r>
          </w:p>
        </w:tc>
      </w:tr>
      <w:tr w:rsidR="00DF623D" w:rsidRPr="00DF623D" w14:paraId="31508391" w14:textId="77777777" w:rsidTr="003943FB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DB8A2B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>Treści modułu kształcenia:</w:t>
            </w:r>
          </w:p>
        </w:tc>
      </w:tr>
      <w:tr w:rsidR="00DF623D" w:rsidRPr="00DF623D" w14:paraId="57860659" w14:textId="77777777" w:rsidTr="003943FB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D41389" w14:textId="77777777" w:rsidR="00BE5D8C" w:rsidRPr="00DF623D" w:rsidRDefault="00BE5D8C" w:rsidP="00C32AF9">
            <w:pPr>
              <w:pStyle w:val="Akapitzlist"/>
              <w:numPr>
                <w:ilvl w:val="0"/>
                <w:numId w:val="35"/>
              </w:numPr>
              <w:spacing w:line="360" w:lineRule="auto"/>
              <w:ind w:left="640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Jak ludzie czytają w Internecie (np. skanowanie, dlaczego skanujemy, kształt litery F, Z, itp.).</w:t>
            </w:r>
          </w:p>
          <w:p w14:paraId="7AFE6202" w14:textId="77777777" w:rsidR="00BE5D8C" w:rsidRPr="00DF623D" w:rsidRDefault="00BE5D8C" w:rsidP="00C32AF9">
            <w:pPr>
              <w:pStyle w:val="Akapitzlist"/>
              <w:numPr>
                <w:ilvl w:val="0"/>
                <w:numId w:val="35"/>
              </w:numPr>
              <w:spacing w:line="360" w:lineRule="auto"/>
              <w:ind w:left="640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Jak działają wyszukiwarki stron WWW? Prezentacja wybranych wyszukiwarek, wyszukiwanie danych, przeszukiwanie i analiza różnych grup dyskusyjnych (badania</w:t>
            </w:r>
            <w:r w:rsidRPr="00DF623D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DF623D">
              <w:rPr>
                <w:rFonts w:cs="Arial"/>
                <w:i/>
                <w:iCs/>
              </w:rPr>
              <w:t>EyeTracking</w:t>
            </w:r>
            <w:proofErr w:type="spellEnd"/>
            <w:r w:rsidRPr="00DF623D">
              <w:rPr>
                <w:rFonts w:cs="Arial"/>
              </w:rPr>
              <w:t>).</w:t>
            </w:r>
          </w:p>
          <w:p w14:paraId="0C02CEA8" w14:textId="77777777" w:rsidR="00BE5D8C" w:rsidRPr="00DF623D" w:rsidRDefault="00BE5D8C" w:rsidP="00C32AF9">
            <w:pPr>
              <w:pStyle w:val="Akapitzlist"/>
              <w:numPr>
                <w:ilvl w:val="0"/>
                <w:numId w:val="35"/>
              </w:numPr>
              <w:spacing w:line="360" w:lineRule="auto"/>
              <w:ind w:left="640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Strona internetowa i jej zwartość merytoryczna (funkcjonalna strona główna – logo, wyszukiwarka lub łącze do wyszukiwarki, narzędzia użytkownika, pasek nawigacyjny, nawigacja lokalna).</w:t>
            </w:r>
          </w:p>
          <w:p w14:paraId="62BEB41C" w14:textId="77777777" w:rsidR="00BE5D8C" w:rsidRPr="00DF623D" w:rsidRDefault="00BE5D8C" w:rsidP="00C32AF9">
            <w:pPr>
              <w:pStyle w:val="Akapitzlist"/>
              <w:numPr>
                <w:ilvl w:val="0"/>
                <w:numId w:val="35"/>
              </w:numPr>
              <w:spacing w:line="360" w:lineRule="auto"/>
              <w:ind w:left="640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Zasady optymalizacji strony WWW.</w:t>
            </w:r>
          </w:p>
          <w:p w14:paraId="49106F09" w14:textId="77777777" w:rsidR="00BE5D8C" w:rsidRPr="00DF623D" w:rsidRDefault="00BE5D8C" w:rsidP="00C32AF9">
            <w:pPr>
              <w:pStyle w:val="Akapitzlist"/>
              <w:numPr>
                <w:ilvl w:val="0"/>
                <w:numId w:val="35"/>
              </w:numPr>
              <w:spacing w:line="360" w:lineRule="auto"/>
              <w:ind w:left="640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Frazy i słowa kluczowe – dobór słów, rozmieszczenie słów na stronie WWW, nagłówki, atrybuty </w:t>
            </w:r>
            <w:r w:rsidRPr="00DF623D">
              <w:rPr>
                <w:rFonts w:cs="Arial"/>
                <w:i/>
                <w:iCs/>
              </w:rPr>
              <w:t>alt</w:t>
            </w:r>
            <w:r w:rsidRPr="00DF623D">
              <w:rPr>
                <w:rFonts w:cs="Arial"/>
              </w:rPr>
              <w:t xml:space="preserve"> i </w:t>
            </w:r>
            <w:proofErr w:type="spellStart"/>
            <w:r w:rsidRPr="00DF623D">
              <w:rPr>
                <w:rFonts w:cs="Arial"/>
                <w:i/>
                <w:iCs/>
              </w:rPr>
              <w:t>title</w:t>
            </w:r>
            <w:proofErr w:type="spellEnd"/>
            <w:r w:rsidRPr="00DF623D">
              <w:rPr>
                <w:rFonts w:cs="Arial"/>
              </w:rPr>
              <w:t>; narzędzia wykorzystywane do analizy słów kluczowych.</w:t>
            </w:r>
          </w:p>
          <w:p w14:paraId="16809672" w14:textId="77777777" w:rsidR="00BE5D8C" w:rsidRPr="00DF623D" w:rsidRDefault="00BE5D8C" w:rsidP="00C32AF9">
            <w:pPr>
              <w:pStyle w:val="Akapitzlist"/>
              <w:numPr>
                <w:ilvl w:val="0"/>
                <w:numId w:val="35"/>
              </w:numPr>
              <w:spacing w:line="360" w:lineRule="auto"/>
              <w:ind w:left="640" w:right="170" w:hanging="357"/>
              <w:jc w:val="both"/>
              <w:rPr>
                <w:rFonts w:cs="Arial"/>
                <w:lang w:val="en-GB"/>
              </w:rPr>
            </w:pPr>
            <w:proofErr w:type="spellStart"/>
            <w:r w:rsidRPr="00DF623D">
              <w:rPr>
                <w:rFonts w:cs="Arial"/>
                <w:lang w:val="en-GB"/>
              </w:rPr>
              <w:t>Webwriting</w:t>
            </w:r>
            <w:proofErr w:type="spellEnd"/>
            <w:r w:rsidRPr="00DF623D">
              <w:rPr>
                <w:rFonts w:cs="Arial"/>
                <w:lang w:val="en-GB"/>
              </w:rPr>
              <w:t xml:space="preserve"> – SEO copywriting, blog, </w:t>
            </w:r>
            <w:r w:rsidRPr="00DF623D">
              <w:rPr>
                <w:rFonts w:cs="Arial"/>
                <w:i/>
                <w:iCs/>
                <w:lang w:val="en-GB"/>
              </w:rPr>
              <w:t>call to action.</w:t>
            </w:r>
          </w:p>
          <w:p w14:paraId="5E1855A6" w14:textId="77777777" w:rsidR="00BE5D8C" w:rsidRPr="00DF623D" w:rsidRDefault="00BE5D8C" w:rsidP="00C32AF9">
            <w:pPr>
              <w:pStyle w:val="Akapitzlist"/>
              <w:numPr>
                <w:ilvl w:val="0"/>
                <w:numId w:val="35"/>
              </w:numPr>
              <w:spacing w:line="360" w:lineRule="auto"/>
              <w:ind w:left="640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Rodzaje tekstów stosowanych w pozycjonowaniu stron internetowych.</w:t>
            </w:r>
          </w:p>
          <w:p w14:paraId="669AB105" w14:textId="77777777" w:rsidR="00BE5D8C" w:rsidRPr="00DF623D" w:rsidRDefault="00BE5D8C" w:rsidP="00C32AF9">
            <w:pPr>
              <w:pStyle w:val="Akapitzlist"/>
              <w:numPr>
                <w:ilvl w:val="0"/>
                <w:numId w:val="35"/>
              </w:numPr>
              <w:spacing w:line="360" w:lineRule="auto"/>
              <w:ind w:left="640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Język i styl tekstów stosowanych w pozycjonowaniu stron internetowych (zwięzłość, unikanie strony biernej, prosty język, operowanie konkretem, znaczenie kontekstu, tzw. </w:t>
            </w:r>
            <w:proofErr w:type="spellStart"/>
            <w:r w:rsidRPr="00DF623D">
              <w:rPr>
                <w:rFonts w:cs="Arial"/>
              </w:rPr>
              <w:t>słowa-śmieci</w:t>
            </w:r>
            <w:proofErr w:type="spellEnd"/>
            <w:r w:rsidRPr="00DF623D">
              <w:rPr>
                <w:rFonts w:cs="Arial"/>
              </w:rPr>
              <w:t>, znaczenie interpunkcji, inne uwagi na temat stylu).</w:t>
            </w:r>
          </w:p>
        </w:tc>
      </w:tr>
      <w:tr w:rsidR="00DF623D" w:rsidRPr="00DF623D" w14:paraId="7EF1A687" w14:textId="77777777" w:rsidTr="003943FB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AE75FF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>Literatura podstawowa:</w:t>
            </w:r>
          </w:p>
        </w:tc>
      </w:tr>
      <w:tr w:rsidR="00DF623D" w:rsidRPr="00DF623D" w14:paraId="44671FEE" w14:textId="77777777" w:rsidTr="003943FB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8E82A8" w14:textId="77777777" w:rsidR="00BE5D8C" w:rsidRPr="00DF623D" w:rsidRDefault="00BE5D8C" w:rsidP="00C32AF9">
            <w:pPr>
              <w:pStyle w:val="Akapitzlist"/>
              <w:numPr>
                <w:ilvl w:val="0"/>
                <w:numId w:val="36"/>
              </w:numPr>
              <w:ind w:left="640" w:right="170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Bralczyk J., </w:t>
            </w:r>
            <w:r w:rsidRPr="00DF623D">
              <w:rPr>
                <w:rFonts w:cs="Arial"/>
                <w:i/>
                <w:iCs/>
              </w:rPr>
              <w:t>Język na sprzedaż</w:t>
            </w:r>
            <w:r w:rsidRPr="00DF623D">
              <w:rPr>
                <w:rFonts w:cs="Arial"/>
              </w:rPr>
              <w:t>, Warszawa-Bydgoszcz 2000.</w:t>
            </w:r>
          </w:p>
          <w:p w14:paraId="51371303" w14:textId="77777777" w:rsidR="00BE5D8C" w:rsidRPr="00DF623D" w:rsidRDefault="00BE5D8C" w:rsidP="00C32AF9">
            <w:pPr>
              <w:pStyle w:val="Akapitzlist"/>
              <w:numPr>
                <w:ilvl w:val="0"/>
                <w:numId w:val="36"/>
              </w:numPr>
              <w:ind w:left="640" w:right="170" w:hanging="357"/>
              <w:rPr>
                <w:rFonts w:cs="Arial"/>
              </w:rPr>
            </w:pPr>
            <w:proofErr w:type="spellStart"/>
            <w:r w:rsidRPr="00DF623D">
              <w:rPr>
                <w:rFonts w:cs="Arial"/>
              </w:rPr>
              <w:t>Jaworowicz</w:t>
            </w:r>
            <w:proofErr w:type="spellEnd"/>
            <w:r w:rsidRPr="00DF623D">
              <w:rPr>
                <w:rFonts w:cs="Arial"/>
              </w:rPr>
              <w:t xml:space="preserve"> M., </w:t>
            </w:r>
            <w:proofErr w:type="spellStart"/>
            <w:r w:rsidRPr="00DF623D">
              <w:rPr>
                <w:rFonts w:cs="Arial"/>
                <w:i/>
                <w:iCs/>
              </w:rPr>
              <w:t>Copywriting</w:t>
            </w:r>
            <w:proofErr w:type="spellEnd"/>
            <w:r w:rsidRPr="00DF623D">
              <w:rPr>
                <w:rFonts w:cs="Arial"/>
                <w:i/>
                <w:iCs/>
              </w:rPr>
              <w:t xml:space="preserve"> w zintegrowanej komunikacji marketingowej</w:t>
            </w:r>
            <w:r w:rsidRPr="00DF623D">
              <w:rPr>
                <w:rFonts w:cs="Arial"/>
              </w:rPr>
              <w:t>, Warszawa 2015.</w:t>
            </w:r>
          </w:p>
          <w:p w14:paraId="48E14BD5" w14:textId="77777777" w:rsidR="00BE5D8C" w:rsidRPr="00DF623D" w:rsidRDefault="00BE5D8C" w:rsidP="00C32AF9">
            <w:pPr>
              <w:pStyle w:val="Akapitzlist"/>
              <w:numPr>
                <w:ilvl w:val="0"/>
                <w:numId w:val="36"/>
              </w:numPr>
              <w:ind w:left="640" w:right="170" w:hanging="357"/>
              <w:rPr>
                <w:rFonts w:cs="Arial"/>
              </w:rPr>
            </w:pPr>
            <w:r w:rsidRPr="00DF623D">
              <w:rPr>
                <w:rFonts w:cs="Arial"/>
              </w:rPr>
              <w:t xml:space="preserve">Olszański L., </w:t>
            </w:r>
            <w:r w:rsidRPr="00DF623D">
              <w:rPr>
                <w:rFonts w:cs="Arial"/>
                <w:i/>
                <w:iCs/>
              </w:rPr>
              <w:t>Media i dziennikarstwo internetowe</w:t>
            </w:r>
            <w:r w:rsidRPr="00DF623D">
              <w:rPr>
                <w:rFonts w:cs="Arial"/>
              </w:rPr>
              <w:t>, Warszawa 2012.</w:t>
            </w:r>
          </w:p>
          <w:p w14:paraId="0626F9E2" w14:textId="77777777" w:rsidR="00BE5D8C" w:rsidRPr="00DF623D" w:rsidRDefault="00BE5D8C" w:rsidP="00C32AF9">
            <w:pPr>
              <w:pStyle w:val="Akapitzlist"/>
              <w:numPr>
                <w:ilvl w:val="0"/>
                <w:numId w:val="36"/>
              </w:numPr>
              <w:ind w:left="640" w:right="170" w:hanging="357"/>
              <w:rPr>
                <w:rFonts w:cs="Arial"/>
              </w:rPr>
            </w:pPr>
            <w:proofErr w:type="spellStart"/>
            <w:r w:rsidRPr="00DF623D">
              <w:rPr>
                <w:rFonts w:cs="Arial"/>
              </w:rPr>
              <w:t>Wolny-Zmorzyński</w:t>
            </w:r>
            <w:proofErr w:type="spellEnd"/>
            <w:r w:rsidRPr="00DF623D">
              <w:rPr>
                <w:rFonts w:cs="Arial"/>
              </w:rPr>
              <w:t xml:space="preserve"> K., Furman W., </w:t>
            </w:r>
            <w:r w:rsidRPr="00DF623D">
              <w:rPr>
                <w:rFonts w:cs="Arial"/>
                <w:i/>
                <w:iCs/>
              </w:rPr>
              <w:t>Internetowe gatunki dziennikarskie</w:t>
            </w:r>
            <w:r w:rsidRPr="00DF623D">
              <w:rPr>
                <w:rFonts w:cs="Arial"/>
              </w:rPr>
              <w:t>, Warszawa 2010.</w:t>
            </w:r>
          </w:p>
          <w:p w14:paraId="204CFBDD" w14:textId="77777777" w:rsidR="00BE5D8C" w:rsidRPr="00DF623D" w:rsidRDefault="00BE5D8C" w:rsidP="00C32AF9">
            <w:pPr>
              <w:pStyle w:val="Akapitzlist"/>
              <w:numPr>
                <w:ilvl w:val="0"/>
                <w:numId w:val="36"/>
              </w:numPr>
              <w:ind w:left="640" w:right="170" w:hanging="357"/>
              <w:rPr>
                <w:rFonts w:cs="Arial"/>
                <w:sz w:val="24"/>
                <w:szCs w:val="24"/>
              </w:rPr>
            </w:pPr>
            <w:r w:rsidRPr="00DF623D">
              <w:rPr>
                <w:rFonts w:cs="Arial"/>
              </w:rPr>
              <w:t xml:space="preserve">Wrycza-Bekier J., </w:t>
            </w:r>
            <w:proofErr w:type="spellStart"/>
            <w:r w:rsidRPr="00DF623D">
              <w:rPr>
                <w:rFonts w:cs="Arial"/>
                <w:i/>
                <w:iCs/>
              </w:rPr>
              <w:t>Webwriting</w:t>
            </w:r>
            <w:proofErr w:type="spellEnd"/>
            <w:r w:rsidRPr="00DF623D">
              <w:rPr>
                <w:rFonts w:cs="Arial"/>
                <w:i/>
                <w:iCs/>
              </w:rPr>
              <w:t>.</w:t>
            </w:r>
            <w:r w:rsidRPr="00DF623D">
              <w:rPr>
                <w:rFonts w:cs="Arial"/>
              </w:rPr>
              <w:t xml:space="preserve"> </w:t>
            </w:r>
            <w:r w:rsidRPr="00DF623D">
              <w:rPr>
                <w:rFonts w:cs="Arial"/>
                <w:i/>
                <w:iCs/>
              </w:rPr>
              <w:t xml:space="preserve">Profesjonalne tworzenie tekstów dla </w:t>
            </w:r>
            <w:proofErr w:type="spellStart"/>
            <w:r w:rsidRPr="00DF623D">
              <w:rPr>
                <w:rFonts w:cs="Arial"/>
                <w:i/>
                <w:iCs/>
              </w:rPr>
              <w:t>internetu</w:t>
            </w:r>
            <w:proofErr w:type="spellEnd"/>
            <w:r w:rsidRPr="00DF623D">
              <w:rPr>
                <w:rFonts w:cs="Arial"/>
              </w:rPr>
              <w:t>, Gliwice 2010</w:t>
            </w:r>
            <w:r w:rsidRPr="00DF623D">
              <w:rPr>
                <w:rFonts w:cs="Arial"/>
                <w:sz w:val="24"/>
                <w:szCs w:val="24"/>
              </w:rPr>
              <w:t>.</w:t>
            </w:r>
          </w:p>
        </w:tc>
      </w:tr>
      <w:tr w:rsidR="00DF623D" w:rsidRPr="00DF623D" w14:paraId="292D2F7F" w14:textId="77777777" w:rsidTr="003943FB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40D4B6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>Literatura dodatkowa:</w:t>
            </w:r>
          </w:p>
        </w:tc>
      </w:tr>
      <w:tr w:rsidR="00DF623D" w:rsidRPr="00DF623D" w14:paraId="559E2A28" w14:textId="77777777" w:rsidTr="003943FB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83EBC2" w14:textId="77777777" w:rsidR="00BE5D8C" w:rsidRPr="00DF623D" w:rsidRDefault="00BE5D8C" w:rsidP="00C32AF9">
            <w:pPr>
              <w:pStyle w:val="Akapitzlist"/>
              <w:numPr>
                <w:ilvl w:val="0"/>
                <w:numId w:val="37"/>
              </w:numPr>
              <w:ind w:left="640" w:right="170" w:hanging="357"/>
              <w:jc w:val="both"/>
              <w:rPr>
                <w:rFonts w:cs="Arial"/>
              </w:rPr>
            </w:pPr>
            <w:proofErr w:type="spellStart"/>
            <w:r w:rsidRPr="00DF623D">
              <w:rPr>
                <w:rFonts w:cs="Arial"/>
              </w:rPr>
              <w:t>Fras</w:t>
            </w:r>
            <w:proofErr w:type="spellEnd"/>
            <w:r w:rsidRPr="00DF623D">
              <w:rPr>
                <w:rFonts w:cs="Arial"/>
              </w:rPr>
              <w:t xml:space="preserve"> J., </w:t>
            </w:r>
            <w:r w:rsidRPr="00DF623D">
              <w:rPr>
                <w:rFonts w:cs="Arial"/>
                <w:i/>
                <w:iCs/>
              </w:rPr>
              <w:t>Dziennikarski warsztat językowy</w:t>
            </w:r>
            <w:r w:rsidRPr="00DF623D">
              <w:rPr>
                <w:rFonts w:cs="Arial"/>
              </w:rPr>
              <w:t>, Wrocław 1999.</w:t>
            </w:r>
          </w:p>
          <w:p w14:paraId="70F85C66" w14:textId="77777777" w:rsidR="00BE5D8C" w:rsidRPr="00DF623D" w:rsidRDefault="00BE5D8C" w:rsidP="00C32AF9">
            <w:pPr>
              <w:pStyle w:val="Akapitzlist"/>
              <w:numPr>
                <w:ilvl w:val="0"/>
                <w:numId w:val="37"/>
              </w:numPr>
              <w:ind w:left="640" w:right="170" w:hanging="357"/>
              <w:jc w:val="both"/>
              <w:rPr>
                <w:rFonts w:cs="Arial"/>
              </w:rPr>
            </w:pPr>
            <w:proofErr w:type="spellStart"/>
            <w:r w:rsidRPr="00DF623D">
              <w:rPr>
                <w:rFonts w:cs="Arial"/>
              </w:rPr>
              <w:t>Szumilas</w:t>
            </w:r>
            <w:proofErr w:type="spellEnd"/>
            <w:r w:rsidRPr="00DF623D">
              <w:rPr>
                <w:rFonts w:cs="Arial"/>
              </w:rPr>
              <w:t xml:space="preserve"> D., </w:t>
            </w:r>
            <w:r w:rsidRPr="00DF623D">
              <w:rPr>
                <w:rFonts w:cs="Arial"/>
                <w:i/>
                <w:iCs/>
              </w:rPr>
              <w:t xml:space="preserve">Internetowy detektyw, </w:t>
            </w:r>
            <w:r w:rsidRPr="00DF623D">
              <w:rPr>
                <w:rFonts w:cs="Arial"/>
              </w:rPr>
              <w:t>Warszawa 2008.</w:t>
            </w:r>
          </w:p>
          <w:p w14:paraId="02FD969E" w14:textId="77777777" w:rsidR="00BE5D8C" w:rsidRPr="00DF623D" w:rsidRDefault="00BE5D8C" w:rsidP="00C32AF9">
            <w:pPr>
              <w:pStyle w:val="Akapitzlist"/>
              <w:numPr>
                <w:ilvl w:val="0"/>
                <w:numId w:val="37"/>
              </w:numPr>
              <w:ind w:left="640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Nicholas D., </w:t>
            </w:r>
            <w:r w:rsidRPr="00DF623D">
              <w:rPr>
                <w:rFonts w:cs="Arial"/>
                <w:i/>
                <w:iCs/>
              </w:rPr>
              <w:t>Ocena potrzeb informacyjnych w dobie Internetu: idee, metody, środki</w:t>
            </w:r>
            <w:r w:rsidRPr="00DF623D">
              <w:rPr>
                <w:rFonts w:cs="Arial"/>
              </w:rPr>
              <w:t xml:space="preserve">, tłum J. Woźniak, M. </w:t>
            </w:r>
            <w:proofErr w:type="spellStart"/>
            <w:r w:rsidRPr="00DF623D">
              <w:rPr>
                <w:rFonts w:cs="Arial"/>
              </w:rPr>
              <w:t>Kisilowska</w:t>
            </w:r>
            <w:proofErr w:type="spellEnd"/>
            <w:r w:rsidRPr="00DF623D">
              <w:rPr>
                <w:rFonts w:cs="Arial"/>
              </w:rPr>
              <w:t>, Warszawa 2001.</w:t>
            </w:r>
          </w:p>
          <w:p w14:paraId="5587CBB1" w14:textId="77777777" w:rsidR="00BE5D8C" w:rsidRPr="00DF623D" w:rsidRDefault="00BE5D8C" w:rsidP="00C32AF9">
            <w:pPr>
              <w:pStyle w:val="Akapitzlist"/>
              <w:numPr>
                <w:ilvl w:val="0"/>
                <w:numId w:val="37"/>
              </w:numPr>
              <w:ind w:left="640" w:right="170" w:hanging="357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Pisarek W., </w:t>
            </w:r>
            <w:r w:rsidRPr="00DF623D">
              <w:rPr>
                <w:rFonts w:cs="Arial"/>
                <w:i/>
                <w:iCs/>
              </w:rPr>
              <w:t>Nowa retoryka dziennikarska</w:t>
            </w:r>
            <w:r w:rsidRPr="00DF623D">
              <w:rPr>
                <w:rFonts w:cs="Arial"/>
              </w:rPr>
              <w:t>, Kraków 2011.</w:t>
            </w:r>
          </w:p>
        </w:tc>
      </w:tr>
      <w:tr w:rsidR="00DF623D" w:rsidRPr="00DF623D" w14:paraId="11B5DA5E" w14:textId="77777777" w:rsidTr="003943FB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C41DBE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>Planowane formy/działania/metody dydaktyczne:</w:t>
            </w:r>
          </w:p>
        </w:tc>
      </w:tr>
      <w:tr w:rsidR="00DF623D" w:rsidRPr="00DF623D" w14:paraId="3E531095" w14:textId="77777777" w:rsidTr="003943FB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87018C" w14:textId="77777777" w:rsidR="00BE5D8C" w:rsidRPr="00DF623D" w:rsidRDefault="00BE5D8C" w:rsidP="003943FB">
            <w:pPr>
              <w:ind w:right="170"/>
              <w:jc w:val="both"/>
              <w:rPr>
                <w:rFonts w:cs="Arial"/>
                <w:sz w:val="24"/>
                <w:szCs w:val="24"/>
              </w:rPr>
            </w:pPr>
            <w:r w:rsidRPr="00DF623D">
              <w:rPr>
                <w:rFonts w:cs="Arial"/>
              </w:rPr>
              <w:t>Elementy wykładu wspomagane prezentacją multimedialną, analiza przykładów z dyskusją</w:t>
            </w:r>
            <w:r w:rsidRPr="00DF623D">
              <w:rPr>
                <w:rFonts w:cs="Arial"/>
                <w:sz w:val="24"/>
                <w:szCs w:val="24"/>
              </w:rPr>
              <w:t>.</w:t>
            </w:r>
          </w:p>
        </w:tc>
      </w:tr>
      <w:tr w:rsidR="00DF623D" w:rsidRPr="00DF623D" w14:paraId="5ED1E5BE" w14:textId="77777777" w:rsidTr="003943FB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AFEADD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>Sposoby weryfikacji efektów uczenia się osiąganych przez studenta:</w:t>
            </w:r>
          </w:p>
        </w:tc>
      </w:tr>
      <w:tr w:rsidR="00DF623D" w:rsidRPr="00DF623D" w14:paraId="616B0DBD" w14:textId="77777777" w:rsidTr="003943FB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679279" w14:textId="77777777" w:rsidR="00BE5D8C" w:rsidRPr="00DF623D" w:rsidRDefault="00BE5D8C" w:rsidP="003943FB">
            <w:pPr>
              <w:ind w:right="170"/>
              <w:jc w:val="both"/>
              <w:rPr>
                <w:rFonts w:cs="Arial"/>
                <w:sz w:val="24"/>
                <w:szCs w:val="24"/>
              </w:rPr>
            </w:pPr>
            <w:r w:rsidRPr="00DF623D">
              <w:rPr>
                <w:rFonts w:cs="Arial"/>
              </w:rPr>
              <w:t>Efekty kształcenia będą sprawdzane na bieżąco w trakcie zajęć, a także na podstawie przygotowanego przez studentów projektu.</w:t>
            </w:r>
          </w:p>
        </w:tc>
      </w:tr>
      <w:tr w:rsidR="00DF623D" w:rsidRPr="00DF623D" w14:paraId="4E7F8E75" w14:textId="77777777" w:rsidTr="003943FB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FAE712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>Forma i warunki zaliczenia:</w:t>
            </w:r>
          </w:p>
        </w:tc>
      </w:tr>
      <w:tr w:rsidR="00DF623D" w:rsidRPr="00DF623D" w14:paraId="2D8FE98B" w14:textId="77777777" w:rsidTr="003943FB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88EE15" w14:textId="77777777" w:rsidR="00BE5D8C" w:rsidRPr="00DF623D" w:rsidRDefault="00BE5D8C" w:rsidP="003943FB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1. Obecność na zajęciach. </w:t>
            </w:r>
          </w:p>
          <w:p w14:paraId="36224B5C" w14:textId="77777777" w:rsidR="00BE5D8C" w:rsidRPr="00DF623D" w:rsidRDefault="00BE5D8C" w:rsidP="003943FB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2. Aktywność na zajęciach.</w:t>
            </w:r>
          </w:p>
          <w:p w14:paraId="5CB1D6F2" w14:textId="77777777" w:rsidR="00BE5D8C" w:rsidRPr="00DF623D" w:rsidRDefault="00BE5D8C" w:rsidP="003943FB">
            <w:pPr>
              <w:ind w:right="170"/>
              <w:jc w:val="both"/>
              <w:rPr>
                <w:rFonts w:cs="Arial"/>
                <w:sz w:val="24"/>
                <w:szCs w:val="24"/>
              </w:rPr>
            </w:pPr>
            <w:r w:rsidRPr="00DF623D">
              <w:rPr>
                <w:rFonts w:cs="Arial"/>
              </w:rPr>
              <w:t xml:space="preserve">3. Przygotowanie projektu: zastosowanie w praktyce nabytej wiedzy w zakresie przygotowania tekstów stosowanych w pozycjonowaniu stron internetowych. Student przygotowuje na zaliczenie 2 teksty. </w:t>
            </w:r>
          </w:p>
        </w:tc>
      </w:tr>
      <w:tr w:rsidR="00DF623D" w:rsidRPr="00DF623D" w14:paraId="4DA0B04A" w14:textId="77777777" w:rsidTr="003943FB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FF34FE" w14:textId="77777777" w:rsidR="00BE5D8C" w:rsidRPr="00DF623D" w:rsidRDefault="00BE5D8C" w:rsidP="003943FB">
            <w:pPr>
              <w:pStyle w:val="Tytukomrki"/>
              <w:ind w:right="170"/>
              <w:rPr>
                <w:color w:val="auto"/>
                <w:sz w:val="24"/>
                <w:szCs w:val="24"/>
              </w:rPr>
            </w:pPr>
            <w:r w:rsidRPr="00DF623D">
              <w:rPr>
                <w:color w:val="auto"/>
                <w:sz w:val="24"/>
                <w:szCs w:val="24"/>
              </w:rPr>
              <w:t>Bilans punktów ECTS: 2</w:t>
            </w:r>
          </w:p>
        </w:tc>
      </w:tr>
      <w:tr w:rsidR="00DF623D" w:rsidRPr="00DF623D" w14:paraId="686C2A28" w14:textId="77777777" w:rsidTr="003943FB">
        <w:trPr>
          <w:trHeight w:val="37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897F3AE" w14:textId="77777777" w:rsidR="00BE5D8C" w:rsidRPr="00DF623D" w:rsidRDefault="00BE5D8C" w:rsidP="003943FB">
            <w:pPr>
              <w:pStyle w:val="Tytukomrki"/>
              <w:ind w:right="170"/>
              <w:rPr>
                <w:b w:val="0"/>
                <w:bCs/>
                <w:color w:val="auto"/>
                <w:sz w:val="24"/>
                <w:szCs w:val="24"/>
              </w:rPr>
            </w:pPr>
            <w:r w:rsidRPr="00DF623D">
              <w:rPr>
                <w:b w:val="0"/>
                <w:bCs/>
                <w:color w:val="auto"/>
                <w:sz w:val="24"/>
                <w:szCs w:val="24"/>
              </w:rPr>
              <w:t>Studia stacjonarne</w:t>
            </w:r>
          </w:p>
        </w:tc>
      </w:tr>
      <w:tr w:rsidR="00DF623D" w:rsidRPr="00DF623D" w14:paraId="38520D17" w14:textId="77777777" w:rsidTr="003943FB">
        <w:trPr>
          <w:trHeight w:val="454"/>
        </w:trPr>
        <w:tc>
          <w:tcPr>
            <w:tcW w:w="521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9A3978" w14:textId="77777777" w:rsidR="00BE5D8C" w:rsidRPr="00DF623D" w:rsidRDefault="00BE5D8C" w:rsidP="003943FB">
            <w:pPr>
              <w:pStyle w:val="Tytukomrki"/>
              <w:ind w:right="170"/>
              <w:rPr>
                <w:b w:val="0"/>
                <w:bCs/>
                <w:color w:val="auto"/>
                <w:sz w:val="24"/>
                <w:szCs w:val="24"/>
              </w:rPr>
            </w:pPr>
            <w:r w:rsidRPr="00DF623D">
              <w:rPr>
                <w:b w:val="0"/>
                <w:bCs/>
                <w:color w:val="auto"/>
                <w:sz w:val="24"/>
                <w:szCs w:val="24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9B6A83" w14:textId="77777777" w:rsidR="00BE5D8C" w:rsidRPr="00DF623D" w:rsidRDefault="00BE5D8C" w:rsidP="003943FB">
            <w:pPr>
              <w:pStyle w:val="Tytukomrki"/>
              <w:ind w:right="170"/>
              <w:rPr>
                <w:b w:val="0"/>
                <w:bCs/>
                <w:color w:val="auto"/>
                <w:sz w:val="24"/>
                <w:szCs w:val="24"/>
              </w:rPr>
            </w:pPr>
            <w:r w:rsidRPr="00DF623D">
              <w:rPr>
                <w:b w:val="0"/>
                <w:bCs/>
                <w:color w:val="auto"/>
                <w:sz w:val="24"/>
                <w:szCs w:val="24"/>
              </w:rPr>
              <w:t>Obciążenie studenta</w:t>
            </w:r>
          </w:p>
        </w:tc>
      </w:tr>
      <w:tr w:rsidR="00DF623D" w:rsidRPr="00DF623D" w14:paraId="38BC9921" w14:textId="77777777" w:rsidTr="003943FB">
        <w:trPr>
          <w:trHeight w:val="330"/>
        </w:trPr>
        <w:tc>
          <w:tcPr>
            <w:tcW w:w="521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CFB9B" w14:textId="77777777" w:rsidR="00BE5D8C" w:rsidRPr="00DF623D" w:rsidRDefault="00BE5D8C" w:rsidP="003943FB">
            <w:pPr>
              <w:ind w:right="170"/>
              <w:rPr>
                <w:rFonts w:cs="Arial"/>
                <w:sz w:val="24"/>
                <w:szCs w:val="24"/>
              </w:rPr>
            </w:pPr>
            <w:r w:rsidRPr="00DF623D">
              <w:rPr>
                <w:rFonts w:cs="Arial"/>
                <w:sz w:val="24"/>
                <w:szCs w:val="24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D3163" w14:textId="36484DE3" w:rsidR="00BE5D8C" w:rsidRPr="00DF623D" w:rsidRDefault="00BE5D8C" w:rsidP="003943FB">
            <w:pPr>
              <w:ind w:right="170"/>
              <w:jc w:val="both"/>
              <w:rPr>
                <w:rFonts w:cs="Arial"/>
                <w:sz w:val="24"/>
                <w:szCs w:val="24"/>
              </w:rPr>
            </w:pPr>
            <w:r w:rsidRPr="00DF623D">
              <w:rPr>
                <w:rFonts w:cs="Arial"/>
                <w:sz w:val="24"/>
                <w:szCs w:val="24"/>
              </w:rPr>
              <w:t xml:space="preserve">15 </w:t>
            </w:r>
            <w:r w:rsidR="004D0BF8" w:rsidRPr="00DF623D">
              <w:rPr>
                <w:rFonts w:cs="Arial"/>
                <w:sz w:val="24"/>
                <w:szCs w:val="24"/>
              </w:rPr>
              <w:t>godzin</w:t>
            </w:r>
          </w:p>
        </w:tc>
      </w:tr>
      <w:tr w:rsidR="00DF623D" w:rsidRPr="00DF623D" w14:paraId="17D50846" w14:textId="77777777" w:rsidTr="003943FB">
        <w:trPr>
          <w:trHeight w:val="330"/>
        </w:trPr>
        <w:tc>
          <w:tcPr>
            <w:tcW w:w="521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B4BA0" w14:textId="77777777" w:rsidR="00BE5D8C" w:rsidRPr="00DF623D" w:rsidRDefault="00BE5D8C" w:rsidP="003943FB">
            <w:pPr>
              <w:ind w:right="170"/>
              <w:rPr>
                <w:rFonts w:cs="Arial"/>
                <w:sz w:val="24"/>
                <w:szCs w:val="24"/>
              </w:rPr>
            </w:pPr>
            <w:r w:rsidRPr="00DF623D">
              <w:rPr>
                <w:rFonts w:cs="Arial"/>
                <w:sz w:val="24"/>
                <w:szCs w:val="24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0FB4A" w14:textId="0EE0C673" w:rsidR="00BE5D8C" w:rsidRPr="00DF623D" w:rsidRDefault="00BE5D8C" w:rsidP="003943FB">
            <w:pPr>
              <w:ind w:right="170"/>
              <w:jc w:val="both"/>
              <w:rPr>
                <w:rFonts w:cs="Arial"/>
                <w:sz w:val="24"/>
                <w:szCs w:val="24"/>
              </w:rPr>
            </w:pPr>
            <w:r w:rsidRPr="00DF623D">
              <w:rPr>
                <w:rFonts w:cs="Arial"/>
                <w:sz w:val="24"/>
                <w:szCs w:val="24"/>
              </w:rPr>
              <w:t xml:space="preserve">10 </w:t>
            </w:r>
            <w:r w:rsidR="004D0BF8" w:rsidRPr="00DF623D">
              <w:rPr>
                <w:rFonts w:cs="Arial"/>
                <w:sz w:val="24"/>
                <w:szCs w:val="24"/>
              </w:rPr>
              <w:t>godzin</w:t>
            </w:r>
          </w:p>
        </w:tc>
      </w:tr>
      <w:tr w:rsidR="00DF623D" w:rsidRPr="00DF623D" w14:paraId="19058EDC" w14:textId="77777777" w:rsidTr="003943FB">
        <w:trPr>
          <w:trHeight w:val="330"/>
        </w:trPr>
        <w:tc>
          <w:tcPr>
            <w:tcW w:w="521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B165B" w14:textId="77777777" w:rsidR="00BE5D8C" w:rsidRPr="00DF623D" w:rsidRDefault="00BE5D8C" w:rsidP="003943FB">
            <w:pPr>
              <w:ind w:right="170"/>
              <w:rPr>
                <w:rFonts w:cs="Arial"/>
                <w:sz w:val="24"/>
                <w:szCs w:val="24"/>
              </w:rPr>
            </w:pPr>
            <w:r w:rsidRPr="00DF623D">
              <w:rPr>
                <w:rFonts w:cs="Arial"/>
                <w:sz w:val="24"/>
                <w:szCs w:val="24"/>
              </w:rPr>
              <w:t>Samodzielne przygotowanie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59DDA" w14:textId="40A11DB8" w:rsidR="00BE5D8C" w:rsidRPr="00DF623D" w:rsidRDefault="00BE5D8C" w:rsidP="003943FB">
            <w:pPr>
              <w:ind w:right="170"/>
              <w:jc w:val="both"/>
              <w:rPr>
                <w:rFonts w:cs="Arial"/>
                <w:sz w:val="24"/>
                <w:szCs w:val="24"/>
              </w:rPr>
            </w:pPr>
            <w:r w:rsidRPr="00DF623D">
              <w:rPr>
                <w:rFonts w:cs="Arial"/>
                <w:sz w:val="24"/>
                <w:szCs w:val="24"/>
              </w:rPr>
              <w:t xml:space="preserve">24 </w:t>
            </w:r>
            <w:r w:rsidR="004D0BF8" w:rsidRPr="00DF623D">
              <w:rPr>
                <w:rFonts w:cs="Arial"/>
                <w:sz w:val="24"/>
                <w:szCs w:val="24"/>
              </w:rPr>
              <w:t>godziny</w:t>
            </w:r>
          </w:p>
        </w:tc>
      </w:tr>
      <w:tr w:rsidR="00DF623D" w:rsidRPr="00DF623D" w14:paraId="4BF27C02" w14:textId="77777777" w:rsidTr="003943FB">
        <w:trPr>
          <w:trHeight w:val="330"/>
        </w:trPr>
        <w:tc>
          <w:tcPr>
            <w:tcW w:w="521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65F86" w14:textId="77777777" w:rsidR="00BE5D8C" w:rsidRPr="00DF623D" w:rsidRDefault="00BE5D8C" w:rsidP="003943FB">
            <w:pPr>
              <w:ind w:right="170"/>
              <w:rPr>
                <w:rFonts w:cs="Arial"/>
                <w:sz w:val="24"/>
                <w:szCs w:val="24"/>
              </w:rPr>
            </w:pPr>
            <w:r w:rsidRPr="00DF623D">
              <w:rPr>
                <w:rFonts w:cs="Arial"/>
                <w:sz w:val="24"/>
                <w:szCs w:val="24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B43BC" w14:textId="49E72D5A" w:rsidR="00BE5D8C" w:rsidRPr="00DF623D" w:rsidRDefault="00BE5D8C" w:rsidP="003943FB">
            <w:pPr>
              <w:ind w:right="170"/>
              <w:rPr>
                <w:rFonts w:cs="Arial"/>
                <w:sz w:val="24"/>
                <w:szCs w:val="24"/>
              </w:rPr>
            </w:pPr>
            <w:r w:rsidRPr="00DF623D">
              <w:rPr>
                <w:rFonts w:cs="Arial"/>
                <w:sz w:val="24"/>
                <w:szCs w:val="24"/>
              </w:rPr>
              <w:t xml:space="preserve">1 </w:t>
            </w:r>
            <w:r w:rsidR="004D0BF8" w:rsidRPr="00DF623D">
              <w:rPr>
                <w:rFonts w:cs="Arial"/>
                <w:sz w:val="24"/>
                <w:szCs w:val="24"/>
              </w:rPr>
              <w:t>godzina</w:t>
            </w:r>
          </w:p>
        </w:tc>
      </w:tr>
      <w:tr w:rsidR="00DF623D" w:rsidRPr="00DF623D" w14:paraId="4F9CE2B7" w14:textId="77777777" w:rsidTr="003943FB">
        <w:trPr>
          <w:trHeight w:val="360"/>
        </w:trPr>
        <w:tc>
          <w:tcPr>
            <w:tcW w:w="521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C242E" w14:textId="77777777" w:rsidR="00BE5D8C" w:rsidRPr="00DF623D" w:rsidRDefault="00BE5D8C" w:rsidP="003943FB">
            <w:pPr>
              <w:ind w:right="170"/>
              <w:rPr>
                <w:rFonts w:cs="Arial"/>
                <w:b/>
                <w:bCs/>
                <w:sz w:val="24"/>
                <w:szCs w:val="24"/>
              </w:rPr>
            </w:pPr>
            <w:r w:rsidRPr="00DF623D">
              <w:rPr>
                <w:rFonts w:cs="Arial"/>
                <w:sz w:val="24"/>
                <w:szCs w:val="24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4CF2F" w14:textId="5CCBC7BC" w:rsidR="00BE5D8C" w:rsidRPr="00DF623D" w:rsidRDefault="00BE5D8C" w:rsidP="003943FB">
            <w:pPr>
              <w:ind w:right="170"/>
              <w:rPr>
                <w:rFonts w:cs="Arial"/>
                <w:sz w:val="24"/>
                <w:szCs w:val="24"/>
              </w:rPr>
            </w:pPr>
            <w:r w:rsidRPr="00DF623D">
              <w:rPr>
                <w:rFonts w:cs="Arial"/>
                <w:sz w:val="24"/>
                <w:szCs w:val="24"/>
              </w:rPr>
              <w:t xml:space="preserve">50 godzin </w:t>
            </w:r>
          </w:p>
        </w:tc>
      </w:tr>
      <w:tr w:rsidR="00DF623D" w:rsidRPr="00DF623D" w14:paraId="27251335" w14:textId="77777777" w:rsidTr="003943FB">
        <w:trPr>
          <w:trHeight w:val="360"/>
        </w:trPr>
        <w:tc>
          <w:tcPr>
            <w:tcW w:w="521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25980" w14:textId="77777777" w:rsidR="00BE5D8C" w:rsidRPr="00DF623D" w:rsidRDefault="00BE5D8C" w:rsidP="003943FB">
            <w:pPr>
              <w:ind w:right="170"/>
              <w:rPr>
                <w:rFonts w:cs="Arial"/>
                <w:b/>
                <w:bCs/>
                <w:sz w:val="24"/>
                <w:szCs w:val="24"/>
              </w:rPr>
            </w:pPr>
            <w:r w:rsidRPr="00DF623D">
              <w:rPr>
                <w:rFonts w:cs="Arial"/>
                <w:sz w:val="24"/>
                <w:szCs w:val="24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0673A" w14:textId="682CA45F" w:rsidR="00BE5D8C" w:rsidRPr="00DF623D" w:rsidRDefault="00BE5D8C" w:rsidP="003943FB">
            <w:pPr>
              <w:ind w:right="170"/>
              <w:rPr>
                <w:rFonts w:cs="Arial"/>
                <w:b/>
                <w:sz w:val="24"/>
                <w:szCs w:val="24"/>
              </w:rPr>
            </w:pPr>
            <w:r w:rsidRPr="00DF623D">
              <w:rPr>
                <w:rFonts w:cs="Arial"/>
                <w:b/>
                <w:sz w:val="24"/>
                <w:szCs w:val="24"/>
              </w:rPr>
              <w:t xml:space="preserve">2 </w:t>
            </w:r>
            <w:r w:rsidR="004D0BF8" w:rsidRPr="00DF623D">
              <w:rPr>
                <w:rFonts w:cs="Arial"/>
                <w:b/>
                <w:sz w:val="24"/>
                <w:szCs w:val="24"/>
              </w:rPr>
              <w:t>ECTS</w:t>
            </w:r>
          </w:p>
        </w:tc>
      </w:tr>
    </w:tbl>
    <w:p w14:paraId="1123F187" w14:textId="77777777" w:rsidR="00BE5D8C" w:rsidRPr="00DF623D" w:rsidRDefault="00BE5D8C" w:rsidP="00F074E2">
      <w:pPr>
        <w:spacing w:line="24" w:lineRule="atLeast"/>
        <w:rPr>
          <w:rFonts w:cs="Arial"/>
        </w:rPr>
      </w:pPr>
    </w:p>
    <w:p w14:paraId="2AF58D81" w14:textId="77777777" w:rsidR="00BE5D8C" w:rsidRPr="00DF623D" w:rsidRDefault="00BE5D8C" w:rsidP="00F074E2">
      <w:pPr>
        <w:spacing w:line="24" w:lineRule="atLeast"/>
        <w:rPr>
          <w:rFonts w:cs="Arial"/>
        </w:rPr>
      </w:pPr>
    </w:p>
    <w:p w14:paraId="1FCA42AF" w14:textId="7E775458" w:rsidR="00DF623D" w:rsidRDefault="009826A5">
      <w:pPr>
        <w:spacing w:before="0" w:after="200" w:line="276" w:lineRule="auto"/>
        <w:ind w:left="0"/>
        <w:rPr>
          <w:rFonts w:cs="Arial"/>
        </w:rPr>
      </w:pPr>
      <w:r w:rsidRPr="00DF623D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F623D" w:rsidRPr="00DF623D" w14:paraId="43CDCE36" w14:textId="77777777" w:rsidTr="003943FB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544AFE" w14:textId="77777777" w:rsidR="005C5224" w:rsidRPr="00DF623D" w:rsidRDefault="005C5224" w:rsidP="003943FB">
            <w:pPr>
              <w:pStyle w:val="Tytu"/>
              <w:rPr>
                <w:rFonts w:cs="Arial"/>
              </w:rPr>
            </w:pPr>
            <w:r w:rsidRPr="00DF623D">
              <w:rPr>
                <w:rFonts w:cs="Arial"/>
              </w:rPr>
              <w:br w:type="page"/>
              <w:t>Sylabus przedmiotu / modułu kształcenia</w:t>
            </w:r>
          </w:p>
        </w:tc>
      </w:tr>
      <w:tr w:rsidR="00DF623D" w:rsidRPr="00DF623D" w14:paraId="64E8A5D8" w14:textId="77777777" w:rsidTr="003943FB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6CC296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71CD94" w14:textId="77777777" w:rsidR="005C5224" w:rsidRPr="00DF623D" w:rsidRDefault="005C5224" w:rsidP="003943FB">
            <w:pPr>
              <w:pStyle w:val="Nagwek1"/>
              <w:rPr>
                <w:rFonts w:cs="Arial"/>
              </w:rPr>
            </w:pPr>
            <w:bookmarkStart w:id="10" w:name="_Toc115101765"/>
            <w:r w:rsidRPr="00DF623D">
              <w:rPr>
                <w:rFonts w:cs="Arial"/>
                <w:szCs w:val="24"/>
              </w:rPr>
              <w:t>Pisanie scenariuszy 1</w:t>
            </w:r>
            <w:bookmarkEnd w:id="10"/>
          </w:p>
        </w:tc>
      </w:tr>
      <w:tr w:rsidR="00DF623D" w:rsidRPr="00DF623D" w14:paraId="1E198B68" w14:textId="77777777" w:rsidTr="003943FB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2F2BB4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AC893C" w14:textId="77777777" w:rsidR="005C5224" w:rsidRPr="00DF623D" w:rsidRDefault="005C5224" w:rsidP="003943FB">
            <w:pPr>
              <w:rPr>
                <w:rFonts w:cs="Arial"/>
                <w:lang w:val="en-US"/>
              </w:rPr>
            </w:pPr>
            <w:r w:rsidRPr="00DF623D">
              <w:rPr>
                <w:rFonts w:cs="Arial"/>
                <w:szCs w:val="24"/>
                <w:lang w:val="en-US"/>
              </w:rPr>
              <w:t>Screenwriting 1</w:t>
            </w:r>
          </w:p>
        </w:tc>
      </w:tr>
      <w:tr w:rsidR="00DF623D" w:rsidRPr="00DF623D" w14:paraId="36D59426" w14:textId="77777777" w:rsidTr="003943FB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05C8A1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EBD00" w14:textId="77777777" w:rsidR="005C5224" w:rsidRPr="00DF623D" w:rsidRDefault="005C5224" w:rsidP="003943FB">
            <w:pPr>
              <w:rPr>
                <w:rFonts w:cs="Arial"/>
              </w:rPr>
            </w:pPr>
            <w:r w:rsidRPr="00DF623D">
              <w:rPr>
                <w:rFonts w:cs="Arial"/>
                <w:szCs w:val="24"/>
              </w:rPr>
              <w:t>polski</w:t>
            </w:r>
          </w:p>
        </w:tc>
      </w:tr>
      <w:tr w:rsidR="00DF623D" w:rsidRPr="00DF623D" w14:paraId="1BA220A4" w14:textId="77777777" w:rsidTr="003943FB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A145E7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038F6D" w14:textId="77777777" w:rsidR="005C5224" w:rsidRPr="00DF623D" w:rsidRDefault="005C5224" w:rsidP="003943FB">
            <w:pPr>
              <w:rPr>
                <w:rFonts w:cs="Arial"/>
              </w:rPr>
            </w:pPr>
            <w:r w:rsidRPr="00DF623D">
              <w:rPr>
                <w:rFonts w:cs="Arial"/>
                <w:szCs w:val="24"/>
              </w:rPr>
              <w:t>Filologia polska</w:t>
            </w:r>
          </w:p>
        </w:tc>
      </w:tr>
      <w:tr w:rsidR="00DF623D" w:rsidRPr="00DF623D" w14:paraId="5E67E2EB" w14:textId="77777777" w:rsidTr="003943FB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CAF777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84596F" w14:textId="77777777" w:rsidR="005C5224" w:rsidRPr="00DF623D" w:rsidRDefault="005C5224" w:rsidP="003943FB">
            <w:pPr>
              <w:rPr>
                <w:rFonts w:cs="Arial"/>
                <w:b/>
              </w:rPr>
            </w:pPr>
            <w:r w:rsidRPr="00DF623D">
              <w:rPr>
                <w:rFonts w:cs="Arial"/>
                <w:szCs w:val="24"/>
              </w:rPr>
              <w:t>Wydział Nauk Humanistycznych</w:t>
            </w:r>
          </w:p>
        </w:tc>
      </w:tr>
      <w:tr w:rsidR="00DF623D" w:rsidRPr="00DF623D" w14:paraId="34E1617A" w14:textId="77777777" w:rsidTr="003943F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794B47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49D0F1" w14:textId="77777777" w:rsidR="005C5224" w:rsidRPr="00DF623D" w:rsidRDefault="005C5224" w:rsidP="003943FB">
            <w:pPr>
              <w:rPr>
                <w:rFonts w:cs="Arial"/>
              </w:rPr>
            </w:pPr>
            <w:r w:rsidRPr="00DF623D">
              <w:rPr>
                <w:rFonts w:cs="Arial"/>
                <w:szCs w:val="24"/>
              </w:rPr>
              <w:t>fakultatywny</w:t>
            </w:r>
          </w:p>
        </w:tc>
      </w:tr>
      <w:tr w:rsidR="00DF623D" w:rsidRPr="00DF623D" w14:paraId="52F079F4" w14:textId="77777777" w:rsidTr="003943F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655A70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4B61B6" w14:textId="6C88A149" w:rsidR="005C5224" w:rsidRPr="00DF623D" w:rsidRDefault="006B3674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drugiego</w:t>
            </w:r>
            <w:r w:rsidR="005C5224" w:rsidRPr="00DF623D">
              <w:rPr>
                <w:rFonts w:cs="Arial"/>
              </w:rPr>
              <w:t xml:space="preserve"> stopnia</w:t>
            </w:r>
          </w:p>
        </w:tc>
      </w:tr>
      <w:tr w:rsidR="00DF623D" w:rsidRPr="00DF623D" w14:paraId="53CAB2DB" w14:textId="77777777" w:rsidTr="003943F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8362A0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6B7DED" w14:textId="77777777" w:rsidR="005C5224" w:rsidRPr="00DF623D" w:rsidRDefault="005C5224" w:rsidP="003943FB">
            <w:pPr>
              <w:rPr>
                <w:rFonts w:cs="Arial"/>
              </w:rPr>
            </w:pPr>
            <w:r w:rsidRPr="00DF623D">
              <w:rPr>
                <w:rFonts w:cs="Arial"/>
                <w:szCs w:val="24"/>
              </w:rPr>
              <w:t>pierwszy</w:t>
            </w:r>
          </w:p>
        </w:tc>
      </w:tr>
      <w:tr w:rsidR="00DF623D" w:rsidRPr="00DF623D" w14:paraId="287AA7F3" w14:textId="77777777" w:rsidTr="003943F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3C5985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43149E" w14:textId="54145CD9" w:rsidR="005C5224" w:rsidRPr="00DF623D" w:rsidRDefault="006B3674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drugi</w:t>
            </w:r>
          </w:p>
        </w:tc>
      </w:tr>
      <w:tr w:rsidR="00DF623D" w:rsidRPr="00DF623D" w14:paraId="5F623375" w14:textId="77777777" w:rsidTr="003943FB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89D1C0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4064A7" w14:textId="77777777" w:rsidR="005C5224" w:rsidRPr="00DF623D" w:rsidRDefault="005C5224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3</w:t>
            </w:r>
          </w:p>
        </w:tc>
      </w:tr>
      <w:tr w:rsidR="00DF623D" w:rsidRPr="00DF623D" w14:paraId="1D176F4E" w14:textId="77777777" w:rsidTr="003943F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5CF2B5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D7F679" w14:textId="28EE0606" w:rsidR="005C5224" w:rsidRPr="00DF623D" w:rsidRDefault="006F7FBC" w:rsidP="003943FB">
            <w:pPr>
              <w:rPr>
                <w:rFonts w:cs="Arial"/>
              </w:rPr>
            </w:pPr>
            <w:r w:rsidRPr="00DF623D">
              <w:rPr>
                <w:rFonts w:cs="Arial"/>
                <w:szCs w:val="24"/>
              </w:rPr>
              <w:t>d</w:t>
            </w:r>
            <w:r w:rsidR="005C5224" w:rsidRPr="00DF623D">
              <w:rPr>
                <w:rFonts w:cs="Arial"/>
                <w:szCs w:val="24"/>
              </w:rPr>
              <w:t xml:space="preserve">r </w:t>
            </w:r>
            <w:r w:rsidRPr="00DF623D">
              <w:rPr>
                <w:rFonts w:cs="Arial"/>
                <w:szCs w:val="24"/>
              </w:rPr>
              <w:t xml:space="preserve">hab. </w:t>
            </w:r>
            <w:r w:rsidR="005C5224" w:rsidRPr="00DF623D">
              <w:rPr>
                <w:rFonts w:cs="Arial"/>
                <w:szCs w:val="24"/>
              </w:rPr>
              <w:t>Barbara Stelingowska</w:t>
            </w:r>
          </w:p>
        </w:tc>
      </w:tr>
      <w:tr w:rsidR="00DF623D" w:rsidRPr="00DF623D" w14:paraId="6B7B46C7" w14:textId="77777777" w:rsidTr="003943F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15B3AB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9A60AB" w14:textId="4ADB5603" w:rsidR="005C5224" w:rsidRPr="00DF623D" w:rsidRDefault="006F7FBC" w:rsidP="003943FB">
            <w:pPr>
              <w:rPr>
                <w:rFonts w:cs="Arial"/>
              </w:rPr>
            </w:pPr>
            <w:r w:rsidRPr="00DF623D">
              <w:rPr>
                <w:rFonts w:cs="Arial"/>
                <w:szCs w:val="24"/>
              </w:rPr>
              <w:t>dr hab.</w:t>
            </w:r>
            <w:r w:rsidR="005C5224" w:rsidRPr="00DF623D">
              <w:rPr>
                <w:rFonts w:cs="Arial"/>
                <w:szCs w:val="24"/>
              </w:rPr>
              <w:t xml:space="preserve"> Barbara Stelingowska, dr hab. Andrzej Borkowski, dr hab. Roman Bobryk</w:t>
            </w:r>
          </w:p>
        </w:tc>
      </w:tr>
      <w:tr w:rsidR="00DF623D" w:rsidRPr="00DF623D" w14:paraId="2F55B950" w14:textId="77777777" w:rsidTr="003943F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572525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38E929" w14:textId="77777777" w:rsidR="005C5224" w:rsidRPr="00DF623D" w:rsidRDefault="005C5224" w:rsidP="003943FB">
            <w:pPr>
              <w:rPr>
                <w:rFonts w:cs="Arial"/>
              </w:rPr>
            </w:pPr>
            <w:r w:rsidRPr="00DF623D">
              <w:rPr>
                <w:rFonts w:cs="Arial"/>
                <w:szCs w:val="24"/>
              </w:rPr>
              <w:t>Celem zajęć jest dostarczenie słuchaczom praktycznych narzędzi umożliwiających pracę w produkcjach audiowizualnych. Przedmiot łączy w sobie wiedzę z umiejętnościami praktycznymi</w:t>
            </w:r>
          </w:p>
        </w:tc>
      </w:tr>
      <w:tr w:rsidR="00DF623D" w:rsidRPr="00DF623D" w14:paraId="27DE39A8" w14:textId="77777777" w:rsidTr="003943FB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B30FCD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71E7DE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D8F290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Symbol efektu kierunkowego</w:t>
            </w:r>
          </w:p>
        </w:tc>
      </w:tr>
      <w:tr w:rsidR="00DF623D" w:rsidRPr="00DF623D" w14:paraId="58FB905B" w14:textId="77777777" w:rsidTr="003943F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56B67A" w14:textId="77777777" w:rsidR="005C5224" w:rsidRPr="00DF623D" w:rsidRDefault="005C5224" w:rsidP="003943FB">
            <w:pPr>
              <w:rPr>
                <w:rFonts w:cs="Arial"/>
                <w:b/>
                <w:bCs/>
                <w:szCs w:val="24"/>
              </w:rPr>
            </w:pPr>
            <w:r w:rsidRPr="00DF623D">
              <w:rPr>
                <w:rFonts w:cs="Arial"/>
                <w:b/>
                <w:szCs w:val="24"/>
              </w:rPr>
              <w:t>S_W01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A33500" w14:textId="77777777" w:rsidR="005C5224" w:rsidRPr="00DF623D" w:rsidRDefault="005C5224" w:rsidP="003943FB">
            <w:pPr>
              <w:rPr>
                <w:rFonts w:cs="Arial"/>
                <w:szCs w:val="24"/>
              </w:rPr>
            </w:pPr>
            <w:r w:rsidRPr="00DF623D">
              <w:rPr>
                <w:rFonts w:cs="Arial"/>
                <w:szCs w:val="24"/>
              </w:rPr>
              <w:t>ma uporządkowaną i pogłębioną  wiedzę o miejscu i znaczeniu nauk humanistycznych w systemie nauk oraz o ich specyfice przedmiotowej i metodologicznej w zakresie wybranej specjalności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34E9D7" w14:textId="77777777" w:rsidR="005C5224" w:rsidRPr="00DF623D" w:rsidRDefault="005C5224" w:rsidP="003943FB">
            <w:pPr>
              <w:rPr>
                <w:rFonts w:cs="Arial"/>
                <w:b/>
                <w:bCs/>
                <w:szCs w:val="24"/>
              </w:rPr>
            </w:pPr>
            <w:r w:rsidRPr="00DF623D">
              <w:rPr>
                <w:rFonts w:cs="Arial"/>
                <w:b/>
                <w:szCs w:val="24"/>
              </w:rPr>
              <w:t>K_W01, K_W02, K_W05, K_W07</w:t>
            </w:r>
          </w:p>
        </w:tc>
      </w:tr>
      <w:tr w:rsidR="00DF623D" w:rsidRPr="00DF623D" w14:paraId="2F841162" w14:textId="77777777" w:rsidTr="003943F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DDE1B1" w14:textId="77777777" w:rsidR="005C5224" w:rsidRPr="00DF623D" w:rsidRDefault="005C5224" w:rsidP="003943FB">
            <w:pPr>
              <w:rPr>
                <w:rFonts w:cs="Arial"/>
                <w:b/>
                <w:bCs/>
                <w:szCs w:val="24"/>
              </w:rPr>
            </w:pPr>
            <w:r w:rsidRPr="00DF623D">
              <w:rPr>
                <w:rFonts w:cs="Arial"/>
                <w:b/>
                <w:szCs w:val="24"/>
              </w:rPr>
              <w:t>S_W03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281160" w14:textId="77777777" w:rsidR="005C5224" w:rsidRPr="00DF623D" w:rsidRDefault="005C5224" w:rsidP="003943FB">
            <w:pPr>
              <w:rPr>
                <w:rFonts w:cs="Arial"/>
                <w:szCs w:val="24"/>
              </w:rPr>
            </w:pPr>
            <w:r w:rsidRPr="00DF623D">
              <w:rPr>
                <w:rFonts w:cs="Arial"/>
                <w:szCs w:val="24"/>
              </w:rPr>
              <w:t>ma pogłębioną  wiedzę teoretyczną i praktyczna na temat zróżnicowania stylistycznego i funkcjonalnego tekstów reklamowych i użytkowych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2F740E" w14:textId="77777777" w:rsidR="005C5224" w:rsidRPr="00DF623D" w:rsidRDefault="005C5224" w:rsidP="003943FB">
            <w:pPr>
              <w:rPr>
                <w:rFonts w:cs="Arial"/>
                <w:b/>
                <w:bCs/>
                <w:szCs w:val="24"/>
              </w:rPr>
            </w:pPr>
            <w:r w:rsidRPr="00DF623D">
              <w:rPr>
                <w:rFonts w:cs="Arial"/>
                <w:b/>
                <w:szCs w:val="24"/>
              </w:rPr>
              <w:t>K_W08</w:t>
            </w:r>
          </w:p>
        </w:tc>
      </w:tr>
      <w:tr w:rsidR="00DF623D" w:rsidRPr="00DF623D" w14:paraId="3208FFC1" w14:textId="77777777" w:rsidTr="003943F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9B9D56" w14:textId="77777777" w:rsidR="005C5224" w:rsidRPr="00DF623D" w:rsidRDefault="005C5224" w:rsidP="003943FB">
            <w:pPr>
              <w:rPr>
                <w:rFonts w:cs="Arial"/>
                <w:b/>
                <w:bCs/>
                <w:szCs w:val="24"/>
              </w:rPr>
            </w:pPr>
            <w:r w:rsidRPr="00DF623D">
              <w:rPr>
                <w:rFonts w:cs="Arial"/>
                <w:b/>
                <w:szCs w:val="24"/>
              </w:rPr>
              <w:t>S_W06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EFEA0D" w14:textId="77777777" w:rsidR="005C5224" w:rsidRPr="00DF623D" w:rsidRDefault="005C5224" w:rsidP="003943FB">
            <w:pPr>
              <w:rPr>
                <w:rFonts w:cs="Arial"/>
                <w:szCs w:val="24"/>
              </w:rPr>
            </w:pPr>
            <w:r w:rsidRPr="00DF623D">
              <w:rPr>
                <w:rFonts w:cs="Arial"/>
                <w:szCs w:val="24"/>
              </w:rPr>
              <w:t>ma pogłębioną wiedzę o wybranych zagadnieniach historii, kultury i literatury w języku polskim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F2A74E" w14:textId="77777777" w:rsidR="005C5224" w:rsidRPr="00DF623D" w:rsidRDefault="005C5224" w:rsidP="003943FB">
            <w:pPr>
              <w:rPr>
                <w:rFonts w:cs="Arial"/>
                <w:b/>
                <w:bCs/>
                <w:szCs w:val="24"/>
              </w:rPr>
            </w:pPr>
            <w:r w:rsidRPr="00DF623D">
              <w:rPr>
                <w:rFonts w:cs="Arial"/>
                <w:b/>
                <w:szCs w:val="24"/>
              </w:rPr>
              <w:t>K_W03, K_W08</w:t>
            </w:r>
          </w:p>
        </w:tc>
      </w:tr>
      <w:tr w:rsidR="00DF623D" w:rsidRPr="00DF623D" w14:paraId="6AD6F9C6" w14:textId="77777777" w:rsidTr="003943F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484D3C" w14:textId="77777777" w:rsidR="005C5224" w:rsidRPr="00DF623D" w:rsidRDefault="005C5224" w:rsidP="003943FB">
            <w:pPr>
              <w:rPr>
                <w:rFonts w:cs="Arial"/>
                <w:b/>
                <w:bCs/>
                <w:szCs w:val="24"/>
              </w:rPr>
            </w:pPr>
            <w:r w:rsidRPr="00DF623D">
              <w:rPr>
                <w:rFonts w:cs="Arial"/>
                <w:b/>
                <w:szCs w:val="24"/>
              </w:rPr>
              <w:t>S_W04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C7B12A" w14:textId="77777777" w:rsidR="005C5224" w:rsidRPr="00DF623D" w:rsidRDefault="005C5224" w:rsidP="003943FB">
            <w:pPr>
              <w:rPr>
                <w:rFonts w:cs="Arial"/>
                <w:szCs w:val="24"/>
              </w:rPr>
            </w:pPr>
            <w:r w:rsidRPr="00DF623D">
              <w:rPr>
                <w:rFonts w:cs="Arial"/>
                <w:szCs w:val="24"/>
              </w:rPr>
              <w:t>ma wiedzę na temat analizy i interpretacji tekstów, rozumie podstawowe metody analizy krytycznej tekstu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E48534" w14:textId="77777777" w:rsidR="005C5224" w:rsidRPr="00DF623D" w:rsidRDefault="005C5224" w:rsidP="003943FB">
            <w:pPr>
              <w:rPr>
                <w:rFonts w:cs="Arial"/>
                <w:b/>
                <w:bCs/>
                <w:szCs w:val="24"/>
              </w:rPr>
            </w:pPr>
            <w:r w:rsidRPr="00DF623D">
              <w:rPr>
                <w:rFonts w:cs="Arial"/>
                <w:b/>
                <w:szCs w:val="24"/>
              </w:rPr>
              <w:t>K_W08, K_W12</w:t>
            </w:r>
          </w:p>
        </w:tc>
      </w:tr>
      <w:tr w:rsidR="00DF623D" w:rsidRPr="00DF623D" w14:paraId="597E974A" w14:textId="77777777" w:rsidTr="003943F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39119F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65E1CC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940B33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Symbol efektu kierunkowego</w:t>
            </w:r>
          </w:p>
        </w:tc>
      </w:tr>
      <w:tr w:rsidR="00DF623D" w:rsidRPr="00DF623D" w14:paraId="352C901D" w14:textId="77777777" w:rsidTr="003943F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7EE412" w14:textId="77777777" w:rsidR="005C5224" w:rsidRPr="00DF623D" w:rsidRDefault="005C5224" w:rsidP="003943FB">
            <w:pPr>
              <w:rPr>
                <w:rFonts w:cs="Arial"/>
                <w:b/>
                <w:bCs/>
                <w:szCs w:val="24"/>
              </w:rPr>
            </w:pPr>
            <w:r w:rsidRPr="00DF623D">
              <w:rPr>
                <w:rFonts w:cs="Arial"/>
                <w:b/>
                <w:szCs w:val="24"/>
              </w:rPr>
              <w:t>S_U01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007FD9" w14:textId="77777777" w:rsidR="005C5224" w:rsidRPr="00DF623D" w:rsidRDefault="005C5224" w:rsidP="003943FB">
            <w:pPr>
              <w:rPr>
                <w:rFonts w:cs="Arial"/>
                <w:szCs w:val="24"/>
              </w:rPr>
            </w:pPr>
            <w:r w:rsidRPr="00DF623D">
              <w:rPr>
                <w:rFonts w:cs="Arial"/>
                <w:szCs w:val="24"/>
              </w:rPr>
              <w:t>ma umiejętności badawcze (formułowanie i analiza problemów, dobór metod i narządzi, opracowanie i prezentacja wyników) pozwalające na rozwiązywanie problemów w obrębie wybranej specjalności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358499" w14:textId="77777777" w:rsidR="005C5224" w:rsidRPr="00DF623D" w:rsidRDefault="005C5224" w:rsidP="003943FB">
            <w:pPr>
              <w:rPr>
                <w:rFonts w:cs="Arial"/>
                <w:b/>
                <w:bCs/>
                <w:szCs w:val="24"/>
              </w:rPr>
            </w:pPr>
            <w:r w:rsidRPr="00DF623D">
              <w:rPr>
                <w:rFonts w:cs="Arial"/>
                <w:b/>
                <w:szCs w:val="24"/>
              </w:rPr>
              <w:t>K_U01, K_U02, K_U05</w:t>
            </w:r>
          </w:p>
        </w:tc>
      </w:tr>
      <w:tr w:rsidR="00DF623D" w:rsidRPr="00DF623D" w14:paraId="559B8297" w14:textId="77777777" w:rsidTr="003943F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A17AA9" w14:textId="77777777" w:rsidR="005C5224" w:rsidRPr="00DF623D" w:rsidRDefault="005C5224" w:rsidP="003943FB">
            <w:pPr>
              <w:rPr>
                <w:rFonts w:cs="Arial"/>
                <w:b/>
                <w:bCs/>
                <w:szCs w:val="24"/>
              </w:rPr>
            </w:pPr>
            <w:r w:rsidRPr="00DF623D">
              <w:rPr>
                <w:rFonts w:cs="Arial"/>
                <w:b/>
                <w:szCs w:val="24"/>
              </w:rPr>
              <w:t>S_U07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EB5BDF" w14:textId="77777777" w:rsidR="005C5224" w:rsidRPr="00DF623D" w:rsidRDefault="005C5224" w:rsidP="003943FB">
            <w:pPr>
              <w:rPr>
                <w:rFonts w:cs="Arial"/>
                <w:szCs w:val="24"/>
              </w:rPr>
            </w:pPr>
            <w:r w:rsidRPr="00DF623D">
              <w:rPr>
                <w:rFonts w:cs="Arial"/>
                <w:szCs w:val="24"/>
              </w:rPr>
              <w:t>posiada praktyczne umiejętności działań o charakterze pisarskim, jak też potrafi posługiwać się nowoczesnymi mediami do kreacji różnego typu tekstów (teksty użytkowe, literackie, reklamowe).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302F82" w14:textId="77777777" w:rsidR="005C5224" w:rsidRPr="00DF623D" w:rsidRDefault="005C5224" w:rsidP="003943FB">
            <w:pPr>
              <w:rPr>
                <w:rFonts w:cs="Arial"/>
                <w:b/>
                <w:bCs/>
                <w:szCs w:val="24"/>
              </w:rPr>
            </w:pPr>
            <w:r w:rsidRPr="00DF623D">
              <w:rPr>
                <w:rFonts w:cs="Arial"/>
                <w:b/>
                <w:szCs w:val="24"/>
              </w:rPr>
              <w:t>K_U03, K_U06, K_U07, K_U08</w:t>
            </w:r>
          </w:p>
        </w:tc>
      </w:tr>
      <w:tr w:rsidR="00DF623D" w:rsidRPr="00DF623D" w14:paraId="581CEC33" w14:textId="77777777" w:rsidTr="003943F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EDB811" w14:textId="77777777" w:rsidR="005C5224" w:rsidRPr="00DF623D" w:rsidRDefault="005C5224" w:rsidP="003943FB">
            <w:pPr>
              <w:rPr>
                <w:rFonts w:cs="Arial"/>
                <w:b/>
                <w:bCs/>
                <w:szCs w:val="24"/>
              </w:rPr>
            </w:pPr>
            <w:r w:rsidRPr="00DF623D">
              <w:rPr>
                <w:rFonts w:cs="Arial"/>
                <w:b/>
                <w:szCs w:val="24"/>
              </w:rPr>
              <w:t>S_U05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BB3C84" w14:textId="77777777" w:rsidR="005C5224" w:rsidRPr="00DF623D" w:rsidRDefault="005C5224" w:rsidP="003943FB">
            <w:pPr>
              <w:rPr>
                <w:rFonts w:cs="Arial"/>
                <w:szCs w:val="24"/>
              </w:rPr>
            </w:pPr>
            <w:r w:rsidRPr="00DF623D">
              <w:rPr>
                <w:rFonts w:cs="Arial"/>
                <w:szCs w:val="24"/>
              </w:rPr>
              <w:t>posiada umiejętność samodzielnego tworzenia tekstów użytkowych i artystycznych oraz wypowiedzi pisemnych w zakresie dyscyplin filologicznych z wykorzystaniem podstawowych ujęć teoretycznych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0D73B7" w14:textId="77777777" w:rsidR="005C5224" w:rsidRPr="00DF623D" w:rsidRDefault="005C5224" w:rsidP="003943FB">
            <w:pPr>
              <w:rPr>
                <w:rFonts w:cs="Arial"/>
                <w:b/>
                <w:bCs/>
                <w:szCs w:val="24"/>
              </w:rPr>
            </w:pPr>
            <w:r w:rsidRPr="00DF623D">
              <w:rPr>
                <w:rFonts w:cs="Arial"/>
                <w:b/>
                <w:szCs w:val="24"/>
              </w:rPr>
              <w:t>K_U12, K_U13</w:t>
            </w:r>
          </w:p>
        </w:tc>
      </w:tr>
      <w:tr w:rsidR="00DF623D" w:rsidRPr="00DF623D" w14:paraId="51F4538C" w14:textId="77777777" w:rsidTr="003943F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9E4D9F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14B896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FA1494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Symbol efektu kierunkowego</w:t>
            </w:r>
          </w:p>
        </w:tc>
      </w:tr>
      <w:tr w:rsidR="00DF623D" w:rsidRPr="00DF623D" w14:paraId="5AAA925A" w14:textId="77777777" w:rsidTr="003943F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35FD46" w14:textId="77777777" w:rsidR="005C5224" w:rsidRPr="00DF623D" w:rsidRDefault="005C5224" w:rsidP="003943FB">
            <w:pPr>
              <w:rPr>
                <w:rFonts w:cs="Arial"/>
                <w:b/>
                <w:szCs w:val="24"/>
              </w:rPr>
            </w:pPr>
            <w:r w:rsidRPr="00DF623D">
              <w:rPr>
                <w:rFonts w:cs="Arial"/>
                <w:b/>
                <w:szCs w:val="24"/>
              </w:rPr>
              <w:t>S_K01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4230FC" w14:textId="77777777" w:rsidR="005C5224" w:rsidRPr="00DF623D" w:rsidRDefault="005C5224" w:rsidP="003943FB">
            <w:pPr>
              <w:rPr>
                <w:rFonts w:cs="Arial"/>
                <w:szCs w:val="24"/>
              </w:rPr>
            </w:pPr>
            <w:r w:rsidRPr="00DF623D">
              <w:rPr>
                <w:rFonts w:cs="Arial"/>
                <w:szCs w:val="24"/>
              </w:rPr>
              <w:t>ma pełną świadomość poziomu swojej wiedzy i umiejętności, rozumie potrzebę ciągłego doskonalenia zawodowego i edukacji kulturalnej, samodzielnie wyznaczając  kierunki własnego rozwoju i kształcenia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5E031F" w14:textId="77777777" w:rsidR="005C5224" w:rsidRPr="00DF623D" w:rsidRDefault="005C5224" w:rsidP="003943FB">
            <w:pPr>
              <w:rPr>
                <w:rFonts w:cs="Arial"/>
                <w:b/>
                <w:szCs w:val="24"/>
              </w:rPr>
            </w:pPr>
            <w:r w:rsidRPr="00DF623D">
              <w:rPr>
                <w:rFonts w:cs="Arial"/>
                <w:b/>
                <w:szCs w:val="24"/>
              </w:rPr>
              <w:t>K_K05, K_K06, K_K08</w:t>
            </w:r>
          </w:p>
        </w:tc>
      </w:tr>
      <w:tr w:rsidR="00DF623D" w:rsidRPr="00DF623D" w14:paraId="3CD33FA0" w14:textId="77777777" w:rsidTr="003943F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BD7B95" w14:textId="77777777" w:rsidR="005C5224" w:rsidRPr="00DF623D" w:rsidRDefault="005C5224" w:rsidP="003943FB">
            <w:pPr>
              <w:rPr>
                <w:rFonts w:cs="Arial"/>
                <w:b/>
                <w:szCs w:val="24"/>
              </w:rPr>
            </w:pPr>
            <w:r w:rsidRPr="00DF623D">
              <w:rPr>
                <w:rFonts w:cs="Arial"/>
                <w:b/>
                <w:szCs w:val="24"/>
              </w:rPr>
              <w:t>S_K03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3AEAC1" w14:textId="77777777" w:rsidR="005C5224" w:rsidRPr="00DF623D" w:rsidRDefault="005C5224" w:rsidP="003943FB">
            <w:pPr>
              <w:rPr>
                <w:rFonts w:cs="Arial"/>
                <w:szCs w:val="24"/>
              </w:rPr>
            </w:pPr>
            <w:r w:rsidRPr="00DF623D">
              <w:rPr>
                <w:rFonts w:cs="Arial"/>
                <w:szCs w:val="24"/>
              </w:rPr>
              <w:t>potrafi prawidłowo określić priorytety służące realizacji określonych zadań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4CCFF9" w14:textId="77777777" w:rsidR="005C5224" w:rsidRPr="00DF623D" w:rsidRDefault="005C5224" w:rsidP="003943FB">
            <w:pPr>
              <w:rPr>
                <w:rFonts w:cs="Arial"/>
                <w:b/>
                <w:szCs w:val="24"/>
              </w:rPr>
            </w:pPr>
            <w:r w:rsidRPr="00DF623D">
              <w:rPr>
                <w:rFonts w:cs="Arial"/>
                <w:b/>
                <w:szCs w:val="24"/>
              </w:rPr>
              <w:t>K_K01, K_K06, K_K07</w:t>
            </w:r>
          </w:p>
        </w:tc>
      </w:tr>
      <w:tr w:rsidR="00DF623D" w:rsidRPr="00DF623D" w14:paraId="021FE7A0" w14:textId="77777777" w:rsidTr="003943F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3CB17F" w14:textId="77777777" w:rsidR="005C5224" w:rsidRPr="00DF623D" w:rsidRDefault="005C5224" w:rsidP="003943FB">
            <w:pPr>
              <w:rPr>
                <w:rFonts w:cs="Arial"/>
                <w:b/>
                <w:szCs w:val="24"/>
              </w:rPr>
            </w:pPr>
            <w:r w:rsidRPr="00DF623D">
              <w:rPr>
                <w:rFonts w:cs="Arial"/>
                <w:b/>
                <w:szCs w:val="24"/>
              </w:rPr>
              <w:t>S_K04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721CD8" w14:textId="77777777" w:rsidR="005C5224" w:rsidRPr="00DF623D" w:rsidRDefault="005C5224" w:rsidP="003943FB">
            <w:pPr>
              <w:rPr>
                <w:rFonts w:cs="Arial"/>
                <w:szCs w:val="24"/>
              </w:rPr>
            </w:pPr>
            <w:r w:rsidRPr="00DF623D">
              <w:rPr>
                <w:rFonts w:cs="Arial"/>
                <w:szCs w:val="24"/>
              </w:rPr>
              <w:t>posiada szerokie kompetencje społeczne i osobowe takie jak: kreatywność, otwartość na odmienność kulturową, umiejętność określania własnych zainteresowań, umiejętność samooceny, krytycznego myślenia, rozwiązywania problemów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C95DCB" w14:textId="77777777" w:rsidR="005C5224" w:rsidRPr="00DF623D" w:rsidRDefault="005C5224" w:rsidP="003943FB">
            <w:pPr>
              <w:rPr>
                <w:rFonts w:cs="Arial"/>
                <w:b/>
                <w:szCs w:val="24"/>
              </w:rPr>
            </w:pPr>
            <w:r w:rsidRPr="00DF623D">
              <w:rPr>
                <w:rFonts w:cs="Arial"/>
                <w:b/>
                <w:szCs w:val="24"/>
              </w:rPr>
              <w:t>K_K02, K_K04, K_K05, K_K08</w:t>
            </w:r>
          </w:p>
        </w:tc>
      </w:tr>
      <w:tr w:rsidR="00DF623D" w:rsidRPr="00DF623D" w14:paraId="30F52532" w14:textId="77777777" w:rsidTr="003943F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05A56B" w14:textId="77777777" w:rsidR="005C5224" w:rsidRPr="00DF623D" w:rsidRDefault="005C5224" w:rsidP="003943FB">
            <w:pPr>
              <w:rPr>
                <w:rFonts w:cs="Arial"/>
                <w:b/>
                <w:szCs w:val="24"/>
              </w:rPr>
            </w:pPr>
            <w:r w:rsidRPr="00DF623D">
              <w:rPr>
                <w:rFonts w:cs="Arial"/>
                <w:b/>
                <w:szCs w:val="24"/>
              </w:rPr>
              <w:t>S_K05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A7BE7F" w14:textId="77777777" w:rsidR="005C5224" w:rsidRPr="00DF623D" w:rsidRDefault="005C5224" w:rsidP="003943FB">
            <w:pPr>
              <w:rPr>
                <w:rFonts w:cs="Arial"/>
                <w:szCs w:val="24"/>
              </w:rPr>
            </w:pPr>
            <w:r w:rsidRPr="00DF623D">
              <w:rPr>
                <w:rFonts w:cs="Arial"/>
                <w:szCs w:val="24"/>
              </w:rPr>
              <w:t>aktywnie uczestniczy w życiu kulturalnym, wykorzystując swoją wiedzę i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441562" w14:textId="77777777" w:rsidR="005C5224" w:rsidRPr="00DF623D" w:rsidRDefault="005C5224" w:rsidP="003943FB">
            <w:pPr>
              <w:rPr>
                <w:rFonts w:cs="Arial"/>
                <w:b/>
                <w:szCs w:val="24"/>
              </w:rPr>
            </w:pPr>
            <w:r w:rsidRPr="00DF623D">
              <w:rPr>
                <w:rFonts w:cs="Arial"/>
                <w:b/>
                <w:szCs w:val="24"/>
              </w:rPr>
              <w:t>K_K01, K_K02, K_K03, K_K06</w:t>
            </w:r>
          </w:p>
        </w:tc>
      </w:tr>
      <w:tr w:rsidR="00DF623D" w:rsidRPr="00DF623D" w14:paraId="3464699D" w14:textId="77777777" w:rsidTr="003943FB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A0CBC6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6583F" w14:textId="3B1369E8" w:rsidR="005C5224" w:rsidRPr="00DF623D" w:rsidRDefault="005C5224" w:rsidP="003943FB">
            <w:pPr>
              <w:rPr>
                <w:rFonts w:cs="Arial"/>
              </w:rPr>
            </w:pPr>
            <w:r w:rsidRPr="00DF623D">
              <w:rPr>
                <w:rFonts w:cs="Arial"/>
                <w:szCs w:val="24"/>
              </w:rPr>
              <w:t>ćwiczenia (30 godz</w:t>
            </w:r>
            <w:r w:rsidR="006B3674" w:rsidRPr="00DF623D">
              <w:rPr>
                <w:rFonts w:cs="Arial"/>
                <w:szCs w:val="24"/>
              </w:rPr>
              <w:t>in</w:t>
            </w:r>
            <w:r w:rsidRPr="00DF623D">
              <w:rPr>
                <w:rFonts w:cs="Arial"/>
                <w:szCs w:val="24"/>
              </w:rPr>
              <w:t>)</w:t>
            </w:r>
          </w:p>
        </w:tc>
      </w:tr>
      <w:tr w:rsidR="00DF623D" w:rsidRPr="00DF623D" w14:paraId="795CAFE8" w14:textId="77777777" w:rsidTr="003943F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348847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br w:type="page"/>
              <w:t>Wymagania wstępne i dodatkowe:</w:t>
            </w:r>
          </w:p>
        </w:tc>
      </w:tr>
      <w:tr w:rsidR="00DF623D" w:rsidRPr="00DF623D" w14:paraId="57F4DF8A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D5463F" w14:textId="77777777" w:rsidR="005C5224" w:rsidRPr="00DF623D" w:rsidRDefault="005C5224" w:rsidP="003943FB">
            <w:pPr>
              <w:rPr>
                <w:rFonts w:cs="Arial"/>
              </w:rPr>
            </w:pPr>
            <w:r w:rsidRPr="00DF623D">
              <w:rPr>
                <w:rFonts w:cs="Arial"/>
                <w:szCs w:val="24"/>
              </w:rPr>
              <w:t>Umie sprawnie posługiwać się językiem polskim, zna odmiany gatunkowe. Przejawia postawę otwartości i zaangażowania.</w:t>
            </w:r>
          </w:p>
        </w:tc>
      </w:tr>
      <w:tr w:rsidR="00DF623D" w:rsidRPr="00DF623D" w14:paraId="289E0C26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308653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Treści modułu kształcenia:</w:t>
            </w:r>
          </w:p>
        </w:tc>
      </w:tr>
      <w:tr w:rsidR="00DF623D" w:rsidRPr="00DF623D" w14:paraId="3517102A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4DA28" w14:textId="77777777" w:rsidR="005C5224" w:rsidRPr="00DF623D" w:rsidRDefault="005C5224" w:rsidP="003943FB">
            <w:pPr>
              <w:spacing w:after="100" w:line="240" w:lineRule="auto"/>
              <w:jc w:val="both"/>
              <w:rPr>
                <w:rFonts w:cs="Arial"/>
                <w:b/>
                <w:szCs w:val="24"/>
              </w:rPr>
            </w:pPr>
            <w:r w:rsidRPr="00DF623D">
              <w:rPr>
                <w:rFonts w:cs="Arial"/>
                <w:b/>
                <w:szCs w:val="24"/>
              </w:rPr>
              <w:t>Ćwiczenia:</w:t>
            </w:r>
          </w:p>
          <w:p w14:paraId="36720DE5" w14:textId="77777777" w:rsidR="005C5224" w:rsidRPr="00DF623D" w:rsidRDefault="005C5224" w:rsidP="00743A54">
            <w:pPr>
              <w:pStyle w:val="Akapitzlist"/>
              <w:numPr>
                <w:ilvl w:val="0"/>
                <w:numId w:val="22"/>
              </w:numPr>
              <w:spacing w:before="0" w:after="100" w:line="276" w:lineRule="auto"/>
              <w:jc w:val="both"/>
              <w:rPr>
                <w:rFonts w:cs="Arial"/>
                <w:szCs w:val="24"/>
              </w:rPr>
            </w:pPr>
            <w:r w:rsidRPr="00DF623D">
              <w:rPr>
                <w:rFonts w:cs="Arial"/>
                <w:szCs w:val="24"/>
              </w:rPr>
              <w:t xml:space="preserve">Historia filmu i teatru polskiego na podstawie wybranych przykładów </w:t>
            </w:r>
          </w:p>
          <w:p w14:paraId="508BCA1B" w14:textId="77777777" w:rsidR="005C5224" w:rsidRPr="00DF623D" w:rsidRDefault="005C5224" w:rsidP="00743A54">
            <w:pPr>
              <w:pStyle w:val="Akapitzlist"/>
              <w:numPr>
                <w:ilvl w:val="0"/>
                <w:numId w:val="22"/>
              </w:numPr>
              <w:spacing w:before="0" w:after="100" w:line="276" w:lineRule="auto"/>
              <w:jc w:val="both"/>
              <w:rPr>
                <w:rFonts w:cs="Arial"/>
                <w:szCs w:val="24"/>
              </w:rPr>
            </w:pPr>
            <w:r w:rsidRPr="00DF623D">
              <w:rPr>
                <w:rFonts w:cs="Arial"/>
                <w:szCs w:val="24"/>
              </w:rPr>
              <w:t>Interpretacja tekstu literackiego (komedia, tragedia, dramat)</w:t>
            </w:r>
          </w:p>
          <w:p w14:paraId="1DD54554" w14:textId="77777777" w:rsidR="005C5224" w:rsidRPr="00DF623D" w:rsidRDefault="005C5224" w:rsidP="00743A54">
            <w:pPr>
              <w:pStyle w:val="Akapitzlist"/>
              <w:numPr>
                <w:ilvl w:val="0"/>
                <w:numId w:val="22"/>
              </w:numPr>
              <w:spacing w:before="0" w:after="100" w:line="276" w:lineRule="auto"/>
              <w:jc w:val="both"/>
              <w:rPr>
                <w:rFonts w:cs="Arial"/>
                <w:szCs w:val="24"/>
              </w:rPr>
            </w:pPr>
            <w:r w:rsidRPr="00DF623D">
              <w:rPr>
                <w:rFonts w:cs="Arial"/>
                <w:szCs w:val="24"/>
              </w:rPr>
              <w:t>Film animowany i efekty specjalne</w:t>
            </w:r>
          </w:p>
          <w:p w14:paraId="19D160FD" w14:textId="77777777" w:rsidR="005C5224" w:rsidRPr="00DF623D" w:rsidRDefault="005C5224" w:rsidP="00743A54">
            <w:pPr>
              <w:pStyle w:val="Akapitzlist"/>
              <w:numPr>
                <w:ilvl w:val="0"/>
                <w:numId w:val="22"/>
              </w:numPr>
              <w:spacing w:before="0" w:after="100" w:line="276" w:lineRule="auto"/>
              <w:jc w:val="both"/>
              <w:rPr>
                <w:rFonts w:cs="Arial"/>
                <w:szCs w:val="24"/>
              </w:rPr>
            </w:pPr>
            <w:r w:rsidRPr="00DF623D">
              <w:rPr>
                <w:rFonts w:cs="Arial"/>
                <w:szCs w:val="24"/>
              </w:rPr>
              <w:t>Podstawy scenariusza filmowego (komercyjnego i artystycznego)</w:t>
            </w:r>
          </w:p>
          <w:p w14:paraId="1082899A" w14:textId="77777777" w:rsidR="005C5224" w:rsidRPr="00DF623D" w:rsidRDefault="005C5224" w:rsidP="00743A54">
            <w:pPr>
              <w:pStyle w:val="Akapitzlist"/>
              <w:numPr>
                <w:ilvl w:val="0"/>
                <w:numId w:val="22"/>
              </w:numPr>
              <w:spacing w:before="0" w:after="100" w:line="276" w:lineRule="auto"/>
              <w:jc w:val="both"/>
              <w:rPr>
                <w:rFonts w:cs="Arial"/>
                <w:szCs w:val="24"/>
              </w:rPr>
            </w:pPr>
            <w:r w:rsidRPr="00DF623D">
              <w:rPr>
                <w:rFonts w:cs="Arial"/>
                <w:szCs w:val="24"/>
              </w:rPr>
              <w:t>Produkcja filmowa (scenarzysta, pomysłodawca, producent, projektant)</w:t>
            </w:r>
          </w:p>
          <w:p w14:paraId="7AE59B8E" w14:textId="77777777" w:rsidR="005C5224" w:rsidRPr="00DF623D" w:rsidRDefault="005C5224" w:rsidP="00743A54">
            <w:pPr>
              <w:pStyle w:val="Akapitzlist"/>
              <w:numPr>
                <w:ilvl w:val="0"/>
                <w:numId w:val="22"/>
              </w:numPr>
              <w:spacing w:before="0" w:after="100" w:line="276" w:lineRule="auto"/>
              <w:jc w:val="both"/>
              <w:rPr>
                <w:rFonts w:cs="Arial"/>
                <w:szCs w:val="24"/>
              </w:rPr>
            </w:pPr>
            <w:r w:rsidRPr="00DF623D">
              <w:rPr>
                <w:rFonts w:cs="Arial"/>
                <w:szCs w:val="24"/>
              </w:rPr>
              <w:t>Odmiany twórczości scenariuszowej (adaptator, nowelista, dialogista, dramaturg, epizodysta, fabularzysta itp.)</w:t>
            </w:r>
          </w:p>
          <w:p w14:paraId="558D82C8" w14:textId="77777777" w:rsidR="005C5224" w:rsidRPr="00DF623D" w:rsidRDefault="005C5224" w:rsidP="00743A54">
            <w:pPr>
              <w:pStyle w:val="Akapitzlist"/>
              <w:numPr>
                <w:ilvl w:val="0"/>
                <w:numId w:val="22"/>
              </w:numPr>
              <w:spacing w:before="0" w:after="100" w:line="276" w:lineRule="auto"/>
              <w:jc w:val="both"/>
              <w:rPr>
                <w:rFonts w:cs="Arial"/>
                <w:szCs w:val="24"/>
              </w:rPr>
            </w:pPr>
            <w:r w:rsidRPr="00DF623D">
              <w:rPr>
                <w:rFonts w:cs="Arial"/>
                <w:szCs w:val="24"/>
              </w:rPr>
              <w:t>Feministyczne koncepcje na temat struktury</w:t>
            </w:r>
          </w:p>
          <w:p w14:paraId="30DF1796" w14:textId="77777777" w:rsidR="005C5224" w:rsidRPr="00DF623D" w:rsidRDefault="005C5224" w:rsidP="00743A54">
            <w:pPr>
              <w:pStyle w:val="Akapitzlist"/>
              <w:numPr>
                <w:ilvl w:val="0"/>
                <w:numId w:val="22"/>
              </w:numPr>
              <w:spacing w:before="0" w:after="100" w:line="276" w:lineRule="auto"/>
              <w:jc w:val="both"/>
              <w:rPr>
                <w:rFonts w:cs="Arial"/>
                <w:szCs w:val="24"/>
              </w:rPr>
            </w:pPr>
            <w:r w:rsidRPr="00DF623D">
              <w:rPr>
                <w:rFonts w:cs="Arial"/>
                <w:szCs w:val="24"/>
              </w:rPr>
              <w:t>Sztuka opowiadania</w:t>
            </w:r>
          </w:p>
          <w:p w14:paraId="7998A2AA" w14:textId="77777777" w:rsidR="005C5224" w:rsidRPr="00DF623D" w:rsidRDefault="005C5224" w:rsidP="00743A54">
            <w:pPr>
              <w:pStyle w:val="Akapitzlist"/>
              <w:numPr>
                <w:ilvl w:val="0"/>
                <w:numId w:val="22"/>
              </w:numPr>
              <w:spacing w:before="0" w:after="100" w:line="276" w:lineRule="auto"/>
              <w:jc w:val="both"/>
              <w:rPr>
                <w:rFonts w:cs="Arial"/>
                <w:szCs w:val="24"/>
              </w:rPr>
            </w:pPr>
            <w:r w:rsidRPr="00DF623D">
              <w:rPr>
                <w:rFonts w:cs="Arial"/>
                <w:szCs w:val="24"/>
              </w:rPr>
              <w:t xml:space="preserve">Podstawy pracy z aktorem </w:t>
            </w:r>
          </w:p>
          <w:p w14:paraId="6FA55767" w14:textId="77777777" w:rsidR="005C5224" w:rsidRPr="00DF623D" w:rsidRDefault="005C5224" w:rsidP="00743A54">
            <w:pPr>
              <w:pStyle w:val="Akapitzlist"/>
              <w:numPr>
                <w:ilvl w:val="0"/>
                <w:numId w:val="22"/>
              </w:numPr>
              <w:spacing w:before="0" w:after="100" w:line="276" w:lineRule="auto"/>
              <w:jc w:val="both"/>
              <w:rPr>
                <w:rFonts w:cs="Arial"/>
                <w:szCs w:val="24"/>
              </w:rPr>
            </w:pPr>
            <w:r w:rsidRPr="00DF623D">
              <w:rPr>
                <w:rFonts w:cs="Arial"/>
                <w:szCs w:val="24"/>
              </w:rPr>
              <w:t xml:space="preserve">Podstawy pracy nad scenariuszem </w:t>
            </w:r>
          </w:p>
        </w:tc>
      </w:tr>
      <w:tr w:rsidR="00DF623D" w:rsidRPr="00DF623D" w14:paraId="6FC1C27E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D3FDF0" w14:textId="77777777" w:rsidR="005C5224" w:rsidRPr="00DF623D" w:rsidRDefault="005C5224" w:rsidP="006B3674">
            <w:pPr>
              <w:pStyle w:val="Tytukomrki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>Literatura podstawowa:</w:t>
            </w:r>
          </w:p>
        </w:tc>
      </w:tr>
      <w:tr w:rsidR="00DF623D" w:rsidRPr="00DF623D" w14:paraId="0022AFA3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4F4199" w14:textId="77777777" w:rsidR="005C5224" w:rsidRPr="00DF623D" w:rsidRDefault="005C5224" w:rsidP="00743A54">
            <w:pPr>
              <w:pStyle w:val="Akapitzlist"/>
              <w:widowControl w:val="0"/>
              <w:numPr>
                <w:ilvl w:val="0"/>
                <w:numId w:val="23"/>
              </w:numPr>
              <w:spacing w:line="276" w:lineRule="auto"/>
              <w:ind w:left="426" w:right="170"/>
              <w:jc w:val="both"/>
              <w:rPr>
                <w:rFonts w:cs="Arial"/>
                <w:snapToGrid w:val="0"/>
                <w:szCs w:val="24"/>
              </w:rPr>
            </w:pPr>
            <w:r w:rsidRPr="00DF623D">
              <w:rPr>
                <w:rFonts w:eastAsia="Times New Roman" w:cs="Arial"/>
                <w:szCs w:val="24"/>
                <w:lang w:eastAsia="pl-PL"/>
              </w:rPr>
              <w:t xml:space="preserve">Arystoteles, </w:t>
            </w:r>
            <w:r w:rsidRPr="00DF623D">
              <w:rPr>
                <w:rFonts w:eastAsia="Times New Roman" w:cs="Arial"/>
                <w:i/>
                <w:iCs/>
                <w:szCs w:val="24"/>
                <w:lang w:eastAsia="pl-PL"/>
              </w:rPr>
              <w:t>Poetyka</w:t>
            </w:r>
            <w:r w:rsidRPr="00DF623D">
              <w:rPr>
                <w:rFonts w:eastAsia="Times New Roman" w:cs="Arial"/>
                <w:szCs w:val="24"/>
                <w:lang w:eastAsia="pl-PL"/>
              </w:rPr>
              <w:t xml:space="preserve">, przeł. </w:t>
            </w:r>
            <w:r w:rsidRPr="00DF623D">
              <w:rPr>
                <w:rFonts w:cs="Arial"/>
                <w:szCs w:val="24"/>
              </w:rPr>
              <w:t>Henryk Podbielski, Warszawa 2004</w:t>
            </w:r>
          </w:p>
          <w:p w14:paraId="36948517" w14:textId="77777777" w:rsidR="005C5224" w:rsidRPr="00DF623D" w:rsidRDefault="005C5224" w:rsidP="00743A54">
            <w:pPr>
              <w:pStyle w:val="Akapitzlist"/>
              <w:widowControl w:val="0"/>
              <w:numPr>
                <w:ilvl w:val="0"/>
                <w:numId w:val="23"/>
              </w:numPr>
              <w:spacing w:line="276" w:lineRule="auto"/>
              <w:ind w:left="426" w:right="170"/>
              <w:jc w:val="both"/>
              <w:rPr>
                <w:rFonts w:cs="Arial"/>
                <w:snapToGrid w:val="0"/>
                <w:szCs w:val="24"/>
              </w:rPr>
            </w:pPr>
            <w:r w:rsidRPr="00DF623D">
              <w:rPr>
                <w:rFonts w:cs="Arial"/>
                <w:szCs w:val="24"/>
              </w:rPr>
              <w:t xml:space="preserve">Field </w:t>
            </w:r>
            <w:proofErr w:type="spellStart"/>
            <w:r w:rsidRPr="00DF623D">
              <w:rPr>
                <w:rFonts w:cs="Arial"/>
                <w:szCs w:val="24"/>
              </w:rPr>
              <w:t>Syd</w:t>
            </w:r>
            <w:proofErr w:type="spellEnd"/>
            <w:r w:rsidRPr="00DF623D">
              <w:rPr>
                <w:rFonts w:cs="Arial"/>
                <w:szCs w:val="24"/>
              </w:rPr>
              <w:t xml:space="preserve">, </w:t>
            </w:r>
            <w:proofErr w:type="spellStart"/>
            <w:r w:rsidRPr="00DF623D">
              <w:rPr>
                <w:rFonts w:cs="Arial"/>
                <w:szCs w:val="24"/>
              </w:rPr>
              <w:t>Rilla</w:t>
            </w:r>
            <w:proofErr w:type="spellEnd"/>
            <w:r w:rsidRPr="00DF623D">
              <w:rPr>
                <w:rFonts w:cs="Arial"/>
                <w:szCs w:val="24"/>
              </w:rPr>
              <w:t xml:space="preserve"> Rolf, </w:t>
            </w:r>
            <w:r w:rsidRPr="00DF623D">
              <w:rPr>
                <w:rFonts w:cs="Arial"/>
                <w:i/>
                <w:iCs/>
                <w:szCs w:val="24"/>
              </w:rPr>
              <w:t>Pisanie scenariusza filmowego</w:t>
            </w:r>
            <w:r w:rsidRPr="00DF623D">
              <w:rPr>
                <w:rFonts w:cs="Arial"/>
                <w:szCs w:val="24"/>
              </w:rPr>
              <w:t xml:space="preserve">, przeł. Wanda Wertenstein, Beata </w:t>
            </w:r>
            <w:proofErr w:type="spellStart"/>
            <w:r w:rsidRPr="00DF623D">
              <w:rPr>
                <w:rFonts w:cs="Arial"/>
                <w:szCs w:val="24"/>
              </w:rPr>
              <w:t>Pankau</w:t>
            </w:r>
            <w:proofErr w:type="spellEnd"/>
            <w:r w:rsidRPr="00DF623D">
              <w:rPr>
                <w:rFonts w:cs="Arial"/>
                <w:szCs w:val="24"/>
              </w:rPr>
              <w:t xml:space="preserve">. Warszawa 1998 </w:t>
            </w:r>
          </w:p>
          <w:p w14:paraId="7AC29C98" w14:textId="77777777" w:rsidR="005C5224" w:rsidRPr="00DF623D" w:rsidRDefault="005C5224" w:rsidP="00743A54">
            <w:pPr>
              <w:pStyle w:val="Akapitzlist"/>
              <w:widowControl w:val="0"/>
              <w:numPr>
                <w:ilvl w:val="0"/>
                <w:numId w:val="23"/>
              </w:numPr>
              <w:spacing w:line="276" w:lineRule="auto"/>
              <w:ind w:left="426" w:right="170"/>
              <w:jc w:val="both"/>
              <w:rPr>
                <w:rFonts w:cs="Arial"/>
                <w:snapToGrid w:val="0"/>
                <w:szCs w:val="24"/>
              </w:rPr>
            </w:pPr>
            <w:proofErr w:type="spellStart"/>
            <w:r w:rsidRPr="00DF623D">
              <w:rPr>
                <w:rFonts w:cs="Arial"/>
                <w:szCs w:val="24"/>
              </w:rPr>
              <w:t>Frensham</w:t>
            </w:r>
            <w:proofErr w:type="spellEnd"/>
            <w:r w:rsidRPr="00DF623D">
              <w:rPr>
                <w:rFonts w:cs="Arial"/>
                <w:szCs w:val="24"/>
              </w:rPr>
              <w:t xml:space="preserve"> Raymond G., </w:t>
            </w:r>
            <w:r w:rsidRPr="00DF623D">
              <w:rPr>
                <w:rFonts w:cs="Arial"/>
                <w:i/>
                <w:iCs/>
                <w:szCs w:val="24"/>
              </w:rPr>
              <w:t>Jak napisać scenariusz filmowy</w:t>
            </w:r>
            <w:r w:rsidRPr="00DF623D">
              <w:rPr>
                <w:rFonts w:cs="Arial"/>
                <w:szCs w:val="24"/>
              </w:rPr>
              <w:t xml:space="preserve">, przeł. Paweł </w:t>
            </w:r>
            <w:proofErr w:type="spellStart"/>
            <w:r w:rsidRPr="00DF623D">
              <w:rPr>
                <w:rFonts w:cs="Arial"/>
                <w:szCs w:val="24"/>
              </w:rPr>
              <w:t>Wawrzyszko</w:t>
            </w:r>
            <w:proofErr w:type="spellEnd"/>
            <w:r w:rsidRPr="00DF623D">
              <w:rPr>
                <w:rFonts w:cs="Arial"/>
                <w:szCs w:val="24"/>
              </w:rPr>
              <w:t>, Kraków 1998</w:t>
            </w:r>
          </w:p>
          <w:p w14:paraId="16FE59E0" w14:textId="77777777" w:rsidR="005C5224" w:rsidRPr="00DF623D" w:rsidRDefault="005C5224" w:rsidP="00743A54">
            <w:pPr>
              <w:pStyle w:val="Akapitzlist"/>
              <w:widowControl w:val="0"/>
              <w:numPr>
                <w:ilvl w:val="0"/>
                <w:numId w:val="23"/>
              </w:numPr>
              <w:spacing w:line="276" w:lineRule="auto"/>
              <w:ind w:left="426" w:right="170"/>
              <w:jc w:val="both"/>
              <w:rPr>
                <w:rFonts w:cs="Arial"/>
                <w:snapToGrid w:val="0"/>
                <w:szCs w:val="24"/>
              </w:rPr>
            </w:pPr>
            <w:r w:rsidRPr="00DF623D">
              <w:rPr>
                <w:rFonts w:eastAsia="Times New Roman" w:cs="Arial"/>
                <w:szCs w:val="24"/>
                <w:lang w:eastAsia="pl-PL"/>
              </w:rPr>
              <w:t xml:space="preserve">Hunter Lew, </w:t>
            </w:r>
            <w:r w:rsidRPr="00DF623D">
              <w:rPr>
                <w:rFonts w:eastAsia="Times New Roman" w:cs="Arial"/>
                <w:i/>
                <w:iCs/>
                <w:szCs w:val="24"/>
                <w:lang w:eastAsia="pl-PL"/>
              </w:rPr>
              <w:t>Kurs pisania scenariuszy</w:t>
            </w:r>
            <w:r w:rsidRPr="00DF623D">
              <w:rPr>
                <w:rFonts w:eastAsia="Times New Roman" w:cs="Arial"/>
                <w:szCs w:val="24"/>
                <w:lang w:eastAsia="pl-PL"/>
              </w:rPr>
              <w:t>, przeł. Tomasz Szafrański, Myślenice 2013</w:t>
            </w:r>
          </w:p>
          <w:p w14:paraId="36CA9428" w14:textId="77777777" w:rsidR="005C5224" w:rsidRPr="00DF623D" w:rsidRDefault="005C5224" w:rsidP="00743A54">
            <w:pPr>
              <w:pStyle w:val="Akapitzlist"/>
              <w:widowControl w:val="0"/>
              <w:numPr>
                <w:ilvl w:val="0"/>
                <w:numId w:val="23"/>
              </w:numPr>
              <w:spacing w:line="276" w:lineRule="auto"/>
              <w:ind w:left="426" w:right="170"/>
              <w:jc w:val="both"/>
              <w:rPr>
                <w:rFonts w:cs="Arial"/>
                <w:snapToGrid w:val="0"/>
                <w:szCs w:val="24"/>
              </w:rPr>
            </w:pPr>
            <w:r w:rsidRPr="00DF623D">
              <w:rPr>
                <w:rFonts w:cs="Arial"/>
                <w:szCs w:val="24"/>
              </w:rPr>
              <w:t xml:space="preserve">Hendrykowski Marek, </w:t>
            </w:r>
            <w:r w:rsidRPr="00DF623D">
              <w:rPr>
                <w:rFonts w:cs="Arial"/>
                <w:i/>
                <w:iCs/>
                <w:szCs w:val="24"/>
              </w:rPr>
              <w:t>Scenariusz filmowy. Teoria i praktyka</w:t>
            </w:r>
            <w:r w:rsidRPr="00DF623D">
              <w:rPr>
                <w:rFonts w:cs="Arial"/>
                <w:szCs w:val="24"/>
              </w:rPr>
              <w:t>, Poznań 2016</w:t>
            </w:r>
          </w:p>
          <w:p w14:paraId="14A29BB3" w14:textId="77777777" w:rsidR="005C5224" w:rsidRPr="00DF623D" w:rsidRDefault="005C5224" w:rsidP="00743A54">
            <w:pPr>
              <w:pStyle w:val="Akapitzlist"/>
              <w:widowControl w:val="0"/>
              <w:numPr>
                <w:ilvl w:val="0"/>
                <w:numId w:val="23"/>
              </w:numPr>
              <w:spacing w:line="276" w:lineRule="auto"/>
              <w:ind w:left="426" w:right="170"/>
              <w:jc w:val="both"/>
              <w:rPr>
                <w:rFonts w:cs="Arial"/>
                <w:snapToGrid w:val="0"/>
                <w:szCs w:val="24"/>
              </w:rPr>
            </w:pPr>
            <w:r w:rsidRPr="00DF623D">
              <w:rPr>
                <w:rFonts w:cs="Arial"/>
                <w:szCs w:val="24"/>
              </w:rPr>
              <w:t xml:space="preserve">Linda Aronson, </w:t>
            </w:r>
            <w:r w:rsidRPr="00DF623D">
              <w:rPr>
                <w:rFonts w:cs="Arial"/>
                <w:i/>
                <w:iCs/>
                <w:szCs w:val="24"/>
              </w:rPr>
              <w:t>Scenariusz na miarę XXI wieku. Obszerny przewodnik po technikach pisania nowoczesnych scenariuszy</w:t>
            </w:r>
            <w:r w:rsidRPr="00DF623D">
              <w:rPr>
                <w:rFonts w:cs="Arial"/>
                <w:szCs w:val="24"/>
              </w:rPr>
              <w:t>, przeł. Agnieszka Kruk, Warszawa 2014.</w:t>
            </w:r>
          </w:p>
          <w:p w14:paraId="3D3BDB59" w14:textId="77777777" w:rsidR="005C5224" w:rsidRPr="00DF623D" w:rsidRDefault="005C5224" w:rsidP="00743A54">
            <w:pPr>
              <w:pStyle w:val="Akapitzlist"/>
              <w:widowControl w:val="0"/>
              <w:numPr>
                <w:ilvl w:val="0"/>
                <w:numId w:val="23"/>
              </w:numPr>
              <w:spacing w:line="276" w:lineRule="auto"/>
              <w:ind w:left="426" w:right="170"/>
              <w:jc w:val="both"/>
              <w:rPr>
                <w:rFonts w:cs="Arial"/>
                <w:snapToGrid w:val="0"/>
                <w:szCs w:val="24"/>
              </w:rPr>
            </w:pPr>
            <w:proofErr w:type="spellStart"/>
            <w:r w:rsidRPr="00DF623D">
              <w:rPr>
                <w:rFonts w:cs="Arial"/>
                <w:szCs w:val="24"/>
              </w:rPr>
              <w:t>Schütte</w:t>
            </w:r>
            <w:proofErr w:type="spellEnd"/>
            <w:r w:rsidRPr="00DF623D">
              <w:rPr>
                <w:rFonts w:cs="Arial"/>
                <w:szCs w:val="24"/>
              </w:rPr>
              <w:t xml:space="preserve"> Oliver, </w:t>
            </w:r>
            <w:r w:rsidRPr="00DF623D">
              <w:rPr>
                <w:rFonts w:cs="Arial"/>
                <w:i/>
                <w:iCs/>
                <w:szCs w:val="24"/>
              </w:rPr>
              <w:t>Praca nad scenariuszem</w:t>
            </w:r>
            <w:r w:rsidRPr="00DF623D">
              <w:rPr>
                <w:rFonts w:cs="Arial"/>
                <w:szCs w:val="24"/>
              </w:rPr>
              <w:t xml:space="preserve">. Przeł. Maria Borzęcka, Aneta Głowska, Warszawa 2005 </w:t>
            </w:r>
          </w:p>
          <w:p w14:paraId="3C5ABD73" w14:textId="77777777" w:rsidR="005C5224" w:rsidRPr="00DF623D" w:rsidRDefault="005C5224" w:rsidP="00743A54">
            <w:pPr>
              <w:pStyle w:val="Akapitzlist"/>
              <w:widowControl w:val="0"/>
              <w:numPr>
                <w:ilvl w:val="0"/>
                <w:numId w:val="23"/>
              </w:numPr>
              <w:spacing w:line="276" w:lineRule="auto"/>
              <w:ind w:left="426" w:right="170"/>
              <w:jc w:val="both"/>
              <w:rPr>
                <w:rFonts w:cs="Arial"/>
                <w:snapToGrid w:val="0"/>
                <w:szCs w:val="24"/>
              </w:rPr>
            </w:pPr>
            <w:r w:rsidRPr="00DF623D">
              <w:rPr>
                <w:rFonts w:cs="Arial"/>
                <w:szCs w:val="24"/>
              </w:rPr>
              <w:t xml:space="preserve">Vogler Christopher, </w:t>
            </w:r>
            <w:r w:rsidRPr="00DF623D">
              <w:rPr>
                <w:rFonts w:cs="Arial"/>
                <w:i/>
                <w:iCs/>
                <w:szCs w:val="24"/>
              </w:rPr>
              <w:t>Podróż autora. Struktury mityczne dla scenarzystów i pisarzy</w:t>
            </w:r>
            <w:r w:rsidRPr="00DF623D">
              <w:rPr>
                <w:rFonts w:cs="Arial"/>
                <w:szCs w:val="24"/>
              </w:rPr>
              <w:t>, przeł. Karolina Kosińska, Warszawa 2010</w:t>
            </w:r>
          </w:p>
        </w:tc>
      </w:tr>
      <w:tr w:rsidR="00DF623D" w:rsidRPr="00DF623D" w14:paraId="3EB622CC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B89EEF" w14:textId="77777777" w:rsidR="005C5224" w:rsidRPr="00DF623D" w:rsidRDefault="005C5224" w:rsidP="006B3674">
            <w:pPr>
              <w:pStyle w:val="Tytukomrki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>Literatura dodatkowa:</w:t>
            </w:r>
          </w:p>
        </w:tc>
      </w:tr>
      <w:tr w:rsidR="00DF623D" w:rsidRPr="00DF623D" w14:paraId="0B52BE0C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61CA84" w14:textId="77777777" w:rsidR="005C5224" w:rsidRPr="00DF623D" w:rsidRDefault="005C5224" w:rsidP="00743A5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szCs w:val="24"/>
              </w:rPr>
            </w:pPr>
            <w:r w:rsidRPr="00DF623D">
              <w:rPr>
                <w:rFonts w:cs="Arial"/>
                <w:szCs w:val="24"/>
              </w:rPr>
              <w:t xml:space="preserve">Goldman William, </w:t>
            </w:r>
            <w:r w:rsidRPr="00DF623D">
              <w:rPr>
                <w:rFonts w:cs="Arial"/>
                <w:i/>
                <w:iCs/>
                <w:szCs w:val="24"/>
              </w:rPr>
              <w:t>Przygody scenarzysty</w:t>
            </w:r>
            <w:r w:rsidRPr="00DF623D">
              <w:rPr>
                <w:rFonts w:cs="Arial"/>
                <w:szCs w:val="24"/>
              </w:rPr>
              <w:t>, tłum. Maciej Karpiński Warszawa 1999</w:t>
            </w:r>
          </w:p>
          <w:p w14:paraId="7EA3250F" w14:textId="77777777" w:rsidR="005C5224" w:rsidRPr="00DF623D" w:rsidRDefault="005C5224" w:rsidP="00743A5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szCs w:val="24"/>
              </w:rPr>
            </w:pPr>
            <w:proofErr w:type="spellStart"/>
            <w:r w:rsidRPr="00DF623D">
              <w:rPr>
                <w:rFonts w:cs="Arial"/>
                <w:szCs w:val="24"/>
              </w:rPr>
              <w:t>Młod</w:t>
            </w:r>
            <w:proofErr w:type="spellEnd"/>
            <w:r w:rsidRPr="00DF623D">
              <w:rPr>
                <w:rFonts w:cs="Arial"/>
                <w:szCs w:val="24"/>
              </w:rPr>
              <w:t>(</w:t>
            </w:r>
            <w:proofErr w:type="spellStart"/>
            <w:r w:rsidRPr="00DF623D">
              <w:rPr>
                <w:rFonts w:cs="Arial"/>
                <w:szCs w:val="24"/>
              </w:rPr>
              <w:t>sz</w:t>
            </w:r>
            <w:proofErr w:type="spellEnd"/>
            <w:r w:rsidRPr="00DF623D">
              <w:rPr>
                <w:rFonts w:cs="Arial"/>
                <w:szCs w:val="24"/>
              </w:rPr>
              <w:t xml:space="preserve">)a Polska. </w:t>
            </w:r>
            <w:r w:rsidRPr="00DF623D">
              <w:rPr>
                <w:rFonts w:cs="Arial"/>
                <w:i/>
                <w:iCs/>
                <w:szCs w:val="24"/>
              </w:rPr>
              <w:t>Antologia tekstów dla teatru</w:t>
            </w:r>
            <w:r w:rsidRPr="00DF623D">
              <w:rPr>
                <w:rFonts w:cs="Arial"/>
                <w:szCs w:val="24"/>
              </w:rPr>
              <w:t>, red. Agata Dąbek, Warszawa 2021</w:t>
            </w:r>
            <w:r w:rsidRPr="00DF623D">
              <w:rPr>
                <w:rFonts w:cs="Arial"/>
                <w:szCs w:val="24"/>
              </w:rPr>
              <w:tab/>
            </w:r>
          </w:p>
          <w:p w14:paraId="53D19B12" w14:textId="77777777" w:rsidR="005C5224" w:rsidRPr="00DF623D" w:rsidRDefault="005C5224" w:rsidP="00743A5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szCs w:val="24"/>
              </w:rPr>
            </w:pPr>
            <w:proofErr w:type="spellStart"/>
            <w:r w:rsidRPr="00DF623D">
              <w:rPr>
                <w:rFonts w:cs="Arial"/>
                <w:szCs w:val="24"/>
              </w:rPr>
              <w:t>Russin</w:t>
            </w:r>
            <w:proofErr w:type="spellEnd"/>
            <w:r w:rsidRPr="00DF623D">
              <w:rPr>
                <w:rFonts w:cs="Arial"/>
                <w:szCs w:val="24"/>
              </w:rPr>
              <w:t xml:space="preserve"> R., </w:t>
            </w:r>
            <w:r w:rsidRPr="00DF623D">
              <w:rPr>
                <w:rFonts w:cs="Arial"/>
                <w:i/>
                <w:iCs/>
                <w:szCs w:val="24"/>
              </w:rPr>
              <w:t>Jak napisać scenariusz filmowy</w:t>
            </w:r>
            <w:r w:rsidRPr="00DF623D">
              <w:rPr>
                <w:rFonts w:cs="Arial"/>
                <w:szCs w:val="24"/>
              </w:rPr>
              <w:t>, Warszawa 2009;</w:t>
            </w:r>
          </w:p>
          <w:p w14:paraId="2B36EDAA" w14:textId="77777777" w:rsidR="005C5224" w:rsidRPr="00DF623D" w:rsidRDefault="005C5224" w:rsidP="00743A5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szCs w:val="24"/>
              </w:rPr>
            </w:pPr>
            <w:proofErr w:type="spellStart"/>
            <w:r w:rsidRPr="00DF623D">
              <w:rPr>
                <w:rFonts w:cs="Arial"/>
                <w:szCs w:val="24"/>
              </w:rPr>
              <w:t>Russin</w:t>
            </w:r>
            <w:proofErr w:type="spellEnd"/>
            <w:r w:rsidRPr="00DF623D">
              <w:rPr>
                <w:rFonts w:cs="Arial"/>
                <w:szCs w:val="24"/>
              </w:rPr>
              <w:t xml:space="preserve"> Robin U., William Missouri </w:t>
            </w:r>
            <w:proofErr w:type="spellStart"/>
            <w:r w:rsidRPr="00DF623D">
              <w:rPr>
                <w:rFonts w:cs="Arial"/>
                <w:szCs w:val="24"/>
              </w:rPr>
              <w:t>Downs</w:t>
            </w:r>
            <w:proofErr w:type="spellEnd"/>
            <w:r w:rsidRPr="00DF623D">
              <w:rPr>
                <w:rFonts w:cs="Arial"/>
                <w:szCs w:val="24"/>
              </w:rPr>
              <w:t xml:space="preserve">, </w:t>
            </w:r>
            <w:r w:rsidRPr="00DF623D">
              <w:rPr>
                <w:rFonts w:cs="Arial"/>
                <w:i/>
                <w:iCs/>
                <w:szCs w:val="24"/>
              </w:rPr>
              <w:t>Jak napisać scenariusz filmowy</w:t>
            </w:r>
            <w:r w:rsidRPr="00DF623D">
              <w:rPr>
                <w:rFonts w:cs="Arial"/>
                <w:szCs w:val="24"/>
              </w:rPr>
              <w:t>, tłum. Ewa Spirydowicz, Warszawa 2005</w:t>
            </w:r>
          </w:p>
          <w:p w14:paraId="75484A5A" w14:textId="77777777" w:rsidR="005C5224" w:rsidRPr="00DF623D" w:rsidRDefault="005C5224" w:rsidP="00743A5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szCs w:val="24"/>
              </w:rPr>
            </w:pPr>
            <w:proofErr w:type="spellStart"/>
            <w:r w:rsidRPr="00DF623D">
              <w:rPr>
                <w:rFonts w:cs="Arial"/>
                <w:szCs w:val="24"/>
              </w:rPr>
              <w:t>Przylipiak</w:t>
            </w:r>
            <w:proofErr w:type="spellEnd"/>
            <w:r w:rsidRPr="00DF623D">
              <w:rPr>
                <w:rFonts w:cs="Arial"/>
                <w:szCs w:val="24"/>
              </w:rPr>
              <w:t xml:space="preserve"> Mirosław, </w:t>
            </w:r>
            <w:r w:rsidRPr="00DF623D">
              <w:rPr>
                <w:rFonts w:cs="Arial"/>
                <w:i/>
                <w:iCs/>
                <w:szCs w:val="24"/>
              </w:rPr>
              <w:t>Poetyka kina dokumentalnego</w:t>
            </w:r>
            <w:r w:rsidRPr="00DF623D">
              <w:rPr>
                <w:rFonts w:cs="Arial"/>
                <w:szCs w:val="24"/>
              </w:rPr>
              <w:t xml:space="preserve">, Gdańsk 2000. </w:t>
            </w:r>
          </w:p>
          <w:p w14:paraId="7159565A" w14:textId="77777777" w:rsidR="005C5224" w:rsidRPr="00DF623D" w:rsidRDefault="005C5224" w:rsidP="00743A5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szCs w:val="24"/>
              </w:rPr>
            </w:pPr>
            <w:r w:rsidRPr="00DF623D">
              <w:rPr>
                <w:rFonts w:cs="Arial"/>
                <w:szCs w:val="24"/>
              </w:rPr>
              <w:t xml:space="preserve">Wrycza-Bekier J., </w:t>
            </w:r>
            <w:r w:rsidRPr="00DF623D">
              <w:rPr>
                <w:rFonts w:cs="Arial"/>
                <w:i/>
                <w:iCs/>
                <w:szCs w:val="24"/>
              </w:rPr>
              <w:t>Magia słów. Jak pisać teksty, które porwą tłumy</w:t>
            </w:r>
            <w:r w:rsidRPr="00DF623D">
              <w:rPr>
                <w:rFonts w:cs="Arial"/>
                <w:szCs w:val="24"/>
              </w:rPr>
              <w:t>, Gliwice 2014.</w:t>
            </w:r>
          </w:p>
        </w:tc>
      </w:tr>
      <w:tr w:rsidR="00DF623D" w:rsidRPr="00DF623D" w14:paraId="54EF58BD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5195E0" w14:textId="77777777" w:rsidR="005C5224" w:rsidRPr="00DF623D" w:rsidRDefault="005C5224" w:rsidP="006B3674">
            <w:pPr>
              <w:pStyle w:val="Tytukomrki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>Planowane formy/działania/metody dydaktyczne:</w:t>
            </w:r>
          </w:p>
        </w:tc>
      </w:tr>
      <w:tr w:rsidR="00DF623D" w:rsidRPr="00DF623D" w14:paraId="2181228F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2C247F" w14:textId="77777777" w:rsidR="005C5224" w:rsidRPr="00DF623D" w:rsidRDefault="005C5224" w:rsidP="003943FB">
            <w:pPr>
              <w:rPr>
                <w:rFonts w:cs="Arial"/>
              </w:rPr>
            </w:pPr>
            <w:r w:rsidRPr="00DF623D">
              <w:rPr>
                <w:rFonts w:cs="Arial"/>
                <w:szCs w:val="24"/>
              </w:rPr>
              <w:t>Elementy analizy i interpretacji tekstów kultury, zajęcia praktyczne, warsztatowe, twórcze.</w:t>
            </w:r>
          </w:p>
        </w:tc>
      </w:tr>
      <w:tr w:rsidR="00DF623D" w:rsidRPr="00DF623D" w14:paraId="0EE31CDA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179CB1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Sposoby weryfikacji efektów uczenia się osiąganych przez studenta:</w:t>
            </w:r>
          </w:p>
        </w:tc>
      </w:tr>
      <w:tr w:rsidR="00DF623D" w:rsidRPr="00DF623D" w14:paraId="7847A67F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D69610" w14:textId="77777777" w:rsidR="005C5224" w:rsidRPr="00DF623D" w:rsidRDefault="005C5224" w:rsidP="003943FB">
            <w:pPr>
              <w:rPr>
                <w:rFonts w:cs="Arial"/>
              </w:rPr>
            </w:pPr>
            <w:r w:rsidRPr="00DF623D">
              <w:rPr>
                <w:rFonts w:cs="Arial"/>
                <w:szCs w:val="24"/>
              </w:rPr>
              <w:t>Efekty zostaną sprawdzone na podstawie przygotowanych przez studentów w tracie trwania semestru, prac pisemnych.</w:t>
            </w:r>
          </w:p>
        </w:tc>
      </w:tr>
      <w:tr w:rsidR="00DF623D" w:rsidRPr="00DF623D" w14:paraId="64C7EFDA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CB494D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Forma i warunki zaliczenia:</w:t>
            </w:r>
          </w:p>
        </w:tc>
      </w:tr>
      <w:tr w:rsidR="00DF623D" w:rsidRPr="00DF623D" w14:paraId="4EB9A9C7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497927" w14:textId="77777777" w:rsidR="005C5224" w:rsidRPr="00DF623D" w:rsidRDefault="005C5224" w:rsidP="006B3674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  <w:szCs w:val="24"/>
              </w:rPr>
              <w:t>Przedmiot kończy się zaliczeniem na ocenę. Na warunki uzyskania zaliczenia przedmiotu składają się: obecność i aktywność na ćwiczeniach oraz pozytywna ocena z wykonanych prac w trakcie trwania semestru. Średnia ocen daje wynik końcowy.</w:t>
            </w:r>
          </w:p>
        </w:tc>
      </w:tr>
      <w:tr w:rsidR="00DF623D" w:rsidRPr="00DF623D" w14:paraId="4A907566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B3249D" w14:textId="77777777" w:rsidR="005C5224" w:rsidRPr="00DF623D" w:rsidRDefault="005C5224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 xml:space="preserve">Bilans punktów ECTS: </w:t>
            </w:r>
          </w:p>
        </w:tc>
      </w:tr>
      <w:tr w:rsidR="00DF623D" w:rsidRPr="00DF623D" w14:paraId="1E9695FC" w14:textId="77777777" w:rsidTr="003943FB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F4A625" w14:textId="77777777" w:rsidR="005C5224" w:rsidRPr="00DF623D" w:rsidRDefault="005C5224" w:rsidP="003943FB">
            <w:pPr>
              <w:pStyle w:val="Tytukomrki"/>
              <w:rPr>
                <w:b w:val="0"/>
                <w:bCs/>
                <w:color w:val="auto"/>
              </w:rPr>
            </w:pPr>
            <w:r w:rsidRPr="00DF623D">
              <w:rPr>
                <w:b w:val="0"/>
                <w:bCs/>
                <w:color w:val="auto"/>
              </w:rPr>
              <w:t>Studia stacjonarne</w:t>
            </w:r>
          </w:p>
        </w:tc>
      </w:tr>
      <w:tr w:rsidR="00DF623D" w:rsidRPr="00DF623D" w14:paraId="45F87CBA" w14:textId="77777777" w:rsidTr="003943F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04B566" w14:textId="77777777" w:rsidR="005C5224" w:rsidRPr="00DF623D" w:rsidRDefault="005C5224" w:rsidP="003943FB">
            <w:pPr>
              <w:pStyle w:val="Tytukomrki"/>
              <w:rPr>
                <w:b w:val="0"/>
                <w:bCs/>
                <w:color w:val="auto"/>
              </w:rPr>
            </w:pPr>
            <w:r w:rsidRPr="00DF623D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AFBD28" w14:textId="77777777" w:rsidR="005C5224" w:rsidRPr="00DF623D" w:rsidRDefault="005C5224" w:rsidP="003943FB">
            <w:pPr>
              <w:pStyle w:val="Tytukomrki"/>
              <w:rPr>
                <w:b w:val="0"/>
                <w:bCs/>
                <w:color w:val="auto"/>
              </w:rPr>
            </w:pPr>
            <w:r w:rsidRPr="00DF623D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DF623D" w:rsidRPr="00DF623D" w14:paraId="21EB8DE3" w14:textId="77777777" w:rsidTr="003943F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5B333" w14:textId="77777777" w:rsidR="005C5224" w:rsidRPr="00DF623D" w:rsidRDefault="005C5224" w:rsidP="003943FB">
            <w:pPr>
              <w:rPr>
                <w:rFonts w:cs="Arial"/>
              </w:rPr>
            </w:pPr>
            <w:r w:rsidRPr="00DF623D">
              <w:rPr>
                <w:rFonts w:cs="Arial"/>
                <w:szCs w:val="24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89E3E" w14:textId="5E8E6D05" w:rsidR="005C5224" w:rsidRPr="00DF623D" w:rsidRDefault="005C5224" w:rsidP="003943FB">
            <w:pPr>
              <w:rPr>
                <w:rFonts w:cs="Arial"/>
              </w:rPr>
            </w:pPr>
            <w:r w:rsidRPr="00DF623D">
              <w:rPr>
                <w:rFonts w:cs="Arial"/>
                <w:szCs w:val="24"/>
              </w:rPr>
              <w:t>30 godz</w:t>
            </w:r>
            <w:r w:rsidR="006B3674" w:rsidRPr="00DF623D">
              <w:rPr>
                <w:rFonts w:cs="Arial"/>
                <w:szCs w:val="24"/>
              </w:rPr>
              <w:t>in</w:t>
            </w:r>
          </w:p>
        </w:tc>
      </w:tr>
      <w:tr w:rsidR="00DF623D" w:rsidRPr="00DF623D" w14:paraId="058950F3" w14:textId="77777777" w:rsidTr="003943F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EFD60" w14:textId="77777777" w:rsidR="005C5224" w:rsidRPr="00DF623D" w:rsidRDefault="005C5224" w:rsidP="003943FB">
            <w:pPr>
              <w:rPr>
                <w:rFonts w:cs="Arial"/>
              </w:rPr>
            </w:pPr>
            <w:r w:rsidRPr="00DF623D">
              <w:rPr>
                <w:rFonts w:cs="Arial"/>
                <w:szCs w:val="24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B49C2" w14:textId="2F5DBB3C" w:rsidR="005C5224" w:rsidRPr="00DF623D" w:rsidRDefault="006B3674" w:rsidP="003943FB">
            <w:pPr>
              <w:rPr>
                <w:rFonts w:cs="Arial"/>
              </w:rPr>
            </w:pPr>
            <w:r w:rsidRPr="00DF623D">
              <w:rPr>
                <w:rFonts w:cs="Arial"/>
                <w:szCs w:val="24"/>
              </w:rPr>
              <w:t>20</w:t>
            </w:r>
            <w:r w:rsidR="005C5224" w:rsidRPr="00DF623D">
              <w:rPr>
                <w:rFonts w:cs="Arial"/>
                <w:szCs w:val="24"/>
              </w:rPr>
              <w:t xml:space="preserve"> godz</w:t>
            </w:r>
            <w:r w:rsidRPr="00DF623D">
              <w:rPr>
                <w:rFonts w:cs="Arial"/>
                <w:szCs w:val="24"/>
              </w:rPr>
              <w:t>in</w:t>
            </w:r>
          </w:p>
        </w:tc>
      </w:tr>
      <w:tr w:rsidR="00DF623D" w:rsidRPr="00DF623D" w14:paraId="735F62A9" w14:textId="77777777" w:rsidTr="003943F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339F6" w14:textId="77777777" w:rsidR="005C5224" w:rsidRPr="00DF623D" w:rsidRDefault="005C5224" w:rsidP="003943FB">
            <w:pPr>
              <w:rPr>
                <w:rFonts w:cs="Arial"/>
              </w:rPr>
            </w:pPr>
            <w:r w:rsidRPr="00DF623D">
              <w:rPr>
                <w:rFonts w:cs="Arial"/>
                <w:szCs w:val="24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3A1B5" w14:textId="5E0D02D3" w:rsidR="005C5224" w:rsidRPr="00DF623D" w:rsidRDefault="006B3674" w:rsidP="003943FB">
            <w:pPr>
              <w:rPr>
                <w:rFonts w:cs="Arial"/>
              </w:rPr>
            </w:pPr>
            <w:r w:rsidRPr="00DF623D">
              <w:rPr>
                <w:rFonts w:cs="Arial"/>
                <w:szCs w:val="24"/>
              </w:rPr>
              <w:t>5</w:t>
            </w:r>
            <w:r w:rsidR="005C5224" w:rsidRPr="00DF623D">
              <w:rPr>
                <w:rFonts w:cs="Arial"/>
                <w:szCs w:val="24"/>
              </w:rPr>
              <w:t xml:space="preserve"> godz</w:t>
            </w:r>
            <w:r w:rsidRPr="00DF623D">
              <w:rPr>
                <w:rFonts w:cs="Arial"/>
                <w:szCs w:val="24"/>
              </w:rPr>
              <w:t>in</w:t>
            </w:r>
          </w:p>
        </w:tc>
      </w:tr>
      <w:tr w:rsidR="00DF623D" w:rsidRPr="00DF623D" w14:paraId="1DADF6A3" w14:textId="77777777" w:rsidTr="003943F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8D94B" w14:textId="77777777" w:rsidR="005C5224" w:rsidRPr="00DF623D" w:rsidRDefault="005C5224" w:rsidP="003943FB">
            <w:pPr>
              <w:rPr>
                <w:rFonts w:cs="Arial"/>
              </w:rPr>
            </w:pPr>
            <w:r w:rsidRPr="00DF623D">
              <w:rPr>
                <w:rFonts w:cs="Arial"/>
                <w:szCs w:val="24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4DB4D" w14:textId="6586199C" w:rsidR="005C5224" w:rsidRPr="00DF623D" w:rsidRDefault="005C5224" w:rsidP="003943FB">
            <w:pPr>
              <w:rPr>
                <w:rFonts w:cs="Arial"/>
              </w:rPr>
            </w:pPr>
            <w:r w:rsidRPr="00DF623D">
              <w:rPr>
                <w:rFonts w:cs="Arial"/>
                <w:szCs w:val="24"/>
              </w:rPr>
              <w:t>20 godz</w:t>
            </w:r>
            <w:r w:rsidR="006B3674" w:rsidRPr="00DF623D">
              <w:rPr>
                <w:rFonts w:cs="Arial"/>
                <w:szCs w:val="24"/>
              </w:rPr>
              <w:t>in</w:t>
            </w:r>
          </w:p>
        </w:tc>
      </w:tr>
      <w:tr w:rsidR="00DF623D" w:rsidRPr="00DF623D" w14:paraId="59E97401" w14:textId="77777777" w:rsidTr="003943F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B80A4" w14:textId="77777777" w:rsidR="005C5224" w:rsidRPr="00DF623D" w:rsidRDefault="005C5224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2DA9C" w14:textId="39DFB1AD" w:rsidR="005C5224" w:rsidRPr="00DF623D" w:rsidRDefault="005C5224" w:rsidP="003943FB">
            <w:pPr>
              <w:rPr>
                <w:rFonts w:cs="Arial"/>
              </w:rPr>
            </w:pPr>
            <w:r w:rsidRPr="00DF623D">
              <w:rPr>
                <w:rFonts w:cs="Arial"/>
                <w:szCs w:val="24"/>
              </w:rPr>
              <w:t>75 godz</w:t>
            </w:r>
            <w:r w:rsidR="006B3674" w:rsidRPr="00DF623D">
              <w:rPr>
                <w:rFonts w:cs="Arial"/>
                <w:szCs w:val="24"/>
              </w:rPr>
              <w:t>in</w:t>
            </w:r>
          </w:p>
        </w:tc>
      </w:tr>
      <w:tr w:rsidR="00DF623D" w:rsidRPr="00DF623D" w14:paraId="524B0682" w14:textId="77777777" w:rsidTr="003943F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42254" w14:textId="77777777" w:rsidR="005C5224" w:rsidRPr="00DF623D" w:rsidRDefault="005C5224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5D3CB" w14:textId="77777777" w:rsidR="005C5224" w:rsidRPr="00DF623D" w:rsidRDefault="005C5224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3 ECTS</w:t>
            </w:r>
          </w:p>
        </w:tc>
      </w:tr>
    </w:tbl>
    <w:p w14:paraId="4F1E75A5" w14:textId="42EBB25F" w:rsidR="00DF623D" w:rsidRDefault="00047E6C">
      <w:pPr>
        <w:spacing w:before="0" w:after="200" w:line="276" w:lineRule="auto"/>
        <w:ind w:left="0"/>
        <w:rPr>
          <w:rFonts w:cs="Arial"/>
        </w:rPr>
      </w:pPr>
      <w:r w:rsidRPr="00DF623D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F623D" w:rsidRPr="00DF623D" w14:paraId="4C72838F" w14:textId="77777777" w:rsidTr="003943FB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3F08030" w14:textId="77777777" w:rsidR="00AC6912" w:rsidRPr="00DF623D" w:rsidRDefault="00AC6912" w:rsidP="003943FB">
            <w:pPr>
              <w:pStyle w:val="Tytu"/>
              <w:rPr>
                <w:rFonts w:cs="Arial"/>
              </w:rPr>
            </w:pPr>
            <w:r w:rsidRPr="00DF623D">
              <w:rPr>
                <w:rFonts w:cs="Arial"/>
              </w:rPr>
              <w:br w:type="page"/>
              <w:t>Sylabus przedmiotu / modułu kształcenia</w:t>
            </w:r>
          </w:p>
        </w:tc>
      </w:tr>
      <w:tr w:rsidR="00DF623D" w:rsidRPr="00DF623D" w14:paraId="1D0A271B" w14:textId="77777777" w:rsidTr="003943FB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2DE1C9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3BB7E1" w14:textId="187F0405" w:rsidR="00AC6912" w:rsidRPr="00DF623D" w:rsidRDefault="00AC6912" w:rsidP="003943FB">
            <w:pPr>
              <w:pStyle w:val="Nagwek1"/>
              <w:rPr>
                <w:rFonts w:cs="Arial"/>
                <w:szCs w:val="22"/>
              </w:rPr>
            </w:pPr>
            <w:bookmarkStart w:id="11" w:name="_Toc115101764"/>
            <w:r w:rsidRPr="00DF623D">
              <w:rPr>
                <w:rFonts w:cs="Arial"/>
                <w:szCs w:val="22"/>
              </w:rPr>
              <w:t>Małe formy literackie</w:t>
            </w:r>
            <w:r w:rsidR="009E05E8" w:rsidRPr="00DF623D">
              <w:rPr>
                <w:rFonts w:cs="Arial"/>
                <w:szCs w:val="22"/>
              </w:rPr>
              <w:t>:</w:t>
            </w:r>
            <w:r w:rsidRPr="00DF623D">
              <w:rPr>
                <w:rFonts w:cs="Arial"/>
                <w:szCs w:val="22"/>
              </w:rPr>
              <w:t xml:space="preserve"> </w:t>
            </w:r>
            <w:r w:rsidR="009E05E8" w:rsidRPr="00DF623D">
              <w:rPr>
                <w:rFonts w:cs="Arial"/>
                <w:szCs w:val="22"/>
              </w:rPr>
              <w:t>t</w:t>
            </w:r>
            <w:r w:rsidRPr="00DF623D">
              <w:rPr>
                <w:rFonts w:cs="Arial"/>
                <w:szCs w:val="22"/>
              </w:rPr>
              <w:t>eoria i praktyka</w:t>
            </w:r>
            <w:bookmarkEnd w:id="11"/>
            <w:r w:rsidRPr="00DF623D">
              <w:rPr>
                <w:rFonts w:cs="Arial"/>
                <w:szCs w:val="22"/>
              </w:rPr>
              <w:t xml:space="preserve"> </w:t>
            </w:r>
          </w:p>
        </w:tc>
      </w:tr>
      <w:tr w:rsidR="00DF623D" w:rsidRPr="000B14C5" w14:paraId="1EB60246" w14:textId="77777777" w:rsidTr="003943FB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8AEDA8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CC1E5F" w14:textId="04A5434F" w:rsidR="00AC6912" w:rsidRPr="00DF623D" w:rsidRDefault="00AC6912" w:rsidP="003943FB">
            <w:pPr>
              <w:rPr>
                <w:rFonts w:cs="Arial"/>
                <w:lang w:val="en-GB"/>
              </w:rPr>
            </w:pPr>
            <w:r w:rsidRPr="00DF623D">
              <w:rPr>
                <w:rStyle w:val="jlqj4b"/>
                <w:rFonts w:cs="Arial"/>
                <w:lang w:val="en"/>
              </w:rPr>
              <w:t>Small literary forms</w:t>
            </w:r>
            <w:r w:rsidR="009E05E8" w:rsidRPr="00DF623D">
              <w:rPr>
                <w:rStyle w:val="jlqj4b"/>
                <w:rFonts w:cs="Arial"/>
                <w:lang w:val="en"/>
              </w:rPr>
              <w:t>: t</w:t>
            </w:r>
            <w:r w:rsidRPr="00DF623D">
              <w:rPr>
                <w:rStyle w:val="jlqj4b"/>
                <w:rFonts w:cs="Arial"/>
                <w:lang w:val="en"/>
              </w:rPr>
              <w:t>heory and practice</w:t>
            </w:r>
          </w:p>
        </w:tc>
      </w:tr>
      <w:tr w:rsidR="00DF623D" w:rsidRPr="00DF623D" w14:paraId="579C3960" w14:textId="77777777" w:rsidTr="003943FB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81F026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6CEE6" w14:textId="77777777" w:rsidR="00AC6912" w:rsidRPr="00DF623D" w:rsidRDefault="00AC6912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polski</w:t>
            </w:r>
          </w:p>
        </w:tc>
      </w:tr>
      <w:tr w:rsidR="00DF623D" w:rsidRPr="00DF623D" w14:paraId="56CB193C" w14:textId="77777777" w:rsidTr="003943FB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520054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E351F0" w14:textId="77777777" w:rsidR="00AC6912" w:rsidRPr="00DF623D" w:rsidRDefault="00AC6912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 xml:space="preserve">Filologia polska </w:t>
            </w:r>
          </w:p>
        </w:tc>
      </w:tr>
      <w:tr w:rsidR="00DF623D" w:rsidRPr="00DF623D" w14:paraId="7102162D" w14:textId="77777777" w:rsidTr="003943FB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9403B7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5F530D" w14:textId="77777777" w:rsidR="00AC6912" w:rsidRPr="00DF623D" w:rsidRDefault="00AC6912" w:rsidP="003943FB">
            <w:pPr>
              <w:rPr>
                <w:rFonts w:cs="Arial"/>
                <w:b/>
              </w:rPr>
            </w:pPr>
            <w:r w:rsidRPr="00DF623D">
              <w:rPr>
                <w:rFonts w:cs="Arial"/>
              </w:rPr>
              <w:t>Wydział Nauk Humanistycznych</w:t>
            </w:r>
          </w:p>
        </w:tc>
      </w:tr>
      <w:tr w:rsidR="00DF623D" w:rsidRPr="00DF623D" w14:paraId="733184ED" w14:textId="77777777" w:rsidTr="003943F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19B14F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B4125F" w14:textId="77777777" w:rsidR="00AC6912" w:rsidRPr="00DF623D" w:rsidRDefault="00AC6912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 xml:space="preserve">Fakultatywny </w:t>
            </w:r>
          </w:p>
        </w:tc>
      </w:tr>
      <w:tr w:rsidR="00DF623D" w:rsidRPr="00DF623D" w14:paraId="067F0326" w14:textId="77777777" w:rsidTr="003943F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C55DB3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A8818F" w14:textId="77777777" w:rsidR="00AC6912" w:rsidRPr="00DF623D" w:rsidRDefault="00AC6912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II stopnia</w:t>
            </w:r>
          </w:p>
        </w:tc>
      </w:tr>
      <w:tr w:rsidR="00DF623D" w:rsidRPr="00DF623D" w14:paraId="4D0C1881" w14:textId="77777777" w:rsidTr="003943F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A8851F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07D891" w14:textId="6E9A48ED" w:rsidR="00AC6912" w:rsidRPr="00DF623D" w:rsidRDefault="009E05E8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pierwszy</w:t>
            </w:r>
          </w:p>
        </w:tc>
      </w:tr>
      <w:tr w:rsidR="00DF623D" w:rsidRPr="00DF623D" w14:paraId="51AEBA9F" w14:textId="77777777" w:rsidTr="003943F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14E0EE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060306" w14:textId="4D184DB6" w:rsidR="00AC6912" w:rsidRPr="00DF623D" w:rsidRDefault="009E05E8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drugi</w:t>
            </w:r>
          </w:p>
        </w:tc>
      </w:tr>
      <w:tr w:rsidR="00DF623D" w:rsidRPr="00DF623D" w14:paraId="19B799DA" w14:textId="77777777" w:rsidTr="003943FB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3A3D81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564C3D" w14:textId="77777777" w:rsidR="00AC6912" w:rsidRPr="00DF623D" w:rsidRDefault="00AC6912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5</w:t>
            </w:r>
          </w:p>
        </w:tc>
      </w:tr>
      <w:tr w:rsidR="00DF623D" w:rsidRPr="00DF623D" w14:paraId="2E7A9D32" w14:textId="77777777" w:rsidTr="003943F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9603EE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21A318" w14:textId="4B5EC312" w:rsidR="00AC6912" w:rsidRPr="00DF623D" w:rsidRDefault="00AC6912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 xml:space="preserve">dr </w:t>
            </w:r>
            <w:r w:rsidR="006F7FBC" w:rsidRPr="00DF623D">
              <w:rPr>
                <w:rFonts w:cs="Arial"/>
              </w:rPr>
              <w:t xml:space="preserve">hab. </w:t>
            </w:r>
            <w:r w:rsidRPr="00DF623D">
              <w:rPr>
                <w:rFonts w:cs="Arial"/>
              </w:rPr>
              <w:t>Barbara Stelingowska</w:t>
            </w:r>
          </w:p>
        </w:tc>
      </w:tr>
      <w:tr w:rsidR="00DF623D" w:rsidRPr="00DF623D" w14:paraId="67B791EF" w14:textId="77777777" w:rsidTr="003943F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ED59F6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A10132" w14:textId="737FB6ED" w:rsidR="00AC6912" w:rsidRPr="00DF623D" w:rsidRDefault="00AC6912" w:rsidP="003943FB">
            <w:pPr>
              <w:rPr>
                <w:rFonts w:cs="Arial"/>
              </w:rPr>
            </w:pPr>
            <w:r w:rsidRPr="00DF623D">
              <w:rPr>
                <w:rFonts w:cs="Arial"/>
                <w:lang w:val="en-GB"/>
              </w:rPr>
              <w:t xml:space="preserve">dr hab. Roman Bobryk, dr hab. </w:t>
            </w:r>
            <w:r w:rsidRPr="00DF623D">
              <w:rPr>
                <w:rFonts w:cs="Arial"/>
              </w:rPr>
              <w:t xml:space="preserve">Andrzej Borkowski, dr hab. Beata </w:t>
            </w:r>
            <w:proofErr w:type="spellStart"/>
            <w:r w:rsidRPr="00DF623D">
              <w:rPr>
                <w:rFonts w:cs="Arial"/>
              </w:rPr>
              <w:t>Walęciuk-Dejneka</w:t>
            </w:r>
            <w:proofErr w:type="spellEnd"/>
            <w:r w:rsidRPr="00DF623D">
              <w:rPr>
                <w:rFonts w:cs="Arial"/>
              </w:rPr>
              <w:t>, dr</w:t>
            </w:r>
            <w:r w:rsidR="006F7FBC" w:rsidRPr="00DF623D">
              <w:rPr>
                <w:rFonts w:cs="Arial"/>
              </w:rPr>
              <w:t xml:space="preserve"> hab.</w:t>
            </w:r>
            <w:r w:rsidRPr="00DF623D">
              <w:rPr>
                <w:rFonts w:cs="Arial"/>
              </w:rPr>
              <w:t xml:space="preserve"> Barbara Stelingowska</w:t>
            </w:r>
          </w:p>
        </w:tc>
      </w:tr>
      <w:tr w:rsidR="00DF623D" w:rsidRPr="00DF623D" w14:paraId="167CEDBA" w14:textId="77777777" w:rsidTr="003943F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667590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B8D2D4" w14:textId="77777777" w:rsidR="00AC6912" w:rsidRPr="00DF623D" w:rsidRDefault="00AC6912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 xml:space="preserve">Przedmiot ma na celu zapoznanie studentów z kręgiem małych form literackich w literaturze polskiej i europejskiej oraz wyposażania ich w konkretne sprawności warsztatowe z zakresu kreacji określonych tekstów. </w:t>
            </w:r>
          </w:p>
        </w:tc>
      </w:tr>
      <w:tr w:rsidR="00DF623D" w:rsidRPr="00DF623D" w14:paraId="7DB53579" w14:textId="77777777" w:rsidTr="003943FB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B8C2D3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16F2B8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6A3D0E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Symbol efektu kierunkowego</w:t>
            </w:r>
          </w:p>
        </w:tc>
      </w:tr>
      <w:tr w:rsidR="00DF623D" w:rsidRPr="00DF623D" w14:paraId="0E11C0E8" w14:textId="77777777" w:rsidTr="003943F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D158AC" w14:textId="77777777" w:rsidR="00AC6912" w:rsidRPr="00DF623D" w:rsidRDefault="00AC6912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S_W04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437FC0" w14:textId="77777777" w:rsidR="00AC6912" w:rsidRPr="00DF623D" w:rsidRDefault="00AC6912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ma wiedzę na temat analizy i interpretacji tekstów, rozumie  podstawowe metody analizy krytycznej tekstu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88A43E" w14:textId="77777777" w:rsidR="00AC6912" w:rsidRPr="00DF623D" w:rsidRDefault="00AC6912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K_W08, K_W12</w:t>
            </w:r>
          </w:p>
        </w:tc>
      </w:tr>
      <w:tr w:rsidR="00DF623D" w:rsidRPr="00DF623D" w14:paraId="23B925D7" w14:textId="77777777" w:rsidTr="003943F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224AB6" w14:textId="77777777" w:rsidR="00AC6912" w:rsidRPr="00DF623D" w:rsidRDefault="00AC6912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S_W06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991E6D" w14:textId="77777777" w:rsidR="00AC6912" w:rsidRPr="00DF623D" w:rsidRDefault="00AC6912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ma pogłębioną wiedzę o wybranych zagadnieniach historii, kultury i literatury w języku polskim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313488" w14:textId="77777777" w:rsidR="00AC6912" w:rsidRPr="00DF623D" w:rsidRDefault="00AC6912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K_W03, K_W08</w:t>
            </w:r>
          </w:p>
        </w:tc>
      </w:tr>
      <w:tr w:rsidR="00DF623D" w:rsidRPr="00DF623D" w14:paraId="7CB3329A" w14:textId="77777777" w:rsidTr="003943F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ED7A2E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74FEB9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05CA1AE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Symbol efektu kierunkowego</w:t>
            </w:r>
          </w:p>
        </w:tc>
      </w:tr>
      <w:tr w:rsidR="00DF623D" w:rsidRPr="00DF623D" w14:paraId="75590E16" w14:textId="77777777" w:rsidTr="003943F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A93199" w14:textId="77777777" w:rsidR="00AC6912" w:rsidRPr="00DF623D" w:rsidRDefault="00AC6912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S_U05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E07B18" w14:textId="77777777" w:rsidR="00AC6912" w:rsidRPr="00DF623D" w:rsidRDefault="00AC6912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posiada umiejętność samodzielnego tworzenia tekstów użytkowych i artystycznych oraz wypowiedzi pisemnych w zakresie dyscyplin filologicznych z wykorzystaniem podstawowych ujęć teoretycznych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DF30A0" w14:textId="77777777" w:rsidR="00AC6912" w:rsidRPr="00DF623D" w:rsidRDefault="00AC6912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K_U12, K_U13</w:t>
            </w:r>
          </w:p>
        </w:tc>
      </w:tr>
      <w:tr w:rsidR="00DF623D" w:rsidRPr="00DF623D" w14:paraId="4B7993CE" w14:textId="77777777" w:rsidTr="003943F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7E6962" w14:textId="77777777" w:rsidR="00AC6912" w:rsidRPr="00DF623D" w:rsidRDefault="00AC6912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S_U07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9DDD7F" w14:textId="77777777" w:rsidR="00AC6912" w:rsidRPr="00DF623D" w:rsidRDefault="00AC6912" w:rsidP="003943FB">
            <w:pPr>
              <w:pStyle w:val="TableParagraph"/>
              <w:spacing w:line="292" w:lineRule="exact"/>
              <w:rPr>
                <w:rFonts w:ascii="Arial" w:hAnsi="Arial" w:cs="Arial"/>
              </w:rPr>
            </w:pPr>
            <w:r w:rsidRPr="00DF623D">
              <w:rPr>
                <w:rFonts w:ascii="Arial" w:hAnsi="Arial" w:cs="Arial"/>
              </w:rPr>
              <w:t>posiada praktyczne umiejętności działań o charakterze pisarskim, jak też potrafi posługiwać się nowoczesnymi mediami do kreacji różnego typu tekstów (teksty użytkowe, literackie, reklamowe).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472595" w14:textId="77777777" w:rsidR="00AC6912" w:rsidRPr="00DF623D" w:rsidRDefault="00AC6912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K_U03, K_U06, K_U07, K_U08</w:t>
            </w:r>
          </w:p>
        </w:tc>
      </w:tr>
      <w:tr w:rsidR="00DF623D" w:rsidRPr="00DF623D" w14:paraId="6CF7852F" w14:textId="77777777" w:rsidTr="003943F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228150A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6BBD3E3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EBC683C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Symbol efektu kierunkowego</w:t>
            </w:r>
          </w:p>
        </w:tc>
      </w:tr>
      <w:tr w:rsidR="00DF623D" w:rsidRPr="00DF623D" w14:paraId="1018885B" w14:textId="77777777" w:rsidTr="003943F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BD4F89" w14:textId="77777777" w:rsidR="00AC6912" w:rsidRPr="00DF623D" w:rsidRDefault="00AC6912" w:rsidP="003943FB">
            <w:pPr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S_K04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A13786" w14:textId="77777777" w:rsidR="00AC6912" w:rsidRPr="00DF623D" w:rsidRDefault="00AC6912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posiada szerokie kompetencje społeczne i osobowe takie jak: kreatywność, otwartość na odmienność kulturową, umiejętność określania własnych zainteresowań, umiejętność samooceny, krytycznego myślenia, rozwiązywania problemów.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DBFA28" w14:textId="77777777" w:rsidR="00AC6912" w:rsidRPr="00DF623D" w:rsidRDefault="00AC6912" w:rsidP="003943FB">
            <w:pPr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K_K02, K_K04, K_K05, K_K08</w:t>
            </w:r>
          </w:p>
        </w:tc>
      </w:tr>
      <w:tr w:rsidR="00DF623D" w:rsidRPr="00DF623D" w14:paraId="72B98B66" w14:textId="77777777" w:rsidTr="003943FB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33CAE6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BAA1B" w14:textId="77777777" w:rsidR="00AC6912" w:rsidRPr="00DF623D" w:rsidRDefault="00AC6912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ćwiczenia (30 godzin)</w:t>
            </w:r>
          </w:p>
        </w:tc>
      </w:tr>
      <w:tr w:rsidR="00DF623D" w:rsidRPr="00DF623D" w14:paraId="6786CB81" w14:textId="77777777" w:rsidTr="003943F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25ADBB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br w:type="page"/>
              <w:t>Wymagania wstępne i dodatkowe:</w:t>
            </w:r>
          </w:p>
        </w:tc>
      </w:tr>
      <w:tr w:rsidR="00DF623D" w:rsidRPr="00DF623D" w14:paraId="7F8336FF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39F545" w14:textId="77777777" w:rsidR="00AC6912" w:rsidRPr="00DF623D" w:rsidRDefault="00AC6912" w:rsidP="009E05E8">
            <w:pPr>
              <w:rPr>
                <w:rFonts w:cs="Arial"/>
              </w:rPr>
            </w:pPr>
            <w:r w:rsidRPr="00DF623D">
              <w:rPr>
                <w:rFonts w:cs="Arial"/>
              </w:rPr>
              <w:t xml:space="preserve">Wiedza zakresu historii literatury polskiej i europejskiej. </w:t>
            </w:r>
          </w:p>
        </w:tc>
      </w:tr>
      <w:tr w:rsidR="00DF623D" w:rsidRPr="00DF623D" w14:paraId="5E7B24BE" w14:textId="77777777" w:rsidTr="009E05E8">
        <w:trPr>
          <w:trHeight w:val="593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E1DA28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Treści modułu kształcenia:</w:t>
            </w:r>
          </w:p>
        </w:tc>
      </w:tr>
      <w:tr w:rsidR="00DF623D" w:rsidRPr="00DF623D" w14:paraId="2E3FB1E9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3D82A9" w14:textId="77777777" w:rsidR="00AC6912" w:rsidRPr="00DF623D" w:rsidRDefault="00AC6912" w:rsidP="00743A54">
            <w:pPr>
              <w:pStyle w:val="TableParagraph"/>
              <w:numPr>
                <w:ilvl w:val="0"/>
                <w:numId w:val="21"/>
              </w:numPr>
              <w:tabs>
                <w:tab w:val="left" w:pos="1107"/>
              </w:tabs>
              <w:spacing w:before="120" w:after="120" w:line="276" w:lineRule="auto"/>
              <w:ind w:left="641" w:hanging="357"/>
              <w:rPr>
                <w:rFonts w:ascii="Arial" w:hAnsi="Arial" w:cs="Arial"/>
              </w:rPr>
            </w:pPr>
            <w:r w:rsidRPr="00DF623D">
              <w:rPr>
                <w:rFonts w:ascii="Arial" w:hAnsi="Arial" w:cs="Arial"/>
              </w:rPr>
              <w:t>Forma, rodzaj, gatunek – porządkowanie pojęć</w:t>
            </w:r>
          </w:p>
          <w:p w14:paraId="13CA6DFB" w14:textId="77777777" w:rsidR="00AC6912" w:rsidRPr="00DF623D" w:rsidRDefault="00AC6912" w:rsidP="00743A54">
            <w:pPr>
              <w:pStyle w:val="TableParagraph"/>
              <w:numPr>
                <w:ilvl w:val="0"/>
                <w:numId w:val="21"/>
              </w:numPr>
              <w:tabs>
                <w:tab w:val="left" w:pos="1107"/>
              </w:tabs>
              <w:spacing w:before="120" w:after="120" w:line="276" w:lineRule="auto"/>
              <w:ind w:left="641" w:hanging="357"/>
              <w:rPr>
                <w:rFonts w:ascii="Arial" w:hAnsi="Arial" w:cs="Arial"/>
              </w:rPr>
            </w:pPr>
            <w:r w:rsidRPr="00DF623D">
              <w:rPr>
                <w:rFonts w:ascii="Arial" w:hAnsi="Arial" w:cs="Arial"/>
              </w:rPr>
              <w:t>Typologia małych form literackich</w:t>
            </w:r>
          </w:p>
          <w:p w14:paraId="57E9EED4" w14:textId="77777777" w:rsidR="00AC6912" w:rsidRPr="00DF623D" w:rsidRDefault="00AC6912" w:rsidP="00743A54">
            <w:pPr>
              <w:pStyle w:val="TableParagraph"/>
              <w:numPr>
                <w:ilvl w:val="0"/>
                <w:numId w:val="21"/>
              </w:numPr>
              <w:tabs>
                <w:tab w:val="left" w:pos="1107"/>
              </w:tabs>
              <w:spacing w:before="120" w:after="120" w:line="276" w:lineRule="auto"/>
              <w:ind w:left="641" w:hanging="357"/>
              <w:rPr>
                <w:rFonts w:ascii="Arial" w:hAnsi="Arial" w:cs="Arial"/>
              </w:rPr>
            </w:pPr>
            <w:r w:rsidRPr="00DF623D">
              <w:rPr>
                <w:rFonts w:ascii="Arial" w:hAnsi="Arial" w:cs="Arial"/>
              </w:rPr>
              <w:t>Epigramat i fraszka</w:t>
            </w:r>
          </w:p>
          <w:p w14:paraId="447C2125" w14:textId="77777777" w:rsidR="00AC6912" w:rsidRPr="00DF623D" w:rsidRDefault="00AC6912" w:rsidP="00743A54">
            <w:pPr>
              <w:pStyle w:val="TableParagraph"/>
              <w:numPr>
                <w:ilvl w:val="0"/>
                <w:numId w:val="21"/>
              </w:numPr>
              <w:tabs>
                <w:tab w:val="left" w:pos="1107"/>
              </w:tabs>
              <w:spacing w:before="120" w:after="120" w:line="276" w:lineRule="auto"/>
              <w:ind w:left="641" w:hanging="357"/>
              <w:rPr>
                <w:rFonts w:ascii="Arial" w:hAnsi="Arial" w:cs="Arial"/>
              </w:rPr>
            </w:pPr>
            <w:r w:rsidRPr="00DF623D">
              <w:rPr>
                <w:rFonts w:ascii="Arial" w:hAnsi="Arial" w:cs="Arial"/>
              </w:rPr>
              <w:t>Przysłowia</w:t>
            </w:r>
          </w:p>
          <w:p w14:paraId="69105205" w14:textId="77777777" w:rsidR="00AC6912" w:rsidRPr="00DF623D" w:rsidRDefault="00AC6912" w:rsidP="00743A54">
            <w:pPr>
              <w:pStyle w:val="TableParagraph"/>
              <w:numPr>
                <w:ilvl w:val="0"/>
                <w:numId w:val="21"/>
              </w:numPr>
              <w:tabs>
                <w:tab w:val="left" w:pos="1107"/>
              </w:tabs>
              <w:spacing w:before="120" w:after="120" w:line="276" w:lineRule="auto"/>
              <w:ind w:left="641" w:hanging="357"/>
              <w:rPr>
                <w:rFonts w:ascii="Arial" w:hAnsi="Arial" w:cs="Arial"/>
              </w:rPr>
            </w:pPr>
            <w:r w:rsidRPr="00DF623D">
              <w:rPr>
                <w:rFonts w:ascii="Arial" w:hAnsi="Arial" w:cs="Arial"/>
              </w:rPr>
              <w:t xml:space="preserve">Maksyma, sentencja, aforyzm. </w:t>
            </w:r>
          </w:p>
          <w:p w14:paraId="322771E5" w14:textId="77777777" w:rsidR="00AC6912" w:rsidRPr="00DF623D" w:rsidRDefault="00AC6912" w:rsidP="00743A54">
            <w:pPr>
              <w:pStyle w:val="TableParagraph"/>
              <w:numPr>
                <w:ilvl w:val="0"/>
                <w:numId w:val="21"/>
              </w:numPr>
              <w:tabs>
                <w:tab w:val="left" w:pos="1107"/>
              </w:tabs>
              <w:spacing w:before="120" w:after="120" w:line="276" w:lineRule="auto"/>
              <w:ind w:left="641" w:hanging="357"/>
              <w:rPr>
                <w:rFonts w:ascii="Arial" w:hAnsi="Arial" w:cs="Arial"/>
              </w:rPr>
            </w:pPr>
            <w:r w:rsidRPr="00DF623D">
              <w:rPr>
                <w:rFonts w:ascii="Arial" w:hAnsi="Arial" w:cs="Arial"/>
              </w:rPr>
              <w:t>Bajka</w:t>
            </w:r>
          </w:p>
          <w:p w14:paraId="2E491D22" w14:textId="77777777" w:rsidR="00AC6912" w:rsidRPr="00DF623D" w:rsidRDefault="00AC6912" w:rsidP="00743A54">
            <w:pPr>
              <w:pStyle w:val="TableParagraph"/>
              <w:numPr>
                <w:ilvl w:val="0"/>
                <w:numId w:val="21"/>
              </w:numPr>
              <w:tabs>
                <w:tab w:val="left" w:pos="1107"/>
              </w:tabs>
              <w:spacing w:before="120" w:after="120" w:line="276" w:lineRule="auto"/>
              <w:ind w:left="641" w:hanging="357"/>
              <w:rPr>
                <w:rFonts w:ascii="Arial" w:hAnsi="Arial" w:cs="Arial"/>
              </w:rPr>
            </w:pPr>
            <w:r w:rsidRPr="00DF623D">
              <w:rPr>
                <w:rFonts w:ascii="Arial" w:hAnsi="Arial" w:cs="Arial"/>
              </w:rPr>
              <w:t>Przypowieść</w:t>
            </w:r>
          </w:p>
          <w:p w14:paraId="45EF6B02" w14:textId="77777777" w:rsidR="00AC6912" w:rsidRPr="00DF623D" w:rsidRDefault="00AC6912" w:rsidP="00743A54">
            <w:pPr>
              <w:pStyle w:val="TableParagraph"/>
              <w:numPr>
                <w:ilvl w:val="0"/>
                <w:numId w:val="21"/>
              </w:numPr>
              <w:tabs>
                <w:tab w:val="left" w:pos="1107"/>
              </w:tabs>
              <w:spacing w:before="120" w:after="120" w:line="276" w:lineRule="auto"/>
              <w:ind w:left="641" w:hanging="357"/>
              <w:rPr>
                <w:rFonts w:ascii="Arial" w:hAnsi="Arial" w:cs="Arial"/>
              </w:rPr>
            </w:pPr>
            <w:r w:rsidRPr="00DF623D">
              <w:rPr>
                <w:rFonts w:ascii="Arial" w:hAnsi="Arial" w:cs="Arial"/>
              </w:rPr>
              <w:t xml:space="preserve">Anegdota, facecja, żart </w:t>
            </w:r>
          </w:p>
          <w:p w14:paraId="0CE8F469" w14:textId="77777777" w:rsidR="00AC6912" w:rsidRPr="00DF623D" w:rsidRDefault="00AC6912" w:rsidP="00743A54">
            <w:pPr>
              <w:pStyle w:val="TableParagraph"/>
              <w:numPr>
                <w:ilvl w:val="0"/>
                <w:numId w:val="21"/>
              </w:numPr>
              <w:tabs>
                <w:tab w:val="left" w:pos="1107"/>
              </w:tabs>
              <w:spacing w:before="120" w:after="120" w:line="276" w:lineRule="auto"/>
              <w:ind w:left="641" w:hanging="357"/>
              <w:rPr>
                <w:rFonts w:ascii="Arial" w:hAnsi="Arial" w:cs="Arial"/>
              </w:rPr>
            </w:pPr>
            <w:r w:rsidRPr="00DF623D">
              <w:rPr>
                <w:rFonts w:ascii="Arial" w:hAnsi="Arial" w:cs="Arial"/>
              </w:rPr>
              <w:t>Teksty napisowe</w:t>
            </w:r>
          </w:p>
          <w:p w14:paraId="5FF51AF6" w14:textId="77777777" w:rsidR="00AC6912" w:rsidRPr="00DF623D" w:rsidRDefault="00AC6912" w:rsidP="00743A54">
            <w:pPr>
              <w:pStyle w:val="TableParagraph"/>
              <w:numPr>
                <w:ilvl w:val="0"/>
                <w:numId w:val="21"/>
              </w:numPr>
              <w:tabs>
                <w:tab w:val="left" w:pos="1107"/>
              </w:tabs>
              <w:spacing w:before="120" w:after="120" w:line="276" w:lineRule="auto"/>
              <w:ind w:left="641" w:hanging="357"/>
              <w:rPr>
                <w:rFonts w:ascii="Arial" w:hAnsi="Arial" w:cs="Arial"/>
              </w:rPr>
            </w:pPr>
            <w:r w:rsidRPr="00DF623D">
              <w:rPr>
                <w:rFonts w:ascii="Arial" w:hAnsi="Arial" w:cs="Arial"/>
              </w:rPr>
              <w:t>Miniatura poetycka (limeryk, haiku)</w:t>
            </w:r>
          </w:p>
          <w:p w14:paraId="59183FC2" w14:textId="77777777" w:rsidR="00AC6912" w:rsidRPr="00DF623D" w:rsidRDefault="00AC6912" w:rsidP="00743A54">
            <w:pPr>
              <w:pStyle w:val="TableParagraph"/>
              <w:numPr>
                <w:ilvl w:val="0"/>
                <w:numId w:val="21"/>
              </w:numPr>
              <w:tabs>
                <w:tab w:val="left" w:pos="1107"/>
              </w:tabs>
              <w:spacing w:before="120" w:after="120" w:line="276" w:lineRule="auto"/>
              <w:ind w:left="641" w:hanging="357"/>
              <w:rPr>
                <w:rFonts w:ascii="Arial" w:hAnsi="Arial" w:cs="Arial"/>
              </w:rPr>
            </w:pPr>
            <w:r w:rsidRPr="00DF623D">
              <w:rPr>
                <w:rFonts w:ascii="Arial" w:hAnsi="Arial" w:cs="Arial"/>
              </w:rPr>
              <w:t xml:space="preserve">List </w:t>
            </w:r>
          </w:p>
          <w:p w14:paraId="1252E100" w14:textId="77777777" w:rsidR="00AC6912" w:rsidRPr="00DF623D" w:rsidRDefault="00AC6912" w:rsidP="00743A54">
            <w:pPr>
              <w:pStyle w:val="TableParagraph"/>
              <w:numPr>
                <w:ilvl w:val="0"/>
                <w:numId w:val="21"/>
              </w:numPr>
              <w:tabs>
                <w:tab w:val="left" w:pos="1107"/>
              </w:tabs>
              <w:spacing w:before="120" w:after="120" w:line="276" w:lineRule="auto"/>
              <w:ind w:left="641" w:hanging="357"/>
              <w:rPr>
                <w:rFonts w:ascii="Arial" w:hAnsi="Arial" w:cs="Arial"/>
              </w:rPr>
            </w:pPr>
            <w:r w:rsidRPr="00DF623D">
              <w:rPr>
                <w:rFonts w:ascii="Arial" w:hAnsi="Arial" w:cs="Arial"/>
              </w:rPr>
              <w:t xml:space="preserve">Pamiętnik </w:t>
            </w:r>
          </w:p>
          <w:p w14:paraId="108E8994" w14:textId="77777777" w:rsidR="00AC6912" w:rsidRPr="00DF623D" w:rsidRDefault="00AC6912" w:rsidP="00743A54">
            <w:pPr>
              <w:pStyle w:val="TableParagraph"/>
              <w:numPr>
                <w:ilvl w:val="0"/>
                <w:numId w:val="21"/>
              </w:numPr>
              <w:tabs>
                <w:tab w:val="left" w:pos="1107"/>
              </w:tabs>
              <w:spacing w:before="120" w:after="120" w:line="276" w:lineRule="auto"/>
              <w:ind w:left="641" w:hanging="357"/>
              <w:rPr>
                <w:rFonts w:ascii="Arial" w:hAnsi="Arial" w:cs="Arial"/>
              </w:rPr>
            </w:pPr>
            <w:r w:rsidRPr="00DF623D">
              <w:rPr>
                <w:rFonts w:ascii="Arial" w:hAnsi="Arial" w:cs="Arial"/>
              </w:rPr>
              <w:t>Warsztaty w zakresie kreatywnego pisania (bajka, przypowieść)</w:t>
            </w:r>
          </w:p>
          <w:p w14:paraId="4740BEAB" w14:textId="77777777" w:rsidR="00AC6912" w:rsidRPr="00DF623D" w:rsidRDefault="00AC6912" w:rsidP="00743A54">
            <w:pPr>
              <w:pStyle w:val="TableParagraph"/>
              <w:numPr>
                <w:ilvl w:val="0"/>
                <w:numId w:val="21"/>
              </w:numPr>
              <w:tabs>
                <w:tab w:val="left" w:pos="1107"/>
              </w:tabs>
              <w:spacing w:before="120" w:after="120" w:line="276" w:lineRule="auto"/>
              <w:ind w:left="641" w:hanging="357"/>
              <w:rPr>
                <w:rFonts w:ascii="Arial" w:hAnsi="Arial" w:cs="Arial"/>
              </w:rPr>
            </w:pPr>
            <w:r w:rsidRPr="00DF623D">
              <w:rPr>
                <w:rFonts w:ascii="Arial" w:hAnsi="Arial" w:cs="Arial"/>
              </w:rPr>
              <w:t>Twórcze pisanie (anegdota i żart)</w:t>
            </w:r>
          </w:p>
          <w:p w14:paraId="19DF800A" w14:textId="77777777" w:rsidR="00AC6912" w:rsidRPr="00DF623D" w:rsidRDefault="00AC6912" w:rsidP="00743A54">
            <w:pPr>
              <w:pStyle w:val="TableParagraph"/>
              <w:numPr>
                <w:ilvl w:val="0"/>
                <w:numId w:val="21"/>
              </w:numPr>
              <w:tabs>
                <w:tab w:val="left" w:pos="1107"/>
              </w:tabs>
              <w:spacing w:before="120" w:after="120" w:line="276" w:lineRule="auto"/>
              <w:ind w:left="641" w:hanging="357"/>
              <w:rPr>
                <w:rFonts w:ascii="Arial" w:hAnsi="Arial" w:cs="Arial"/>
              </w:rPr>
            </w:pPr>
            <w:r w:rsidRPr="00DF623D">
              <w:rPr>
                <w:rFonts w:ascii="Arial" w:hAnsi="Arial" w:cs="Arial"/>
              </w:rPr>
              <w:t xml:space="preserve">Twórcze pisanie (epigramat – fraszka) </w:t>
            </w:r>
          </w:p>
        </w:tc>
      </w:tr>
      <w:tr w:rsidR="00DF623D" w:rsidRPr="00DF623D" w14:paraId="76913B9B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990CE9" w14:textId="77777777" w:rsidR="00AC6912" w:rsidRPr="00DF623D" w:rsidRDefault="00AC6912" w:rsidP="009E05E8">
            <w:pPr>
              <w:pStyle w:val="Tytukomrki"/>
              <w:ind w:left="567" w:right="170"/>
              <w:rPr>
                <w:color w:val="auto"/>
              </w:rPr>
            </w:pPr>
            <w:r w:rsidRPr="00DF623D">
              <w:rPr>
                <w:color w:val="auto"/>
              </w:rPr>
              <w:t>Literatura podstawowa:</w:t>
            </w:r>
          </w:p>
        </w:tc>
      </w:tr>
      <w:tr w:rsidR="00DF623D" w:rsidRPr="00DF623D" w14:paraId="1DD24383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A897E7" w14:textId="77777777" w:rsidR="00AC6912" w:rsidRPr="00DF623D" w:rsidRDefault="00AC6912" w:rsidP="00743A54">
            <w:pPr>
              <w:pStyle w:val="TableParagraph"/>
              <w:numPr>
                <w:ilvl w:val="0"/>
                <w:numId w:val="19"/>
              </w:numPr>
              <w:tabs>
                <w:tab w:val="left" w:pos="674"/>
                <w:tab w:val="left" w:pos="675"/>
              </w:tabs>
              <w:spacing w:before="120" w:after="120"/>
              <w:ind w:left="567" w:right="170"/>
              <w:rPr>
                <w:rFonts w:ascii="Arial" w:hAnsi="Arial" w:cs="Arial"/>
              </w:rPr>
            </w:pPr>
            <w:r w:rsidRPr="00DF623D">
              <w:rPr>
                <w:rFonts w:ascii="Arial" w:hAnsi="Arial" w:cs="Arial"/>
                <w:i/>
              </w:rPr>
              <w:t>Skrzydlate słowa: wielki słownik cytatów polskich i obcych</w:t>
            </w:r>
            <w:r w:rsidRPr="00DF623D">
              <w:rPr>
                <w:rFonts w:ascii="Arial" w:hAnsi="Arial" w:cs="Arial"/>
              </w:rPr>
              <w:t xml:space="preserve"> / Henryk Markiewicz, Andrzej Romanowski, Kraków 2005. </w:t>
            </w:r>
          </w:p>
          <w:p w14:paraId="2AD856A8" w14:textId="77777777" w:rsidR="00AC6912" w:rsidRPr="00DF623D" w:rsidRDefault="00AC6912" w:rsidP="00743A54">
            <w:pPr>
              <w:pStyle w:val="TableParagraph"/>
              <w:numPr>
                <w:ilvl w:val="0"/>
                <w:numId w:val="19"/>
              </w:numPr>
              <w:tabs>
                <w:tab w:val="left" w:pos="750"/>
                <w:tab w:val="left" w:pos="751"/>
              </w:tabs>
              <w:spacing w:before="120" w:after="120"/>
              <w:ind w:left="567" w:right="170"/>
              <w:rPr>
                <w:rFonts w:ascii="Arial" w:hAnsi="Arial" w:cs="Arial"/>
              </w:rPr>
            </w:pPr>
            <w:r w:rsidRPr="00DF623D">
              <w:rPr>
                <w:rFonts w:ascii="Arial" w:hAnsi="Arial" w:cs="Arial"/>
                <w:i/>
              </w:rPr>
              <w:t>Małe formy literackie</w:t>
            </w:r>
            <w:r w:rsidRPr="00DF623D">
              <w:rPr>
                <w:rFonts w:ascii="Arial" w:hAnsi="Arial" w:cs="Arial"/>
              </w:rPr>
              <w:t xml:space="preserve">  / Jan </w:t>
            </w:r>
            <w:proofErr w:type="spellStart"/>
            <w:r w:rsidRPr="00DF623D">
              <w:rPr>
                <w:rFonts w:ascii="Arial" w:hAnsi="Arial" w:cs="Arial"/>
              </w:rPr>
              <w:t>Trzynadlowski</w:t>
            </w:r>
            <w:proofErr w:type="spellEnd"/>
            <w:r w:rsidRPr="00DF623D">
              <w:rPr>
                <w:rFonts w:ascii="Arial" w:hAnsi="Arial" w:cs="Arial"/>
              </w:rPr>
              <w:t xml:space="preserve">, Wrocław 1977. </w:t>
            </w:r>
          </w:p>
          <w:p w14:paraId="4881276C" w14:textId="77777777" w:rsidR="00AC6912" w:rsidRPr="00DF623D" w:rsidRDefault="00AC6912" w:rsidP="00743A54">
            <w:pPr>
              <w:pStyle w:val="TableParagraph"/>
              <w:numPr>
                <w:ilvl w:val="0"/>
                <w:numId w:val="19"/>
              </w:numPr>
              <w:tabs>
                <w:tab w:val="left" w:pos="750"/>
                <w:tab w:val="left" w:pos="751"/>
              </w:tabs>
              <w:spacing w:before="120" w:after="120"/>
              <w:ind w:left="567" w:right="170"/>
              <w:rPr>
                <w:rFonts w:ascii="Arial" w:hAnsi="Arial" w:cs="Arial"/>
              </w:rPr>
            </w:pPr>
            <w:r w:rsidRPr="00DF623D">
              <w:rPr>
                <w:rFonts w:ascii="Arial" w:hAnsi="Arial" w:cs="Arial"/>
                <w:i/>
              </w:rPr>
              <w:t>Polska bajka ezopowa</w:t>
            </w:r>
            <w:r w:rsidRPr="00DF623D">
              <w:rPr>
                <w:rFonts w:ascii="Arial" w:hAnsi="Arial" w:cs="Arial"/>
              </w:rPr>
              <w:t xml:space="preserve"> / Janina Abramowska; Poznań 1991. </w:t>
            </w:r>
          </w:p>
        </w:tc>
      </w:tr>
      <w:tr w:rsidR="00DF623D" w:rsidRPr="00DF623D" w14:paraId="6627AC44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74B3EF" w14:textId="77777777" w:rsidR="00AC6912" w:rsidRPr="00DF623D" w:rsidRDefault="00AC6912" w:rsidP="009E05E8">
            <w:pPr>
              <w:pStyle w:val="Tytukomrki"/>
              <w:ind w:left="567" w:right="170"/>
              <w:rPr>
                <w:color w:val="auto"/>
              </w:rPr>
            </w:pPr>
            <w:r w:rsidRPr="00DF623D">
              <w:rPr>
                <w:color w:val="auto"/>
              </w:rPr>
              <w:t>Literatura dodatkowa:</w:t>
            </w:r>
          </w:p>
        </w:tc>
      </w:tr>
      <w:tr w:rsidR="00DF623D" w:rsidRPr="00DF623D" w14:paraId="1C3B2DEC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8A1BE" w14:textId="77777777" w:rsidR="00AC6912" w:rsidRPr="00DF623D" w:rsidRDefault="00AC6912" w:rsidP="00743A54">
            <w:pPr>
              <w:pStyle w:val="TableParagraph"/>
              <w:numPr>
                <w:ilvl w:val="0"/>
                <w:numId w:val="20"/>
              </w:numPr>
              <w:tabs>
                <w:tab w:val="left" w:pos="750"/>
                <w:tab w:val="left" w:pos="751"/>
              </w:tabs>
              <w:spacing w:before="120" w:after="120" w:line="293" w:lineRule="exact"/>
              <w:ind w:left="567" w:right="170"/>
              <w:rPr>
                <w:rFonts w:ascii="Arial" w:hAnsi="Arial" w:cs="Arial"/>
              </w:rPr>
            </w:pPr>
            <w:r w:rsidRPr="00DF623D">
              <w:rPr>
                <w:rFonts w:ascii="Arial" w:hAnsi="Arial" w:cs="Arial"/>
                <w:i/>
              </w:rPr>
              <w:t xml:space="preserve">Słownik wyrazów własnych: 1001 aforyzmów, gnom, kalamburów, maksym, </w:t>
            </w:r>
            <w:proofErr w:type="spellStart"/>
            <w:r w:rsidRPr="00DF623D">
              <w:rPr>
                <w:rFonts w:ascii="Arial" w:hAnsi="Arial" w:cs="Arial"/>
                <w:i/>
              </w:rPr>
              <w:t>minibajek</w:t>
            </w:r>
            <w:proofErr w:type="spellEnd"/>
            <w:r w:rsidRPr="00DF623D">
              <w:rPr>
                <w:rFonts w:ascii="Arial" w:hAnsi="Arial" w:cs="Arial"/>
                <w:i/>
              </w:rPr>
              <w:t>, neologizmów, paradoksów, sentencji i innych małych form literackich</w:t>
            </w:r>
            <w:r w:rsidRPr="00DF623D">
              <w:rPr>
                <w:rFonts w:ascii="Arial" w:hAnsi="Arial" w:cs="Arial"/>
              </w:rPr>
              <w:t xml:space="preserve"> / Krzysztof </w:t>
            </w:r>
            <w:proofErr w:type="spellStart"/>
            <w:r w:rsidRPr="00DF623D">
              <w:rPr>
                <w:rFonts w:ascii="Arial" w:hAnsi="Arial" w:cs="Arial"/>
              </w:rPr>
              <w:t>Bilica</w:t>
            </w:r>
            <w:proofErr w:type="spellEnd"/>
            <w:r w:rsidRPr="00DF623D">
              <w:rPr>
                <w:rFonts w:ascii="Arial" w:hAnsi="Arial" w:cs="Arial"/>
              </w:rPr>
              <w:t xml:space="preserve">, Warszawa 1995. </w:t>
            </w:r>
          </w:p>
          <w:p w14:paraId="3531C539" w14:textId="77777777" w:rsidR="00AC6912" w:rsidRPr="00DF623D" w:rsidRDefault="00AC6912" w:rsidP="00743A54">
            <w:pPr>
              <w:pStyle w:val="TableParagraph"/>
              <w:numPr>
                <w:ilvl w:val="0"/>
                <w:numId w:val="20"/>
              </w:numPr>
              <w:tabs>
                <w:tab w:val="left" w:pos="674"/>
                <w:tab w:val="left" w:pos="675"/>
              </w:tabs>
              <w:spacing w:before="120" w:after="120"/>
              <w:ind w:left="567" w:right="170"/>
              <w:rPr>
                <w:rFonts w:ascii="Arial" w:hAnsi="Arial" w:cs="Arial"/>
              </w:rPr>
            </w:pPr>
            <w:r w:rsidRPr="00DF623D">
              <w:rPr>
                <w:rFonts w:ascii="Arial" w:hAnsi="Arial" w:cs="Arial"/>
                <w:i/>
              </w:rPr>
              <w:t>Cytaty mądre i zabawne</w:t>
            </w:r>
            <w:r w:rsidRPr="00DF623D">
              <w:rPr>
                <w:rFonts w:ascii="Arial" w:hAnsi="Arial" w:cs="Arial"/>
              </w:rPr>
              <w:t xml:space="preserve"> / wybrał Henryk Markiewicz, Kraków 2002.</w:t>
            </w:r>
          </w:p>
          <w:p w14:paraId="5167F552" w14:textId="77777777" w:rsidR="00AC6912" w:rsidRPr="00DF623D" w:rsidRDefault="00AC6912" w:rsidP="00743A54">
            <w:pPr>
              <w:pStyle w:val="TableParagraph"/>
              <w:numPr>
                <w:ilvl w:val="0"/>
                <w:numId w:val="20"/>
              </w:numPr>
              <w:tabs>
                <w:tab w:val="left" w:pos="674"/>
                <w:tab w:val="left" w:pos="675"/>
              </w:tabs>
              <w:spacing w:before="120" w:after="120"/>
              <w:ind w:left="567" w:right="170"/>
              <w:rPr>
                <w:rFonts w:ascii="Arial" w:hAnsi="Arial" w:cs="Arial"/>
              </w:rPr>
            </w:pPr>
            <w:r w:rsidRPr="00DF623D">
              <w:rPr>
                <w:rFonts w:ascii="Arial" w:hAnsi="Arial" w:cs="Arial"/>
                <w:i/>
              </w:rPr>
              <w:t xml:space="preserve">Słownik terminów literackich </w:t>
            </w:r>
            <w:r w:rsidRPr="00DF623D">
              <w:rPr>
                <w:rFonts w:ascii="Arial" w:hAnsi="Arial" w:cs="Arial"/>
              </w:rPr>
              <w:t xml:space="preserve">/ red. J. Sławiński i in.; (wydanie dowolne). </w:t>
            </w:r>
          </w:p>
        </w:tc>
      </w:tr>
      <w:tr w:rsidR="00DF623D" w:rsidRPr="00DF623D" w14:paraId="0D8976BB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55D7620" w14:textId="77777777" w:rsidR="00AC6912" w:rsidRPr="00DF623D" w:rsidRDefault="00AC6912" w:rsidP="009E05E8">
            <w:pPr>
              <w:pStyle w:val="Tytukomrki"/>
              <w:ind w:left="567" w:right="170"/>
              <w:rPr>
                <w:color w:val="auto"/>
              </w:rPr>
            </w:pPr>
            <w:r w:rsidRPr="00DF623D">
              <w:rPr>
                <w:color w:val="auto"/>
              </w:rPr>
              <w:t>Planowane formy/działania/metody dydaktyczne:</w:t>
            </w:r>
          </w:p>
        </w:tc>
      </w:tr>
      <w:tr w:rsidR="00DF623D" w:rsidRPr="00DF623D" w14:paraId="2AE24EE5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9C93E3" w14:textId="77777777" w:rsidR="00AC6912" w:rsidRPr="00DF623D" w:rsidRDefault="00AC6912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 xml:space="preserve">Pogadanka heurystyczna, dyskusja, prezentacja, analiza tekstów, warsztaty pisarskie. </w:t>
            </w:r>
          </w:p>
        </w:tc>
      </w:tr>
      <w:tr w:rsidR="00DF623D" w:rsidRPr="00DF623D" w14:paraId="6D115EFD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F98287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Sposoby weryfikacji efektów uczenia się osiąganych przez studenta:</w:t>
            </w:r>
          </w:p>
        </w:tc>
      </w:tr>
      <w:tr w:rsidR="00DF623D" w:rsidRPr="00DF623D" w14:paraId="216944E4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7609F8" w14:textId="77777777" w:rsidR="00AC6912" w:rsidRPr="00DF623D" w:rsidRDefault="00AC6912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 xml:space="preserve">Efekty kształcenia będą sprawdzane na bieżąco w trakcie zajęć oraz na podstawie przygotowanych przez studenta na zajęcia małych form literackich. </w:t>
            </w:r>
          </w:p>
        </w:tc>
      </w:tr>
      <w:tr w:rsidR="00DF623D" w:rsidRPr="00DF623D" w14:paraId="1ECDED6F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84917A" w14:textId="77777777" w:rsidR="00AC6912" w:rsidRPr="00DF623D" w:rsidRDefault="00AC6912" w:rsidP="003943FB">
            <w:pPr>
              <w:pStyle w:val="Tytukomrki"/>
              <w:rPr>
                <w:color w:val="auto"/>
              </w:rPr>
            </w:pPr>
            <w:r w:rsidRPr="00DF623D">
              <w:rPr>
                <w:color w:val="auto"/>
              </w:rPr>
              <w:t>Forma i warunki zaliczenia:</w:t>
            </w:r>
          </w:p>
        </w:tc>
      </w:tr>
      <w:tr w:rsidR="00DF623D" w:rsidRPr="00DF623D" w14:paraId="5B1394E4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1A7551" w14:textId="77777777" w:rsidR="00AC6912" w:rsidRPr="00DF623D" w:rsidRDefault="00AC6912" w:rsidP="009E05E8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Przedmiot kończy się zaliczeniem na ocenę. Warunkiem uzyskania zaliczenia jest aktywny udział w zajęciach, napisanie testu oraz przygotowanie (pozytywnie ocenionych) małych form literackich.</w:t>
            </w:r>
          </w:p>
        </w:tc>
      </w:tr>
      <w:tr w:rsidR="00DF623D" w:rsidRPr="00DF623D" w14:paraId="5C27CF3E" w14:textId="77777777" w:rsidTr="003943F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943E152" w14:textId="77777777" w:rsidR="00AC6912" w:rsidRPr="00DF623D" w:rsidRDefault="00AC6912" w:rsidP="009E05E8">
            <w:pPr>
              <w:pStyle w:val="Tytukomrki"/>
              <w:ind w:right="170"/>
              <w:rPr>
                <w:color w:val="auto"/>
              </w:rPr>
            </w:pPr>
            <w:r w:rsidRPr="00DF623D">
              <w:rPr>
                <w:color w:val="auto"/>
              </w:rPr>
              <w:t>Bilans punktów ECTS:</w:t>
            </w:r>
          </w:p>
        </w:tc>
      </w:tr>
      <w:tr w:rsidR="00DF623D" w:rsidRPr="00DF623D" w14:paraId="6F49D1A6" w14:textId="77777777" w:rsidTr="003943FB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467029" w14:textId="77777777" w:rsidR="00AC6912" w:rsidRPr="00DF623D" w:rsidRDefault="00AC6912" w:rsidP="003943FB">
            <w:pPr>
              <w:pStyle w:val="Tytukomrki"/>
              <w:rPr>
                <w:b w:val="0"/>
                <w:bCs/>
                <w:color w:val="auto"/>
              </w:rPr>
            </w:pPr>
            <w:r w:rsidRPr="00DF623D">
              <w:rPr>
                <w:b w:val="0"/>
                <w:bCs/>
                <w:color w:val="auto"/>
              </w:rPr>
              <w:t>Studia stacjonarne</w:t>
            </w:r>
          </w:p>
        </w:tc>
      </w:tr>
      <w:tr w:rsidR="00DF623D" w:rsidRPr="00DF623D" w14:paraId="5747CD99" w14:textId="77777777" w:rsidTr="003943F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FCB7C6" w14:textId="77777777" w:rsidR="00AC6912" w:rsidRPr="00DF623D" w:rsidRDefault="00AC6912" w:rsidP="003943FB">
            <w:pPr>
              <w:pStyle w:val="Tytukomrki"/>
              <w:rPr>
                <w:b w:val="0"/>
                <w:bCs/>
                <w:color w:val="auto"/>
              </w:rPr>
            </w:pPr>
            <w:r w:rsidRPr="00DF623D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232B7A" w14:textId="77777777" w:rsidR="00AC6912" w:rsidRPr="00DF623D" w:rsidRDefault="00AC6912" w:rsidP="003943FB">
            <w:pPr>
              <w:pStyle w:val="Tytukomrki"/>
              <w:rPr>
                <w:b w:val="0"/>
                <w:bCs/>
                <w:color w:val="auto"/>
              </w:rPr>
            </w:pPr>
            <w:r w:rsidRPr="00DF623D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DF623D" w:rsidRPr="00DF623D" w14:paraId="5DC30B22" w14:textId="77777777" w:rsidTr="003943F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73E18" w14:textId="77777777" w:rsidR="00AC6912" w:rsidRPr="00DF623D" w:rsidRDefault="00AC6912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624EA" w14:textId="77777777" w:rsidR="00AC6912" w:rsidRPr="00DF623D" w:rsidRDefault="00AC6912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30 godzin</w:t>
            </w:r>
          </w:p>
        </w:tc>
      </w:tr>
      <w:tr w:rsidR="00DF623D" w:rsidRPr="00DF623D" w14:paraId="57D41F17" w14:textId="77777777" w:rsidTr="003943F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F074C" w14:textId="77777777" w:rsidR="00AC6912" w:rsidRPr="00DF623D" w:rsidRDefault="00AC6912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7B052" w14:textId="77777777" w:rsidR="00AC6912" w:rsidRPr="00DF623D" w:rsidRDefault="00AC6912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60 godzin</w:t>
            </w:r>
          </w:p>
        </w:tc>
      </w:tr>
      <w:tr w:rsidR="00DF623D" w:rsidRPr="00DF623D" w14:paraId="6EF654EA" w14:textId="77777777" w:rsidTr="003943F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9A55F" w14:textId="77777777" w:rsidR="00AC6912" w:rsidRPr="00DF623D" w:rsidRDefault="00AC6912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Przygotowanie wypowiedzi informacyjnej na zajęcia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A1C8F" w14:textId="77777777" w:rsidR="00AC6912" w:rsidRPr="00DF623D" w:rsidRDefault="00AC6912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34 godzin</w:t>
            </w:r>
          </w:p>
        </w:tc>
      </w:tr>
      <w:tr w:rsidR="00DF623D" w:rsidRPr="00DF623D" w14:paraId="2425FAD3" w14:textId="77777777" w:rsidTr="003943F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49355" w14:textId="77777777" w:rsidR="00AC6912" w:rsidRPr="00DF623D" w:rsidRDefault="00AC6912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52DAC" w14:textId="77777777" w:rsidR="00AC6912" w:rsidRPr="00DF623D" w:rsidRDefault="00AC6912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1 godzina</w:t>
            </w:r>
          </w:p>
        </w:tc>
      </w:tr>
      <w:tr w:rsidR="00DF623D" w:rsidRPr="00DF623D" w14:paraId="5B133646" w14:textId="77777777" w:rsidTr="003943F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4343C" w14:textId="77777777" w:rsidR="00AC6912" w:rsidRPr="00DF623D" w:rsidRDefault="00AC6912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4DBDC" w14:textId="77777777" w:rsidR="00AC6912" w:rsidRPr="00DF623D" w:rsidRDefault="00AC6912" w:rsidP="003943FB">
            <w:pPr>
              <w:rPr>
                <w:rFonts w:cs="Arial"/>
              </w:rPr>
            </w:pPr>
            <w:r w:rsidRPr="00DF623D">
              <w:rPr>
                <w:rFonts w:cs="Arial"/>
              </w:rPr>
              <w:t>125 godzin</w:t>
            </w:r>
          </w:p>
        </w:tc>
      </w:tr>
      <w:tr w:rsidR="00DF623D" w:rsidRPr="00DF623D" w14:paraId="5B4C4CBC" w14:textId="77777777" w:rsidTr="003943F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613D8" w14:textId="77777777" w:rsidR="00AC6912" w:rsidRPr="00DF623D" w:rsidRDefault="00AC6912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40BF9" w14:textId="6CAA8250" w:rsidR="00AC6912" w:rsidRPr="00DF623D" w:rsidRDefault="00AC6912" w:rsidP="003943FB">
            <w:pPr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5</w:t>
            </w:r>
            <w:r w:rsidR="009E05E8" w:rsidRPr="00DF623D">
              <w:rPr>
                <w:rFonts w:cs="Arial"/>
                <w:b/>
                <w:bCs/>
              </w:rPr>
              <w:t xml:space="preserve"> ECTS</w:t>
            </w:r>
          </w:p>
        </w:tc>
      </w:tr>
    </w:tbl>
    <w:p w14:paraId="6935AF2F" w14:textId="5857D1C2" w:rsidR="00743A54" w:rsidRPr="00DF623D" w:rsidRDefault="00743A54" w:rsidP="00C0571A">
      <w:pPr>
        <w:spacing w:line="24" w:lineRule="atLeast"/>
        <w:ind w:left="0"/>
        <w:rPr>
          <w:rFonts w:cs="Arial"/>
        </w:rPr>
      </w:pPr>
    </w:p>
    <w:p w14:paraId="3C16D951" w14:textId="20AB159F" w:rsidR="00DF623D" w:rsidRDefault="00743A54">
      <w:pPr>
        <w:spacing w:before="0" w:after="200" w:line="276" w:lineRule="auto"/>
        <w:ind w:left="0"/>
        <w:rPr>
          <w:rFonts w:cs="Arial"/>
        </w:rPr>
      </w:pPr>
      <w:r w:rsidRPr="00DF623D">
        <w:rPr>
          <w:rFonts w:cs="Arial"/>
        </w:rPr>
        <w:br w:type="page"/>
      </w:r>
    </w:p>
    <w:tbl>
      <w:tblPr>
        <w:tblW w:w="10490" w:type="dxa"/>
        <w:tblInd w:w="-1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323"/>
        <w:gridCol w:w="425"/>
        <w:gridCol w:w="567"/>
        <w:gridCol w:w="262"/>
        <w:gridCol w:w="164"/>
        <w:gridCol w:w="141"/>
        <w:gridCol w:w="567"/>
        <w:gridCol w:w="244"/>
        <w:gridCol w:w="711"/>
        <w:gridCol w:w="2307"/>
        <w:gridCol w:w="1660"/>
        <w:gridCol w:w="1984"/>
      </w:tblGrid>
      <w:tr w:rsidR="00C32AF9" w:rsidRPr="00C32AF9" w14:paraId="047978E9" w14:textId="77777777" w:rsidTr="00721CD9">
        <w:trPr>
          <w:trHeight w:val="509"/>
        </w:trPr>
        <w:tc>
          <w:tcPr>
            <w:tcW w:w="1049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FD25E53" w14:textId="77777777" w:rsidR="00C32AF9" w:rsidRPr="00C32AF9" w:rsidRDefault="00C32AF9" w:rsidP="00C32AF9">
            <w:pPr>
              <w:spacing w:before="0" w:after="0" w:line="240" w:lineRule="auto"/>
              <w:contextualSpacing/>
              <w:rPr>
                <w:rFonts w:eastAsia="Times New Roman"/>
                <w:b/>
                <w:spacing w:val="-10"/>
                <w:kern w:val="28"/>
                <w:szCs w:val="56"/>
              </w:rPr>
            </w:pPr>
            <w:r w:rsidRPr="00C32AF9">
              <w:rPr>
                <w:rFonts w:eastAsia="Times New Roman"/>
                <w:b/>
                <w:spacing w:val="-10"/>
                <w:kern w:val="28"/>
                <w:szCs w:val="56"/>
              </w:rPr>
              <w:br w:type="page"/>
              <w:t>Sylabus przedmiotu / modułu kształcenia</w:t>
            </w:r>
          </w:p>
        </w:tc>
      </w:tr>
      <w:tr w:rsidR="00C32AF9" w:rsidRPr="00C32AF9" w14:paraId="0ADE23B2" w14:textId="77777777" w:rsidTr="00721CD9">
        <w:trPr>
          <w:trHeight w:val="454"/>
        </w:trPr>
        <w:tc>
          <w:tcPr>
            <w:tcW w:w="453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20458E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59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193A4B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Psychologia społeczna</w:t>
            </w:r>
          </w:p>
        </w:tc>
      </w:tr>
      <w:tr w:rsidR="00C32AF9" w:rsidRPr="00C32AF9" w14:paraId="1448AA6F" w14:textId="77777777" w:rsidTr="00721CD9">
        <w:trPr>
          <w:trHeight w:val="304"/>
        </w:trPr>
        <w:tc>
          <w:tcPr>
            <w:tcW w:w="35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0C0BFB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690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344504" w14:textId="77777777" w:rsidR="00C32AF9" w:rsidRPr="00C32AF9" w:rsidRDefault="00C32AF9" w:rsidP="00C32AF9">
            <w:pPr>
              <w:rPr>
                <w:lang w:val="en-US"/>
              </w:rPr>
            </w:pPr>
            <w:proofErr w:type="spellStart"/>
            <w:r w:rsidRPr="00C32AF9">
              <w:rPr>
                <w:rFonts w:cs="Arial"/>
              </w:rPr>
              <w:t>Social</w:t>
            </w:r>
            <w:proofErr w:type="spellEnd"/>
            <w:r w:rsidRPr="00C32AF9">
              <w:rPr>
                <w:rFonts w:cs="Arial"/>
              </w:rPr>
              <w:t xml:space="preserve"> </w:t>
            </w:r>
            <w:proofErr w:type="spellStart"/>
            <w:r w:rsidRPr="00C32AF9">
              <w:rPr>
                <w:rFonts w:cs="Arial"/>
              </w:rPr>
              <w:t>psychology</w:t>
            </w:r>
            <w:proofErr w:type="spellEnd"/>
          </w:p>
        </w:tc>
      </w:tr>
      <w:tr w:rsidR="00C32AF9" w:rsidRPr="00C32AF9" w14:paraId="7F7EE045" w14:textId="77777777" w:rsidTr="00721CD9">
        <w:trPr>
          <w:trHeight w:val="454"/>
        </w:trPr>
        <w:tc>
          <w:tcPr>
            <w:tcW w:w="2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BF2117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0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5551C" w14:textId="77777777" w:rsidR="00C32AF9" w:rsidRPr="00C32AF9" w:rsidRDefault="00C32AF9" w:rsidP="00C32AF9">
            <w:r w:rsidRPr="00C32AF9">
              <w:rPr>
                <w:rFonts w:cs="Arial"/>
                <w:color w:val="000000"/>
              </w:rPr>
              <w:t>Polski</w:t>
            </w:r>
          </w:p>
        </w:tc>
      </w:tr>
      <w:tr w:rsidR="00C32AF9" w:rsidRPr="00C32AF9" w14:paraId="499DF230" w14:textId="77777777" w:rsidTr="00721CD9">
        <w:trPr>
          <w:trHeight w:val="454"/>
        </w:trPr>
        <w:tc>
          <w:tcPr>
            <w:tcW w:w="684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6EB3BF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F289D1" w14:textId="77777777" w:rsidR="00C32AF9" w:rsidRPr="00C32AF9" w:rsidRDefault="00C32AF9" w:rsidP="00C32AF9">
            <w:r w:rsidRPr="00C32AF9">
              <w:t xml:space="preserve">Filologia polska </w:t>
            </w:r>
          </w:p>
        </w:tc>
      </w:tr>
      <w:tr w:rsidR="00C32AF9" w:rsidRPr="00C32AF9" w14:paraId="0A920349" w14:textId="77777777" w:rsidTr="00721CD9">
        <w:trPr>
          <w:trHeight w:val="454"/>
        </w:trPr>
        <w:tc>
          <w:tcPr>
            <w:tcW w:w="287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60FE6B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61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0D26AF" w14:textId="77777777" w:rsidR="00C32AF9" w:rsidRPr="00C32AF9" w:rsidRDefault="00C32AF9" w:rsidP="00C32AF9">
            <w:pPr>
              <w:rPr>
                <w:b/>
              </w:rPr>
            </w:pPr>
            <w:r w:rsidRPr="00C32AF9">
              <w:t>Wydział Nauk Humanistycznych / Wydział Nauk Społecznych</w:t>
            </w:r>
          </w:p>
        </w:tc>
      </w:tr>
      <w:tr w:rsidR="00C32AF9" w:rsidRPr="00C32AF9" w14:paraId="183D0E53" w14:textId="77777777" w:rsidTr="00721CD9">
        <w:trPr>
          <w:trHeight w:val="454"/>
        </w:trPr>
        <w:tc>
          <w:tcPr>
            <w:tcW w:w="850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94B6BA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32C1AE" w14:textId="77777777" w:rsidR="00C32AF9" w:rsidRPr="00C32AF9" w:rsidRDefault="00C32AF9" w:rsidP="00C32AF9">
            <w:r w:rsidRPr="00C32AF9">
              <w:rPr>
                <w:rFonts w:cs="Arial"/>
                <w:color w:val="000000"/>
              </w:rPr>
              <w:t>fakultatywny</w:t>
            </w:r>
          </w:p>
        </w:tc>
      </w:tr>
      <w:tr w:rsidR="00C32AF9" w:rsidRPr="00C32AF9" w14:paraId="1FED7190" w14:textId="77777777" w:rsidTr="00721CD9">
        <w:trPr>
          <w:trHeight w:val="454"/>
        </w:trPr>
        <w:tc>
          <w:tcPr>
            <w:tcW w:w="850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5B3F05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8D9DD9" w14:textId="77777777" w:rsidR="00C32AF9" w:rsidRPr="00C32AF9" w:rsidRDefault="00C32AF9" w:rsidP="00C32AF9">
            <w:r w:rsidRPr="00C32AF9">
              <w:rPr>
                <w:rFonts w:cs="Arial"/>
                <w:color w:val="000000"/>
              </w:rPr>
              <w:t>drugiego stopnia</w:t>
            </w:r>
          </w:p>
        </w:tc>
      </w:tr>
      <w:tr w:rsidR="00C32AF9" w:rsidRPr="00C32AF9" w14:paraId="24EBFCCD" w14:textId="77777777" w:rsidTr="00721CD9">
        <w:trPr>
          <w:trHeight w:val="454"/>
        </w:trPr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2A7215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60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67887D" w14:textId="77777777" w:rsidR="00C32AF9" w:rsidRPr="00C32AF9" w:rsidRDefault="00C32AF9" w:rsidP="00C32AF9">
            <w:r w:rsidRPr="00C32AF9">
              <w:rPr>
                <w:rFonts w:cs="Arial"/>
                <w:color w:val="000000"/>
              </w:rPr>
              <w:t xml:space="preserve">Pierwszy </w:t>
            </w:r>
          </w:p>
        </w:tc>
      </w:tr>
      <w:tr w:rsidR="00C32AF9" w:rsidRPr="00C32AF9" w14:paraId="14994CA3" w14:textId="77777777" w:rsidTr="00721CD9">
        <w:trPr>
          <w:trHeight w:val="454"/>
        </w:trPr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4E12B4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03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3028C8" w14:textId="77777777" w:rsidR="00C32AF9" w:rsidRPr="00C32AF9" w:rsidRDefault="00C32AF9" w:rsidP="00C32AF9">
            <w:r w:rsidRPr="00C32AF9">
              <w:rPr>
                <w:rFonts w:cs="Arial"/>
                <w:color w:val="000000"/>
              </w:rPr>
              <w:t xml:space="preserve">Drugi </w:t>
            </w:r>
          </w:p>
        </w:tc>
      </w:tr>
      <w:tr w:rsidR="00C32AF9" w:rsidRPr="00C32AF9" w14:paraId="34664292" w14:textId="77777777" w:rsidTr="00721CD9">
        <w:trPr>
          <w:trHeight w:val="454"/>
        </w:trPr>
        <w:tc>
          <w:tcPr>
            <w:tcW w:w="301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1DC3BC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47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EAD7D2" w14:textId="77777777" w:rsidR="00C32AF9" w:rsidRPr="00C32AF9" w:rsidRDefault="00C32AF9" w:rsidP="00C32AF9">
            <w:r w:rsidRPr="00C32AF9">
              <w:t>2</w:t>
            </w:r>
          </w:p>
        </w:tc>
      </w:tr>
      <w:tr w:rsidR="00C32AF9" w:rsidRPr="00C32AF9" w14:paraId="0E503214" w14:textId="77777777" w:rsidTr="00721CD9">
        <w:trPr>
          <w:trHeight w:val="454"/>
        </w:trPr>
        <w:tc>
          <w:tcPr>
            <w:tcW w:w="382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14A61E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35A6E2" w14:textId="77777777" w:rsidR="00C32AF9" w:rsidRPr="00C32AF9" w:rsidRDefault="00C32AF9" w:rsidP="00C32AF9">
            <w:r w:rsidRPr="00C32AF9">
              <w:rPr>
                <w:rFonts w:cs="Arial"/>
                <w:color w:val="000000"/>
              </w:rPr>
              <w:t>Dr Andrzej Sędek</w:t>
            </w:r>
          </w:p>
        </w:tc>
      </w:tr>
      <w:tr w:rsidR="00C32AF9" w:rsidRPr="00C32AF9" w14:paraId="6A9928BC" w14:textId="77777777" w:rsidTr="00721CD9">
        <w:trPr>
          <w:trHeight w:val="454"/>
        </w:trPr>
        <w:tc>
          <w:tcPr>
            <w:tcW w:w="382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9DD40D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DCC5B3" w14:textId="77777777" w:rsidR="00C32AF9" w:rsidRPr="00C32AF9" w:rsidRDefault="00C32AF9" w:rsidP="00C32AF9">
            <w:r w:rsidRPr="00C32AF9">
              <w:rPr>
                <w:rFonts w:cs="Arial"/>
                <w:color w:val="000000"/>
              </w:rPr>
              <w:t>Dr Andrzej Sędek</w:t>
            </w:r>
          </w:p>
        </w:tc>
      </w:tr>
      <w:tr w:rsidR="00C32AF9" w:rsidRPr="00C32AF9" w14:paraId="6ADD000D" w14:textId="77777777" w:rsidTr="00721CD9">
        <w:trPr>
          <w:trHeight w:val="454"/>
        </w:trPr>
        <w:tc>
          <w:tcPr>
            <w:tcW w:w="382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BCA3CC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E47804" w14:textId="77777777" w:rsidR="00C32AF9" w:rsidRPr="00C32AF9" w:rsidRDefault="00C32AF9" w:rsidP="00C32AF9">
            <w:r w:rsidRPr="00C32AF9">
              <w:rPr>
                <w:rFonts w:cs="Arial"/>
                <w:shd w:val="clear" w:color="auto" w:fill="FFFFFF"/>
              </w:rPr>
              <w:t xml:space="preserve">Celem kursu jest zapoznanie studentów z wybranymi problemami, pojęciami i zagadnieniami związanymi </w:t>
            </w:r>
            <w:r w:rsidRPr="00C32AF9">
              <w:rPr>
                <w:rFonts w:cs="Arial"/>
                <w:shd w:val="clear" w:color="auto" w:fill="FFFFFF"/>
              </w:rPr>
              <w:br/>
              <w:t xml:space="preserve">z </w:t>
            </w:r>
            <w:r w:rsidRPr="00C32AF9">
              <w:rPr>
                <w:rFonts w:cs="Arial"/>
              </w:rPr>
              <w:t xml:space="preserve">psychologią społeczną i psychologią wychowawczą. </w:t>
            </w:r>
            <w:r w:rsidRPr="00C32AF9">
              <w:rPr>
                <w:rFonts w:cs="Arial"/>
                <w:shd w:val="clear" w:color="auto" w:fill="FFFFFF"/>
              </w:rPr>
              <w:t>Dostarczenie wiedzy umiejętności, kompetencji związanych ze stosowaniem teorii i mechanizmów z zakresu psychologii twórczości i społecznej w procesie  kształcenia i wychowania</w:t>
            </w:r>
            <w:r w:rsidRPr="00C32AF9">
              <w:rPr>
                <w:rFonts w:cs="Arial"/>
              </w:rPr>
              <w:t xml:space="preserve">. </w:t>
            </w:r>
          </w:p>
        </w:tc>
      </w:tr>
      <w:tr w:rsidR="00C32AF9" w:rsidRPr="00C32AF9" w14:paraId="02F78295" w14:textId="77777777" w:rsidTr="00721CD9">
        <w:trPr>
          <w:trHeight w:val="8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57E151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6BBE29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6B0DA7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 w:rsidR="00C32AF9" w:rsidRPr="00C32AF9" w14:paraId="7C01F6C5" w14:textId="77777777" w:rsidTr="00721CD9">
        <w:trPr>
          <w:trHeight w:val="2977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594979" w14:textId="77777777" w:rsidR="00C32AF9" w:rsidRPr="00C32AF9" w:rsidRDefault="00C32AF9" w:rsidP="00C32AF9">
            <w:r w:rsidRPr="00C32AF9">
              <w:t>W01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6486E7" w14:textId="77777777" w:rsidR="00C32AF9" w:rsidRPr="00C32AF9" w:rsidRDefault="00C32AF9" w:rsidP="00C32AF9">
            <w:r w:rsidRPr="00C32AF9">
              <w:t>zna i rozumie zaburzenia  zachowania, zagadnienia: nieśmiałości i nadpobudliwości, szczególnych uzdolnień, zaburzeń funkcjonowania w okresie dorastania, obniżenia nastroju, depresji, krystalizowania się tożsamości, dorosłości, identyfikacji z nowymi rolami społecznymi, także kształtowania się stylu życia; zagadnienia autorefleksji i samorozwoju: zasoby własne w pracy nauczyciela – identyfikacja i rozwój, indywidualne strategie radzenia sobie z trudnościami, stres i nauczycielskie wypalenie zawodowe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81248" w14:textId="77777777" w:rsidR="00C32AF9" w:rsidRPr="00C32AF9" w:rsidRDefault="00C32AF9" w:rsidP="00C32AF9">
            <w:r w:rsidRPr="00C32AF9">
              <w:t xml:space="preserve">B1.W1; B1.W5; </w:t>
            </w:r>
          </w:p>
        </w:tc>
      </w:tr>
      <w:tr w:rsidR="00C32AF9" w:rsidRPr="00C32AF9" w14:paraId="3F3AB7B1" w14:textId="77777777" w:rsidTr="00721CD9">
        <w:trPr>
          <w:trHeight w:val="821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64E09E" w14:textId="77777777" w:rsidR="00C32AF9" w:rsidRPr="00C32AF9" w:rsidRDefault="00C32AF9" w:rsidP="00C32AF9">
            <w:r w:rsidRPr="00C32AF9">
              <w:t>W02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0A13BF" w14:textId="77777777" w:rsidR="00C32AF9" w:rsidRPr="00C32AF9" w:rsidRDefault="00C32AF9" w:rsidP="00C32AF9">
            <w:r w:rsidRPr="00C32AF9">
              <w:t>zna procesy komunikowania interpersonalnego i społecznego oraz ich prawidłowości i zakłócenia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A45416" w14:textId="77777777" w:rsidR="00C32AF9" w:rsidRPr="00C32AF9" w:rsidRDefault="00C32AF9" w:rsidP="00C32AF9">
            <w:r w:rsidRPr="00C32AF9">
              <w:t xml:space="preserve">B1.W3; </w:t>
            </w:r>
          </w:p>
        </w:tc>
      </w:tr>
      <w:tr w:rsidR="00C32AF9" w:rsidRPr="00C32AF9" w14:paraId="40E94BDB" w14:textId="77777777" w:rsidTr="00721CD9">
        <w:trPr>
          <w:trHeight w:val="714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A5EA20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13ABE2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B5EA46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 w:rsidR="00C32AF9" w:rsidRPr="00C32AF9" w14:paraId="226A5C0F" w14:textId="77777777" w:rsidTr="00721CD9">
        <w:trPr>
          <w:trHeight w:val="1454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0FF4E3" w14:textId="77777777" w:rsidR="00C32AF9" w:rsidRPr="00C32AF9" w:rsidRDefault="00C32AF9" w:rsidP="00C32AF9">
            <w:r w:rsidRPr="00C32AF9">
              <w:t>U01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328A9E" w14:textId="77777777" w:rsidR="00C32AF9" w:rsidRPr="00C32AF9" w:rsidRDefault="00C32AF9" w:rsidP="00C32AF9">
            <w:r w:rsidRPr="00C32AF9">
              <w:t>potrafi obserwować sytuacje i zdarzenia o podłożu psychologicznym, analizować je z wykorzystaniem wiedzy pedagogiczno-psychologicznej oraz proponować rozwiązania problemów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FCCDA6" w14:textId="77777777" w:rsidR="00C32AF9" w:rsidRPr="00C32AF9" w:rsidRDefault="00C32AF9" w:rsidP="00C32AF9">
            <w:r w:rsidRPr="00C32AF9">
              <w:t>B1.U1, B1.U2, B1.U4</w:t>
            </w:r>
          </w:p>
        </w:tc>
      </w:tr>
      <w:tr w:rsidR="00C32AF9" w:rsidRPr="00C32AF9" w14:paraId="05C74A61" w14:textId="77777777" w:rsidTr="00721CD9">
        <w:trPr>
          <w:trHeight w:val="728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5A5D80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C1DE3A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773208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 w:rsidR="00C32AF9" w:rsidRPr="00C32AF9" w14:paraId="66FB444E" w14:textId="77777777" w:rsidTr="00721CD9">
        <w:trPr>
          <w:trHeight w:val="1454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497D2D2D" w14:textId="77777777" w:rsidR="00C32AF9" w:rsidRPr="00C32AF9" w:rsidRDefault="00C32AF9" w:rsidP="00C32AF9">
            <w:r w:rsidRPr="00C32AF9">
              <w:t>K01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623AEB31" w14:textId="77777777" w:rsidR="00C32AF9" w:rsidRPr="00C32AF9" w:rsidRDefault="00C32AF9" w:rsidP="00C32AF9">
            <w:r w:rsidRPr="00C32AF9">
              <w:t>jest gotów do porozumienia się z osobami pochodzącymi z różnych środowisk i o różnej kondycji emocjonalnej, dialogowego rozwiązywania konfliktów oraz tworzenia dobrej atmosfery dla komunikacji w klasie szkolnej i poza nią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095D9A76" w14:textId="77777777" w:rsidR="00C32AF9" w:rsidRPr="00C32AF9" w:rsidRDefault="00C32AF9" w:rsidP="00C32AF9">
            <w:r w:rsidRPr="00C32AF9">
              <w:t>B2.K2</w:t>
            </w:r>
          </w:p>
        </w:tc>
      </w:tr>
      <w:tr w:rsidR="00C32AF9" w:rsidRPr="00C32AF9" w14:paraId="15B795EE" w14:textId="77777777" w:rsidTr="00721CD9">
        <w:trPr>
          <w:trHeight w:val="454"/>
        </w:trPr>
        <w:tc>
          <w:tcPr>
            <w:tcW w:w="2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786151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77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A395E" w14:textId="77777777" w:rsidR="00C32AF9" w:rsidRPr="00C32AF9" w:rsidRDefault="00C32AF9" w:rsidP="00C32AF9">
            <w:r w:rsidRPr="00C32AF9">
              <w:rPr>
                <w:rFonts w:cs="Arial"/>
                <w:color w:val="000000"/>
              </w:rPr>
              <w:t>Wykład i ćwiczenia</w:t>
            </w:r>
          </w:p>
        </w:tc>
      </w:tr>
      <w:tr w:rsidR="00C32AF9" w:rsidRPr="00C32AF9" w14:paraId="6C4DBC7E" w14:textId="77777777" w:rsidTr="00721CD9">
        <w:trPr>
          <w:trHeight w:val="454"/>
        </w:trPr>
        <w:tc>
          <w:tcPr>
            <w:tcW w:w="10490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FF8994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C32AF9" w:rsidRPr="00C32AF9" w14:paraId="607AB327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4523C8" w14:textId="77777777" w:rsidR="00C32AF9" w:rsidRPr="00C32AF9" w:rsidRDefault="00C32AF9" w:rsidP="00C32AF9">
            <w:r w:rsidRPr="00C32AF9">
              <w:rPr>
                <w:rFonts w:cs="Arial"/>
                <w:color w:val="000000"/>
              </w:rPr>
              <w:t xml:space="preserve">Zaliczenie wcześniejszych obligatoryjnych przedmiotów z zakresu psychologii przewidzianych w programie studiów. Wiedza z zakresu psychologii z wcześniejszych etapów edukacji. </w:t>
            </w:r>
          </w:p>
        </w:tc>
      </w:tr>
      <w:tr w:rsidR="00C32AF9" w:rsidRPr="00C32AF9" w14:paraId="1F3F1FAC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37D6FA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C32AF9" w:rsidRPr="00C32AF9" w14:paraId="71B0B9BE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AEBDB5" w14:textId="77777777" w:rsidR="00C32AF9" w:rsidRPr="00C32AF9" w:rsidRDefault="00C32AF9" w:rsidP="00C32AF9">
            <w:r w:rsidRPr="00C32AF9">
              <w:t xml:space="preserve">Wprowadzenie do psychologii wychowawczej i społecznej. Nagrody i kary w wychowaniu. Naśladownictwo, modelowanie, identyfikacja w procesach socjalizacji. Stereotypy, dyskryminacja i uprzedzenia w wychowaniu. Wielokulturowość w szkole, kształtowanie postaw i wpajanie norm: zachowania pro i antyspołeczne. Mechanizmy wychowania w rodzinie, postawy rodzicielskie: wymiary postaw rodzicielskich, typologie i wyznaczniki oraz konsekwencje postaw rodzicielskich dla rozwoju dziecka. Agresja i przemoc w relacjach rówieśniczych. Agresja czynna vs bierna dynamika i źródła zachowań agresywnych. Multi i mass media w wychowaniu, nowe zjawiska, stare problemy? Zaburzenia zachowania, zagadnienia: nieśmiałości i  nadpobudliwości, szczególnych uzdolnień, zaburzeń funkcjonowania w okresie dorastania, obniżenia nastroju, depresji, krystalizowania się tożsamości, dorosłości, identyfikacji z nowymi rolami społecznymi, także kształtowania się stylu życia; zagadnienia autorefleksji i samorozwoju: zasoby własne w pracy nauczyciela – identyfikacja i rozwój, indywidualne strategie radzenia sobie z trudnościami, stres i nauczycielskie wypalenie zawodowe w aspekcie presji i wyzwań zawodu. </w:t>
            </w:r>
          </w:p>
        </w:tc>
      </w:tr>
      <w:tr w:rsidR="00C32AF9" w:rsidRPr="00C32AF9" w14:paraId="63F43E81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D2AAEE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C32AF9" w:rsidRPr="00C32AF9" w14:paraId="57552E04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0ED719" w14:textId="77777777" w:rsidR="00C32AF9" w:rsidRPr="00C32AF9" w:rsidRDefault="00C32AF9" w:rsidP="00C32AF9">
            <w:pPr>
              <w:numPr>
                <w:ilvl w:val="0"/>
                <w:numId w:val="46"/>
              </w:numPr>
              <w:spacing w:before="0" w:after="160" w:line="259" w:lineRule="auto"/>
              <w:contextualSpacing/>
            </w:pPr>
            <w:r w:rsidRPr="00C32AF9">
              <w:t>M. Przetacznik-Gierowska, Z. Włodarski, (2014) Psychologia wychowawcza, t.1 i 2, Warszawa.</w:t>
            </w:r>
          </w:p>
          <w:p w14:paraId="505E93B4" w14:textId="77777777" w:rsidR="00C32AF9" w:rsidRPr="00C32AF9" w:rsidRDefault="00C32AF9" w:rsidP="00C32AF9">
            <w:pPr>
              <w:numPr>
                <w:ilvl w:val="0"/>
                <w:numId w:val="46"/>
              </w:numPr>
              <w:spacing w:before="0" w:after="160" w:line="259" w:lineRule="auto"/>
              <w:contextualSpacing/>
            </w:pPr>
            <w:r w:rsidRPr="00C32AF9">
              <w:t xml:space="preserve">B. </w:t>
            </w:r>
            <w:proofErr w:type="spellStart"/>
            <w:r w:rsidRPr="00C32AF9">
              <w:t>Wojciszke</w:t>
            </w:r>
            <w:proofErr w:type="spellEnd"/>
            <w:r w:rsidRPr="00C32AF9">
              <w:t xml:space="preserve"> (2021) Psychologia społeczna, Warszawa </w:t>
            </w:r>
          </w:p>
        </w:tc>
      </w:tr>
      <w:tr w:rsidR="00C32AF9" w:rsidRPr="00C32AF9" w14:paraId="35EC6805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D3302F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C32AF9" w:rsidRPr="00C32AF9" w14:paraId="23AF9D64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5F65DA" w14:textId="77777777" w:rsidR="00C32AF9" w:rsidRPr="00C32AF9" w:rsidRDefault="00C32AF9" w:rsidP="00C32AF9">
            <w:pPr>
              <w:numPr>
                <w:ilvl w:val="0"/>
                <w:numId w:val="47"/>
              </w:numPr>
              <w:spacing w:before="0" w:after="160" w:line="259" w:lineRule="auto"/>
              <w:contextualSpacing/>
            </w:pPr>
            <w:r w:rsidRPr="00C32AF9">
              <w:t xml:space="preserve">G. </w:t>
            </w:r>
            <w:proofErr w:type="spellStart"/>
            <w:r w:rsidRPr="00C32AF9">
              <w:t>Mietzel</w:t>
            </w:r>
            <w:proofErr w:type="spellEnd"/>
            <w:r w:rsidRPr="00C32AF9">
              <w:t xml:space="preserve"> (2002) Psychologia kształcenia. Praktyczny podręcznik dla pedagogów i nauczycieli, Sopot.</w:t>
            </w:r>
          </w:p>
          <w:p w14:paraId="6BD33475" w14:textId="77777777" w:rsidR="00C32AF9" w:rsidRPr="00C32AF9" w:rsidRDefault="00C32AF9" w:rsidP="00C32AF9">
            <w:pPr>
              <w:numPr>
                <w:ilvl w:val="0"/>
                <w:numId w:val="47"/>
              </w:numPr>
              <w:spacing w:before="0" w:after="160" w:line="259" w:lineRule="auto"/>
              <w:contextualSpacing/>
              <w:rPr>
                <w:b/>
              </w:rPr>
            </w:pPr>
            <w:r w:rsidRPr="00C32AF9">
              <w:t xml:space="preserve">H. Liberska, J. </w:t>
            </w:r>
            <w:proofErr w:type="spellStart"/>
            <w:r w:rsidRPr="00C32AF9">
              <w:t>Trempała</w:t>
            </w:r>
            <w:proofErr w:type="spellEnd"/>
            <w:r w:rsidRPr="00C32AF9">
              <w:t xml:space="preserve"> (red) (2020) Psychologia wychowania. Wybrane problemy, Warszawa.</w:t>
            </w:r>
          </w:p>
          <w:p w14:paraId="20906BA9" w14:textId="77777777" w:rsidR="00C32AF9" w:rsidRPr="00C32AF9" w:rsidRDefault="00C32AF9" w:rsidP="00C32AF9">
            <w:pPr>
              <w:numPr>
                <w:ilvl w:val="0"/>
                <w:numId w:val="47"/>
              </w:numPr>
              <w:spacing w:before="0" w:after="160" w:line="259" w:lineRule="auto"/>
              <w:contextualSpacing/>
            </w:pPr>
            <w:r w:rsidRPr="00C32AF9">
              <w:t>T. Tyszka (1999) Psychologiczne pułapki oceniania i podejmowania decyzji, Sopot</w:t>
            </w:r>
          </w:p>
          <w:p w14:paraId="5F7EEF4F" w14:textId="77777777" w:rsidR="00C32AF9" w:rsidRPr="00C32AF9" w:rsidRDefault="00C32AF9" w:rsidP="00C32AF9">
            <w:pPr>
              <w:numPr>
                <w:ilvl w:val="0"/>
                <w:numId w:val="47"/>
              </w:numPr>
              <w:spacing w:before="0" w:after="160" w:line="259" w:lineRule="auto"/>
              <w:contextualSpacing/>
            </w:pPr>
            <w:r w:rsidRPr="00C32AF9">
              <w:t xml:space="preserve">R.B. </w:t>
            </w:r>
            <w:proofErr w:type="spellStart"/>
            <w:r w:rsidRPr="00C32AF9">
              <w:t>Cialdini</w:t>
            </w:r>
            <w:proofErr w:type="spellEnd"/>
            <w:r w:rsidRPr="00C32AF9">
              <w:t>. (2016) Wywieranie wpływu przez ludzi. Teoria i praktyka, Sopot</w:t>
            </w:r>
          </w:p>
        </w:tc>
      </w:tr>
      <w:tr w:rsidR="00C32AF9" w:rsidRPr="00C32AF9" w14:paraId="619A6A81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35CA30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C32AF9" w:rsidRPr="00C32AF9" w14:paraId="758D76AA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F4B33F" w14:textId="77777777" w:rsidR="00C32AF9" w:rsidRPr="00C32AF9" w:rsidRDefault="00C32AF9" w:rsidP="00C32AF9">
            <w:r w:rsidRPr="00C32AF9">
              <w:rPr>
                <w:rFonts w:cs="Arial"/>
                <w:color w:val="000000"/>
              </w:rPr>
              <w:t>Wykład, analiza przypadków, wykład interaktywny, badania własne studentów (opcjonalnie); ćwiczenia – prezentacje projektów problemowych studentów</w:t>
            </w:r>
          </w:p>
        </w:tc>
      </w:tr>
      <w:tr w:rsidR="00C32AF9" w:rsidRPr="00C32AF9" w14:paraId="707FF615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0E3E7C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C32AF9" w:rsidRPr="00C32AF9" w14:paraId="2ADB0882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107810" w14:textId="77777777" w:rsidR="00C32AF9" w:rsidRPr="00C32AF9" w:rsidRDefault="00C32AF9" w:rsidP="00C32AF9">
            <w:r w:rsidRPr="00C32AF9">
              <w:rPr>
                <w:rFonts w:cs="Arial"/>
              </w:rPr>
              <w:t>Przedmiot kończy się zaliczeniem z oceną. W ramach zaliczenia przewiduje się wykonanie prac związanych z treściami poruszanymi podczas zajęć oraz wykonanie analizy przypadku (zespołowo) podczas ostatnich zajęć lub test wiadomości.</w:t>
            </w:r>
          </w:p>
        </w:tc>
      </w:tr>
      <w:tr w:rsidR="00C32AF9" w:rsidRPr="00C32AF9" w14:paraId="10CFBA95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E21F18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C32AF9" w:rsidRPr="00C32AF9" w14:paraId="7F1363D2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3597F6" w14:textId="77777777" w:rsidR="00C32AF9" w:rsidRPr="00C32AF9" w:rsidRDefault="00C32AF9" w:rsidP="00C32AF9">
            <w:r w:rsidRPr="00C32AF9">
              <w:t>Zaliczenie z oceną. Wykonanie prac związanych z treściami związanymi z zajęciami – ćwiczenia (1/2 oceny końcowej). Analiza przypadku dokonana w oparciu o wiedze, kompetencje i umiejętności nabyte podczas zajęć (zadanie zespołowe, ½ oceny) lub test wiedzy (zadanie indywidualne – ½ oceny ocena niedostateczna do 50%, dostateczna 51-60%, dostateczna plus 61-70%, dobra 71-80%, dobra plus 81-90%, bardzo dobra 91-100%). Forma jest ustalana ze studentami podczas zajęć i stanowi jedno z zagadnień (dotyczących weryfikacji efektów kształcenia i oceniania) analizowanych podczas zajęć.</w:t>
            </w:r>
          </w:p>
        </w:tc>
      </w:tr>
      <w:tr w:rsidR="00C32AF9" w:rsidRPr="00C32AF9" w14:paraId="096C6F3F" w14:textId="77777777" w:rsidTr="00721CD9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5E97CFB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C32AF9" w:rsidRPr="00C32AF9" w14:paraId="7F9FA772" w14:textId="77777777" w:rsidTr="00721CD9">
        <w:trPr>
          <w:trHeight w:val="37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F470FF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C32AF9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C32AF9" w:rsidRPr="00C32AF9" w14:paraId="31A8AA43" w14:textId="77777777" w:rsidTr="00721CD9">
        <w:trPr>
          <w:trHeight w:val="454"/>
        </w:trPr>
        <w:tc>
          <w:tcPr>
            <w:tcW w:w="382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E7C530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C32AF9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84972F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C32AF9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C32AF9" w:rsidRPr="00C32AF9" w14:paraId="111F4093" w14:textId="77777777" w:rsidTr="00721CD9">
        <w:trPr>
          <w:trHeight w:val="330"/>
        </w:trPr>
        <w:tc>
          <w:tcPr>
            <w:tcW w:w="382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88B0E" w14:textId="77777777" w:rsidR="00C32AF9" w:rsidRPr="00C32AF9" w:rsidRDefault="00C32AF9" w:rsidP="00C32AF9">
            <w:r w:rsidRPr="00C32AF9">
              <w:t>Wykłady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B7333" w14:textId="77777777" w:rsidR="00C32AF9" w:rsidRPr="00C32AF9" w:rsidRDefault="00C32AF9" w:rsidP="00C32AF9">
            <w:r w:rsidRPr="00C32AF9">
              <w:t>15 godzin</w:t>
            </w:r>
          </w:p>
        </w:tc>
      </w:tr>
      <w:tr w:rsidR="00C32AF9" w:rsidRPr="00C32AF9" w14:paraId="5B60F988" w14:textId="77777777" w:rsidTr="00721CD9">
        <w:trPr>
          <w:trHeight w:val="330"/>
        </w:trPr>
        <w:tc>
          <w:tcPr>
            <w:tcW w:w="382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D0118" w14:textId="77777777" w:rsidR="00C32AF9" w:rsidRPr="00C32AF9" w:rsidRDefault="00C32AF9" w:rsidP="00C32AF9">
            <w:r w:rsidRPr="00C32AF9">
              <w:t xml:space="preserve">Ćwiczenia 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FF0AD" w14:textId="77777777" w:rsidR="00C32AF9" w:rsidRPr="00C32AF9" w:rsidRDefault="00C32AF9" w:rsidP="00C32AF9">
            <w:r w:rsidRPr="00C32AF9">
              <w:t>15 godzin</w:t>
            </w:r>
          </w:p>
        </w:tc>
      </w:tr>
      <w:tr w:rsidR="00C32AF9" w:rsidRPr="00C32AF9" w14:paraId="702F74BD" w14:textId="77777777" w:rsidTr="00721CD9">
        <w:trPr>
          <w:trHeight w:val="330"/>
        </w:trPr>
        <w:tc>
          <w:tcPr>
            <w:tcW w:w="382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1CAB2" w14:textId="77777777" w:rsidR="00C32AF9" w:rsidRPr="00C32AF9" w:rsidRDefault="00C32AF9" w:rsidP="00C32AF9">
            <w:r w:rsidRPr="00C32AF9">
              <w:t>Samodzielne studiowanie literatury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9E4E9" w14:textId="77777777" w:rsidR="00C32AF9" w:rsidRPr="00C32AF9" w:rsidRDefault="00C32AF9" w:rsidP="00C32AF9">
            <w:r w:rsidRPr="00C32AF9">
              <w:t>8 godzin</w:t>
            </w:r>
          </w:p>
        </w:tc>
      </w:tr>
      <w:tr w:rsidR="00C32AF9" w:rsidRPr="00C32AF9" w14:paraId="0F41852D" w14:textId="77777777" w:rsidTr="00721CD9">
        <w:trPr>
          <w:trHeight w:val="330"/>
        </w:trPr>
        <w:tc>
          <w:tcPr>
            <w:tcW w:w="382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E7C68" w14:textId="77777777" w:rsidR="00C32AF9" w:rsidRPr="00C32AF9" w:rsidRDefault="00C32AF9" w:rsidP="00C32AF9">
            <w:r w:rsidRPr="00C32AF9">
              <w:t xml:space="preserve">Przygotowanie do ćwiczeń 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78476" w14:textId="77777777" w:rsidR="00C32AF9" w:rsidRPr="00C32AF9" w:rsidRDefault="00C32AF9" w:rsidP="00C32AF9">
            <w:r w:rsidRPr="00C32AF9">
              <w:t>8 godzin</w:t>
            </w:r>
          </w:p>
        </w:tc>
      </w:tr>
      <w:tr w:rsidR="00C32AF9" w:rsidRPr="00C32AF9" w14:paraId="05C07A0D" w14:textId="77777777" w:rsidTr="00721CD9">
        <w:trPr>
          <w:trHeight w:val="330"/>
        </w:trPr>
        <w:tc>
          <w:tcPr>
            <w:tcW w:w="382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ECECF" w14:textId="77777777" w:rsidR="00C32AF9" w:rsidRPr="00C32AF9" w:rsidRDefault="00C32AF9" w:rsidP="00C32AF9">
            <w:r w:rsidRPr="00C32AF9">
              <w:t xml:space="preserve">Przygotowanie do zaliczenia 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0D5A1" w14:textId="77777777" w:rsidR="00C32AF9" w:rsidRPr="00C32AF9" w:rsidRDefault="00C32AF9" w:rsidP="00C32AF9">
            <w:r w:rsidRPr="00C32AF9">
              <w:t>4 godziny</w:t>
            </w:r>
          </w:p>
        </w:tc>
      </w:tr>
      <w:tr w:rsidR="00C32AF9" w:rsidRPr="00C32AF9" w14:paraId="38BD1760" w14:textId="77777777" w:rsidTr="00721CD9">
        <w:trPr>
          <w:trHeight w:val="360"/>
        </w:trPr>
        <w:tc>
          <w:tcPr>
            <w:tcW w:w="382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7022A" w14:textId="77777777" w:rsidR="00C32AF9" w:rsidRPr="00C32AF9" w:rsidRDefault="00C32AF9" w:rsidP="00C32AF9">
            <w:pPr>
              <w:rPr>
                <w:b/>
                <w:bCs/>
              </w:rPr>
            </w:pPr>
            <w:r w:rsidRPr="00C32AF9">
              <w:t>Sumaryczne obciążenie pracą studenta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ADD00" w14:textId="77777777" w:rsidR="00C32AF9" w:rsidRPr="00C32AF9" w:rsidRDefault="00C32AF9" w:rsidP="00C32AF9">
            <w:r w:rsidRPr="00C32AF9">
              <w:t>50 godzin</w:t>
            </w:r>
          </w:p>
        </w:tc>
      </w:tr>
      <w:tr w:rsidR="00C32AF9" w:rsidRPr="00C32AF9" w14:paraId="07AFF2C8" w14:textId="77777777" w:rsidTr="00721CD9">
        <w:trPr>
          <w:trHeight w:val="360"/>
        </w:trPr>
        <w:tc>
          <w:tcPr>
            <w:tcW w:w="382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69790" w14:textId="77777777" w:rsidR="00C32AF9" w:rsidRPr="00C32AF9" w:rsidRDefault="00C32AF9" w:rsidP="00C32AF9">
            <w:pPr>
              <w:rPr>
                <w:b/>
                <w:bCs/>
              </w:rPr>
            </w:pPr>
            <w:r w:rsidRPr="00C32AF9">
              <w:t>Punkty ECTS za przedmiot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15969" w14:textId="77777777" w:rsidR="00C32AF9" w:rsidRPr="00C32AF9" w:rsidRDefault="00C32AF9" w:rsidP="00C32AF9">
            <w:pPr>
              <w:rPr>
                <w:bCs/>
              </w:rPr>
            </w:pPr>
            <w:r w:rsidRPr="00C32AF9">
              <w:rPr>
                <w:bCs/>
              </w:rPr>
              <w:t>2 ECTS</w:t>
            </w:r>
          </w:p>
        </w:tc>
      </w:tr>
    </w:tbl>
    <w:p w14:paraId="5E693BB8" w14:textId="40E6479C" w:rsidR="00C32AF9" w:rsidRDefault="00C32AF9">
      <w:pPr>
        <w:spacing w:before="0" w:after="200" w:line="276" w:lineRule="auto"/>
        <w:ind w:left="0"/>
        <w:rPr>
          <w:rFonts w:cs="Arial"/>
        </w:rPr>
      </w:pPr>
    </w:p>
    <w:p w14:paraId="5D5608CE" w14:textId="77777777" w:rsidR="00C32AF9" w:rsidRDefault="00C32AF9">
      <w:pPr>
        <w:spacing w:before="0" w:after="200" w:line="276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32" w:type="dxa"/>
        <w:tblInd w:w="-1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323"/>
        <w:gridCol w:w="425"/>
        <w:gridCol w:w="567"/>
        <w:gridCol w:w="262"/>
        <w:gridCol w:w="164"/>
        <w:gridCol w:w="141"/>
        <w:gridCol w:w="567"/>
        <w:gridCol w:w="386"/>
        <w:gridCol w:w="1398"/>
        <w:gridCol w:w="1478"/>
        <w:gridCol w:w="526"/>
        <w:gridCol w:w="1275"/>
        <w:gridCol w:w="1985"/>
      </w:tblGrid>
      <w:tr w:rsidR="00C32AF9" w:rsidRPr="00C32AF9" w14:paraId="69570EB8" w14:textId="77777777" w:rsidTr="00721CD9">
        <w:trPr>
          <w:trHeight w:val="509"/>
        </w:trPr>
        <w:tc>
          <w:tcPr>
            <w:tcW w:w="1063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71B5C5" w14:textId="77777777" w:rsidR="00C32AF9" w:rsidRPr="00C32AF9" w:rsidRDefault="00C32AF9" w:rsidP="00C32AF9">
            <w:pPr>
              <w:spacing w:before="0" w:after="0" w:line="240" w:lineRule="auto"/>
              <w:contextualSpacing/>
              <w:rPr>
                <w:rFonts w:eastAsia="Times New Roman"/>
                <w:b/>
                <w:spacing w:val="-10"/>
                <w:kern w:val="28"/>
                <w:szCs w:val="56"/>
              </w:rPr>
            </w:pPr>
            <w:r w:rsidRPr="00C32AF9">
              <w:rPr>
                <w:rFonts w:eastAsia="Times New Roman"/>
                <w:b/>
                <w:spacing w:val="-10"/>
                <w:kern w:val="28"/>
                <w:szCs w:val="56"/>
              </w:rPr>
              <w:br w:type="page"/>
              <w:t>Sylabus przedmiotu / modułu kształcenia</w:t>
            </w:r>
          </w:p>
        </w:tc>
      </w:tr>
      <w:tr w:rsidR="00C32AF9" w:rsidRPr="00C32AF9" w14:paraId="01902DC8" w14:textId="77777777" w:rsidTr="00721CD9">
        <w:trPr>
          <w:trHeight w:val="454"/>
        </w:trPr>
        <w:tc>
          <w:tcPr>
            <w:tcW w:w="39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DCA5F9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D82855" w14:textId="77777777" w:rsidR="00C32AF9" w:rsidRPr="00C32AF9" w:rsidRDefault="00C32AF9" w:rsidP="00C32AF9">
            <w:pPr>
              <w:keepNext/>
              <w:outlineLvl w:val="0"/>
              <w:rPr>
                <w:rFonts w:eastAsia="Times New Roman"/>
                <w:b/>
                <w:bCs/>
                <w:kern w:val="32"/>
                <w:szCs w:val="32"/>
              </w:rPr>
            </w:pPr>
            <w:r w:rsidRPr="00C32AF9">
              <w:rPr>
                <w:rFonts w:eastAsia="Times New Roman"/>
                <w:b/>
                <w:bCs/>
                <w:kern w:val="32"/>
                <w:szCs w:val="32"/>
              </w:rPr>
              <w:t xml:space="preserve">Kształtowanie kompetencji i doskonalenie nauczycieli  </w:t>
            </w:r>
          </w:p>
        </w:tc>
      </w:tr>
      <w:tr w:rsidR="00C32AF9" w:rsidRPr="000B14C5" w14:paraId="7E909973" w14:textId="77777777" w:rsidTr="00721CD9">
        <w:trPr>
          <w:trHeight w:val="304"/>
        </w:trPr>
        <w:tc>
          <w:tcPr>
            <w:tcW w:w="35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391086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04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3BA75F" w14:textId="77777777" w:rsidR="00C32AF9" w:rsidRPr="00C32AF9" w:rsidRDefault="00C32AF9" w:rsidP="00C32AF9">
            <w:pPr>
              <w:rPr>
                <w:lang w:val="en-GB"/>
              </w:rPr>
            </w:pPr>
            <w:r w:rsidRPr="00C32AF9">
              <w:rPr>
                <w:lang w:val="en-GB"/>
              </w:rPr>
              <w:t>Developing competences and improvement teachers</w:t>
            </w:r>
          </w:p>
        </w:tc>
      </w:tr>
      <w:tr w:rsidR="00C32AF9" w:rsidRPr="00C32AF9" w14:paraId="5F01EE52" w14:textId="77777777" w:rsidTr="00721CD9">
        <w:trPr>
          <w:trHeight w:val="454"/>
        </w:trPr>
        <w:tc>
          <w:tcPr>
            <w:tcW w:w="2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5BC03D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1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8BCC" w14:textId="77777777" w:rsidR="00C32AF9" w:rsidRPr="00C32AF9" w:rsidRDefault="00C32AF9" w:rsidP="00C32AF9">
            <w:r w:rsidRPr="00C32AF9">
              <w:t xml:space="preserve">Polski </w:t>
            </w:r>
          </w:p>
        </w:tc>
      </w:tr>
      <w:tr w:rsidR="00C32AF9" w:rsidRPr="00C32AF9" w14:paraId="4F77C378" w14:textId="77777777" w:rsidTr="00721CD9">
        <w:trPr>
          <w:trHeight w:val="454"/>
        </w:trPr>
        <w:tc>
          <w:tcPr>
            <w:tcW w:w="684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209821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7909BF" w14:textId="77777777" w:rsidR="00C32AF9" w:rsidRPr="00C32AF9" w:rsidRDefault="00C32AF9" w:rsidP="00C32AF9">
            <w:r w:rsidRPr="00C32AF9">
              <w:t xml:space="preserve">Filologia polska </w:t>
            </w:r>
          </w:p>
        </w:tc>
      </w:tr>
      <w:tr w:rsidR="00C32AF9" w:rsidRPr="00C32AF9" w14:paraId="58CD30ED" w14:textId="77777777" w:rsidTr="00721CD9">
        <w:trPr>
          <w:trHeight w:val="454"/>
        </w:trPr>
        <w:tc>
          <w:tcPr>
            <w:tcW w:w="287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92BFB1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5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D0AEC2" w14:textId="77777777" w:rsidR="00C32AF9" w:rsidRPr="00C32AF9" w:rsidRDefault="00C32AF9" w:rsidP="00C32AF9">
            <w:pPr>
              <w:rPr>
                <w:b/>
              </w:rPr>
            </w:pPr>
            <w:r w:rsidRPr="00C32AF9">
              <w:t>Wydział Nauk Humanistycznych / Wydział Nauk Społecznych</w:t>
            </w:r>
          </w:p>
        </w:tc>
      </w:tr>
      <w:tr w:rsidR="00C32AF9" w:rsidRPr="00C32AF9" w14:paraId="6CE246B8" w14:textId="77777777" w:rsidTr="00721CD9">
        <w:trPr>
          <w:trHeight w:val="454"/>
        </w:trPr>
        <w:tc>
          <w:tcPr>
            <w:tcW w:w="737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DAD5E1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4BF427" w14:textId="77777777" w:rsidR="00C32AF9" w:rsidRPr="00C32AF9" w:rsidRDefault="00C32AF9" w:rsidP="00C32AF9">
            <w:r w:rsidRPr="00C32AF9">
              <w:t>fakultatywny</w:t>
            </w:r>
          </w:p>
        </w:tc>
      </w:tr>
      <w:tr w:rsidR="00C32AF9" w:rsidRPr="00C32AF9" w14:paraId="24A65005" w14:textId="77777777" w:rsidTr="00721CD9">
        <w:trPr>
          <w:trHeight w:val="454"/>
        </w:trPr>
        <w:tc>
          <w:tcPr>
            <w:tcW w:w="737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BFF6C8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6B2CE6" w14:textId="77777777" w:rsidR="00C32AF9" w:rsidRPr="00C32AF9" w:rsidRDefault="00C32AF9" w:rsidP="00C32AF9">
            <w:r w:rsidRPr="00C32AF9">
              <w:t>drugiego stopnia</w:t>
            </w:r>
          </w:p>
        </w:tc>
      </w:tr>
      <w:tr w:rsidR="00C32AF9" w:rsidRPr="00C32AF9" w14:paraId="73919DAB" w14:textId="77777777" w:rsidTr="00721CD9">
        <w:trPr>
          <w:trHeight w:val="454"/>
        </w:trPr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5888D7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74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865C59" w14:textId="77777777" w:rsidR="00C32AF9" w:rsidRPr="00C32AF9" w:rsidRDefault="00C32AF9" w:rsidP="00C32AF9">
            <w:r w:rsidRPr="00C32AF9">
              <w:t>Pierwszy</w:t>
            </w:r>
          </w:p>
        </w:tc>
      </w:tr>
      <w:tr w:rsidR="00C32AF9" w:rsidRPr="00C32AF9" w14:paraId="6447AC41" w14:textId="77777777" w:rsidTr="00721CD9">
        <w:trPr>
          <w:trHeight w:val="454"/>
        </w:trPr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5A9312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17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C8ED63" w14:textId="77777777" w:rsidR="00C32AF9" w:rsidRPr="00C32AF9" w:rsidRDefault="00C32AF9" w:rsidP="00C32AF9">
            <w:r w:rsidRPr="00C32AF9">
              <w:t xml:space="preserve">Drugi </w:t>
            </w:r>
          </w:p>
        </w:tc>
      </w:tr>
      <w:tr w:rsidR="00C32AF9" w:rsidRPr="00C32AF9" w14:paraId="21ABBA5F" w14:textId="77777777" w:rsidTr="00721CD9">
        <w:trPr>
          <w:trHeight w:val="454"/>
        </w:trPr>
        <w:tc>
          <w:tcPr>
            <w:tcW w:w="301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A829C8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61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57B446" w14:textId="77777777" w:rsidR="00C32AF9" w:rsidRPr="00C32AF9" w:rsidRDefault="00C32AF9" w:rsidP="00C32AF9">
            <w:r w:rsidRPr="00C32AF9">
              <w:t>2</w:t>
            </w:r>
          </w:p>
        </w:tc>
      </w:tr>
      <w:tr w:rsidR="00C32AF9" w:rsidRPr="00C32AF9" w14:paraId="17210984" w14:textId="77777777" w:rsidTr="00721CD9">
        <w:trPr>
          <w:trHeight w:val="454"/>
        </w:trPr>
        <w:tc>
          <w:tcPr>
            <w:tcW w:w="536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19994A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1A905C" w14:textId="77777777" w:rsidR="00C32AF9" w:rsidRPr="00C32AF9" w:rsidRDefault="00C32AF9" w:rsidP="00C32AF9">
            <w:r w:rsidRPr="00C32AF9">
              <w:t xml:space="preserve">Dr hab. Krzysztof </w:t>
            </w:r>
            <w:proofErr w:type="spellStart"/>
            <w:r w:rsidRPr="00C32AF9">
              <w:t>Przybycień</w:t>
            </w:r>
            <w:proofErr w:type="spellEnd"/>
            <w:r w:rsidRPr="00C32AF9">
              <w:t xml:space="preserve">, prof. uczelni </w:t>
            </w:r>
          </w:p>
        </w:tc>
      </w:tr>
      <w:tr w:rsidR="00C32AF9" w:rsidRPr="00C32AF9" w14:paraId="7FA06020" w14:textId="77777777" w:rsidTr="00721CD9">
        <w:trPr>
          <w:trHeight w:val="454"/>
        </w:trPr>
        <w:tc>
          <w:tcPr>
            <w:tcW w:w="536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76DC9A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F9DD02" w14:textId="77777777" w:rsidR="00C32AF9" w:rsidRPr="00C32AF9" w:rsidRDefault="00C32AF9" w:rsidP="00C32AF9">
            <w:r w:rsidRPr="00C32AF9">
              <w:t xml:space="preserve">Dr hab. Krzysztof </w:t>
            </w:r>
            <w:proofErr w:type="spellStart"/>
            <w:r w:rsidRPr="00C32AF9">
              <w:t>Przybycień</w:t>
            </w:r>
            <w:proofErr w:type="spellEnd"/>
            <w:r w:rsidRPr="00C32AF9">
              <w:t>, prof. uczelni</w:t>
            </w:r>
          </w:p>
        </w:tc>
      </w:tr>
      <w:tr w:rsidR="00C32AF9" w:rsidRPr="00C32AF9" w14:paraId="449327AA" w14:textId="77777777" w:rsidTr="00721CD9">
        <w:trPr>
          <w:trHeight w:val="454"/>
        </w:trPr>
        <w:tc>
          <w:tcPr>
            <w:tcW w:w="536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94B9FD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AFFD3E" w14:textId="77777777" w:rsidR="00C32AF9" w:rsidRPr="00C32AF9" w:rsidRDefault="00C32AF9" w:rsidP="00C32AF9">
            <w:r w:rsidRPr="00C32AF9">
              <w:t xml:space="preserve">Celem kursu jest zapoznanie studentów z pedeutologią jako subdyscypliną pedagogiczną, jej genezą, istotą i przedmiotem. Poznanie uwarunkowań i przemian roli zawodowej nauczyciela i jego kompetencji. </w:t>
            </w:r>
          </w:p>
        </w:tc>
      </w:tr>
      <w:tr w:rsidR="00C32AF9" w:rsidRPr="00C32AF9" w14:paraId="6F69ED23" w14:textId="77777777" w:rsidTr="00721CD9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656D10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15E384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C61D96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 w:rsidR="00C32AF9" w:rsidRPr="00C32AF9" w14:paraId="665FC13F" w14:textId="77777777" w:rsidTr="00721CD9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BB5C6A" w14:textId="77777777" w:rsidR="00C32AF9" w:rsidRPr="00C32AF9" w:rsidRDefault="00C32AF9" w:rsidP="00C32AF9">
            <w:pPr>
              <w:rPr>
                <w:b/>
                <w:bCs/>
              </w:rPr>
            </w:pPr>
            <w:r w:rsidRPr="00C32AF9">
              <w:t>W01</w:t>
            </w:r>
          </w:p>
        </w:tc>
        <w:tc>
          <w:tcPr>
            <w:tcW w:w="751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D51C5C" w14:textId="77777777" w:rsidR="00C32AF9" w:rsidRPr="00C32AF9" w:rsidRDefault="00C32AF9" w:rsidP="00C32AF9">
            <w:r w:rsidRPr="00C32AF9">
              <w:t>w pogłębionym zna stopniu zna i rozumie powiązania pedeutologii jako nauko o zawodzie nauczyciela z subdyscyplinami pedagogicznymi i z innymi dyscyplinami nauk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ADC4B2" w14:textId="77777777" w:rsidR="00C32AF9" w:rsidRPr="00C32AF9" w:rsidRDefault="00C32AF9" w:rsidP="00C32AF9">
            <w:pPr>
              <w:rPr>
                <w:b/>
                <w:bCs/>
              </w:rPr>
            </w:pPr>
            <w:r w:rsidRPr="00C32AF9">
              <w:t>B.2.W2.</w:t>
            </w:r>
          </w:p>
        </w:tc>
      </w:tr>
      <w:tr w:rsidR="00C32AF9" w:rsidRPr="00C32AF9" w14:paraId="35B1473A" w14:textId="77777777" w:rsidTr="00721CD9">
        <w:trPr>
          <w:trHeight w:val="454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856CE6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51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AF7351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CE7DA60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 w:rsidR="00C32AF9" w:rsidRPr="00C32AF9" w14:paraId="6958F082" w14:textId="77777777" w:rsidTr="00721CD9">
        <w:trPr>
          <w:trHeight w:val="290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06584E" w14:textId="77777777" w:rsidR="00C32AF9" w:rsidRPr="00C32AF9" w:rsidRDefault="00C32AF9" w:rsidP="00C32AF9">
            <w:pPr>
              <w:rPr>
                <w:b/>
                <w:bCs/>
              </w:rPr>
            </w:pPr>
            <w:r w:rsidRPr="00C32AF9">
              <w:t>U01</w:t>
            </w:r>
          </w:p>
        </w:tc>
        <w:tc>
          <w:tcPr>
            <w:tcW w:w="751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76992E" w14:textId="77777777" w:rsidR="00C32AF9" w:rsidRPr="00C32AF9" w:rsidRDefault="00C32AF9" w:rsidP="00C32AF9">
            <w:r w:rsidRPr="00C32AF9">
              <w:t>potrafi wykorzystywać posiadaną wiedzę – formułować i rozwiązywać złożone oraz nietypowe problemy, innowacyjnie wykonywać zadania z zakresu roli zawodowej nauczyciela, stanowiące przedmiot zainteresowań pedagogiki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DF4278" w14:textId="77777777" w:rsidR="00C32AF9" w:rsidRPr="00C32AF9" w:rsidRDefault="00C32AF9" w:rsidP="00C32AF9">
            <w:r w:rsidRPr="00C32AF9">
              <w:t xml:space="preserve">B.2.U3. </w:t>
            </w:r>
          </w:p>
          <w:p w14:paraId="0F05B762" w14:textId="77777777" w:rsidR="00C32AF9" w:rsidRPr="00C32AF9" w:rsidRDefault="00C32AF9" w:rsidP="00C32AF9">
            <w:pPr>
              <w:rPr>
                <w:b/>
                <w:bCs/>
              </w:rPr>
            </w:pPr>
            <w:r w:rsidRPr="00C32AF9">
              <w:t>B.2.U4.</w:t>
            </w:r>
          </w:p>
        </w:tc>
      </w:tr>
      <w:tr w:rsidR="00C32AF9" w:rsidRPr="00C32AF9" w14:paraId="6E4A9DCC" w14:textId="77777777" w:rsidTr="00721CD9">
        <w:trPr>
          <w:trHeight w:val="454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40F9720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51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5256FAE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3A43DE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Symbol efektu ze standardu </w:t>
            </w:r>
          </w:p>
        </w:tc>
      </w:tr>
      <w:tr w:rsidR="00C32AF9" w:rsidRPr="00C32AF9" w14:paraId="261ADB5D" w14:textId="77777777" w:rsidTr="00721CD9">
        <w:trPr>
          <w:trHeight w:val="454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3F948894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C32AF9">
              <w:rPr>
                <w:rFonts w:cs="Arial"/>
                <w:color w:val="000000"/>
              </w:rPr>
              <w:t>K01</w:t>
            </w:r>
          </w:p>
        </w:tc>
        <w:tc>
          <w:tcPr>
            <w:tcW w:w="751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40487E24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C32AF9">
              <w:rPr>
                <w:rFonts w:cs="Arial"/>
                <w:color w:val="000000"/>
              </w:rPr>
              <w:t>jest gotów do krytycznej oceny posiadanej wiedzy, uznawania jej znaczenia w rozwiązywaniu problemów poznawczych i praktycznych występujących w nauce o nauczycielu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381C05E4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C32AF9">
              <w:rPr>
                <w:rFonts w:cs="Arial"/>
                <w:color w:val="000000"/>
              </w:rPr>
              <w:t>B.2.K3.</w:t>
            </w:r>
          </w:p>
        </w:tc>
      </w:tr>
      <w:tr w:rsidR="00C32AF9" w:rsidRPr="00C32AF9" w14:paraId="2639CF6D" w14:textId="77777777" w:rsidTr="00721CD9">
        <w:trPr>
          <w:trHeight w:val="454"/>
        </w:trPr>
        <w:tc>
          <w:tcPr>
            <w:tcW w:w="2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5E48F6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92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1FED4" w14:textId="77777777" w:rsidR="00C32AF9" w:rsidRPr="00C32AF9" w:rsidRDefault="00C32AF9" w:rsidP="00C32AF9">
            <w:r w:rsidRPr="00C32AF9">
              <w:t xml:space="preserve">Wykład i ćwiczenia </w:t>
            </w:r>
          </w:p>
        </w:tc>
      </w:tr>
      <w:tr w:rsidR="00C32AF9" w:rsidRPr="00C32AF9" w14:paraId="6AF99F17" w14:textId="77777777" w:rsidTr="00721CD9">
        <w:trPr>
          <w:trHeight w:val="454"/>
        </w:trPr>
        <w:tc>
          <w:tcPr>
            <w:tcW w:w="1063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D75C39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C32AF9" w:rsidRPr="00C32AF9" w14:paraId="49DBA71C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5931E4" w14:textId="77777777" w:rsidR="00C32AF9" w:rsidRPr="00C32AF9" w:rsidRDefault="00C32AF9" w:rsidP="00C32AF9">
            <w:r w:rsidRPr="00C32AF9">
              <w:t xml:space="preserve">Podstawy pedagogiki, podstawy dydaktyki.  </w:t>
            </w:r>
          </w:p>
        </w:tc>
      </w:tr>
      <w:tr w:rsidR="00C32AF9" w:rsidRPr="00C32AF9" w14:paraId="3691793D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AA6A841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C32AF9" w:rsidRPr="00C32AF9" w14:paraId="3C286EB7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E4F8C6" w14:textId="77777777" w:rsidR="00C32AF9" w:rsidRPr="00C32AF9" w:rsidRDefault="00C32AF9" w:rsidP="00C32AF9">
            <w:r w:rsidRPr="00C32AF9">
              <w:t xml:space="preserve">Rola nauczyciela i koncepcje pracy nauczyciela: etyka zawodowa nauczyciela, nauczycielska pragmatyka zawodowa – prawa i obowiązki nauczycieli. Zasady odpowiedzialności prawnej opiekuna, nauczyciela, wychowawcy i za bezpieczeństwo oraz ochronę zdrowia uczniów. Tematyka oceny jakości pracy nauczyciela. Zasady projektowania ścieżki własnego rozwoju zawodowego. Rola początkującego nauczyciela w szkolnej rzeczywistości. Uwarunkowania sukcesu w pracy nauczyciela. Choroby związane z wykonywaniem zawodu nauczyciela. </w:t>
            </w:r>
          </w:p>
        </w:tc>
      </w:tr>
      <w:tr w:rsidR="00C32AF9" w:rsidRPr="00C32AF9" w14:paraId="18721A37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2C3174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C32AF9" w:rsidRPr="00C32AF9" w14:paraId="7722F907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64792F" w14:textId="77777777" w:rsidR="00C32AF9" w:rsidRPr="00C32AF9" w:rsidRDefault="00C32AF9" w:rsidP="00C32AF9">
            <w:pPr>
              <w:numPr>
                <w:ilvl w:val="0"/>
                <w:numId w:val="48"/>
              </w:numPr>
              <w:spacing w:before="0" w:after="160" w:line="259" w:lineRule="auto"/>
              <w:contextualSpacing/>
            </w:pPr>
            <w:r w:rsidRPr="00C32AF9">
              <w:t>H. Kwiatkowska: Pedeutologia. Warszawa 2008.</w:t>
            </w:r>
          </w:p>
          <w:p w14:paraId="6589EBAB" w14:textId="77777777" w:rsidR="00C32AF9" w:rsidRPr="00C32AF9" w:rsidRDefault="00C32AF9" w:rsidP="00C32AF9">
            <w:pPr>
              <w:numPr>
                <w:ilvl w:val="0"/>
                <w:numId w:val="48"/>
              </w:numPr>
              <w:spacing w:before="0" w:after="160" w:line="259" w:lineRule="auto"/>
              <w:contextualSpacing/>
            </w:pPr>
            <w:r w:rsidRPr="00C32AF9">
              <w:t>K. Duraj-Nowakowa: Nauczyciel. Kultura-osoba-zawód. Kielce 2000.</w:t>
            </w:r>
          </w:p>
        </w:tc>
      </w:tr>
      <w:tr w:rsidR="00C32AF9" w:rsidRPr="00C32AF9" w14:paraId="25A18D61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B86FB1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C32AF9" w:rsidRPr="00C32AF9" w14:paraId="50C1847C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B97EEE" w14:textId="77777777" w:rsidR="00C32AF9" w:rsidRPr="00C32AF9" w:rsidRDefault="00C32AF9" w:rsidP="00C32AF9">
            <w:pPr>
              <w:numPr>
                <w:ilvl w:val="0"/>
                <w:numId w:val="49"/>
              </w:numPr>
              <w:spacing w:before="0" w:after="160" w:line="259" w:lineRule="auto"/>
              <w:contextualSpacing/>
            </w:pPr>
            <w:r w:rsidRPr="00C32AF9">
              <w:t>Z. Kwieciński, B. Śliwerski (red.): Pedagogika. Podręcznik akademicki. T. 1, Warszawa 2003.</w:t>
            </w:r>
          </w:p>
          <w:p w14:paraId="04474F40" w14:textId="77777777" w:rsidR="00C32AF9" w:rsidRPr="00C32AF9" w:rsidRDefault="00C32AF9" w:rsidP="00C32AF9">
            <w:pPr>
              <w:numPr>
                <w:ilvl w:val="0"/>
                <w:numId w:val="49"/>
              </w:numPr>
              <w:spacing w:before="0" w:after="160" w:line="259" w:lineRule="auto"/>
              <w:contextualSpacing/>
            </w:pPr>
            <w:r w:rsidRPr="00C32AF9">
              <w:t>K. Rubacha: Pełnienie roli nauczyciela a realizacja zadań rozwojowych w okresie wczesnej dorosłości. Toruń 2000.</w:t>
            </w:r>
          </w:p>
          <w:p w14:paraId="3EB7F51C" w14:textId="77777777" w:rsidR="00C32AF9" w:rsidRPr="00C32AF9" w:rsidRDefault="00C32AF9" w:rsidP="00C32AF9">
            <w:pPr>
              <w:numPr>
                <w:ilvl w:val="0"/>
                <w:numId w:val="49"/>
              </w:numPr>
              <w:spacing w:before="0" w:after="160" w:line="259" w:lineRule="auto"/>
              <w:contextualSpacing/>
            </w:pPr>
            <w:r w:rsidRPr="00C32AF9">
              <w:t xml:space="preserve">Z. </w:t>
            </w:r>
            <w:proofErr w:type="spellStart"/>
            <w:r w:rsidRPr="00C32AF9">
              <w:t>Kosyrz</w:t>
            </w:r>
            <w:proofErr w:type="spellEnd"/>
            <w:r w:rsidRPr="00C32AF9">
              <w:t>: Osobowość wychowawcy. Warszawa 1997</w:t>
            </w:r>
          </w:p>
          <w:p w14:paraId="3243091E" w14:textId="77777777" w:rsidR="00C32AF9" w:rsidRPr="00C32AF9" w:rsidRDefault="00C32AF9" w:rsidP="00C32AF9">
            <w:pPr>
              <w:numPr>
                <w:ilvl w:val="0"/>
                <w:numId w:val="49"/>
              </w:numPr>
              <w:spacing w:before="0" w:after="160" w:line="259" w:lineRule="auto"/>
              <w:contextualSpacing/>
            </w:pPr>
            <w:r w:rsidRPr="00C32AF9">
              <w:t>Przegląd Badań Edukacyjnych nr 18 (1/2014), Toruń.</w:t>
            </w:r>
          </w:p>
        </w:tc>
      </w:tr>
      <w:tr w:rsidR="00C32AF9" w:rsidRPr="00C32AF9" w14:paraId="659F8A1D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0478EB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C32AF9" w:rsidRPr="00C32AF9" w14:paraId="09419DA7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8263F6" w14:textId="77777777" w:rsidR="00C32AF9" w:rsidRPr="00C32AF9" w:rsidRDefault="00C32AF9" w:rsidP="00C32AF9">
            <w:r w:rsidRPr="00C32AF9">
              <w:t xml:space="preserve">Wykład problemowy, prezentacja multimedialna. Ćwiczenia o charakterze problemowym, z wykorzystaniem metod aktywizujących. </w:t>
            </w:r>
          </w:p>
        </w:tc>
      </w:tr>
      <w:tr w:rsidR="00C32AF9" w:rsidRPr="00C32AF9" w14:paraId="67C50BA6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49B582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C32AF9" w:rsidRPr="00C32AF9" w14:paraId="3C50EE6B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5CCDD4" w14:textId="77777777" w:rsidR="00C32AF9" w:rsidRPr="00C32AF9" w:rsidRDefault="00C32AF9" w:rsidP="00C32AF9">
            <w:r w:rsidRPr="00C32AF9">
              <w:t>Weryfikacja efektów uczenia się z zakresu wiedzy następuje w trakcie kolokwium pisemnego, a umiejętności i kompetencji społecznych – poprzez analizę kazusów.</w:t>
            </w:r>
          </w:p>
        </w:tc>
      </w:tr>
      <w:tr w:rsidR="00C32AF9" w:rsidRPr="00C32AF9" w14:paraId="6D673949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D765C0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C32AF9" w:rsidRPr="00C32AF9" w14:paraId="1E90AA83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0D8AC0" w14:textId="77777777" w:rsidR="00C32AF9" w:rsidRPr="00C32AF9" w:rsidRDefault="00C32AF9" w:rsidP="00C32AF9">
            <w:r w:rsidRPr="00C32AF9">
              <w:t>Zaliczenie z oceną. Na ocenę z przedmiotu składa się ocena z kolokwium pisemnego z treści wykładu oraz analizy kazusu na ćwiczeniach – kazus oraz ocena z kolokwium (po 50%). Procentowy zakres ocen z kolokwium: 91-100% – bardzo dobry, 81-90% – dobry plus, 71-80% – dobry, 61-70% – dostateczny plus, 51-60% – dostateczny, 50-0% – niedostateczny.</w:t>
            </w:r>
          </w:p>
        </w:tc>
      </w:tr>
      <w:tr w:rsidR="00C32AF9" w:rsidRPr="00C32AF9" w14:paraId="6A5AA11B" w14:textId="77777777" w:rsidTr="00721CD9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EA375C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C32AF9" w:rsidRPr="00C32AF9" w14:paraId="7F42FE52" w14:textId="77777777" w:rsidTr="00721CD9">
        <w:trPr>
          <w:trHeight w:val="37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E37D19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C32AF9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C32AF9" w:rsidRPr="00C32AF9" w14:paraId="33375B38" w14:textId="77777777" w:rsidTr="00721CD9">
        <w:trPr>
          <w:trHeight w:val="454"/>
        </w:trPr>
        <w:tc>
          <w:tcPr>
            <w:tcW w:w="536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23929D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C32AF9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BC7092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C32AF9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C32AF9" w:rsidRPr="00C32AF9" w14:paraId="13E79F9F" w14:textId="77777777" w:rsidTr="00721CD9">
        <w:trPr>
          <w:trHeight w:val="330"/>
        </w:trPr>
        <w:tc>
          <w:tcPr>
            <w:tcW w:w="536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B34670" w14:textId="77777777" w:rsidR="00C32AF9" w:rsidRPr="00C32AF9" w:rsidRDefault="00C32AF9" w:rsidP="00C32AF9">
            <w:r w:rsidRPr="00C32AF9">
              <w:t>Wykłady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1A22163" w14:textId="77777777" w:rsidR="00C32AF9" w:rsidRPr="00C32AF9" w:rsidRDefault="00C32AF9" w:rsidP="00C32AF9">
            <w:r w:rsidRPr="00C32AF9">
              <w:t>15 godzin</w:t>
            </w:r>
          </w:p>
        </w:tc>
      </w:tr>
      <w:tr w:rsidR="00C32AF9" w:rsidRPr="00C32AF9" w14:paraId="0A0767F1" w14:textId="77777777" w:rsidTr="00721CD9">
        <w:trPr>
          <w:trHeight w:val="330"/>
        </w:trPr>
        <w:tc>
          <w:tcPr>
            <w:tcW w:w="536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E34345" w14:textId="77777777" w:rsidR="00C32AF9" w:rsidRPr="00C32AF9" w:rsidRDefault="00C32AF9" w:rsidP="00C32AF9">
            <w:r w:rsidRPr="00C32AF9">
              <w:t xml:space="preserve">Ćwiczenia 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9883DC" w14:textId="77777777" w:rsidR="00C32AF9" w:rsidRPr="00C32AF9" w:rsidRDefault="00C32AF9" w:rsidP="00C32AF9">
            <w:r w:rsidRPr="00C32AF9">
              <w:t>15 godzin</w:t>
            </w:r>
          </w:p>
        </w:tc>
      </w:tr>
      <w:tr w:rsidR="00C32AF9" w:rsidRPr="00C32AF9" w14:paraId="2A9C2D2E" w14:textId="77777777" w:rsidTr="00721CD9">
        <w:trPr>
          <w:trHeight w:val="330"/>
        </w:trPr>
        <w:tc>
          <w:tcPr>
            <w:tcW w:w="536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2B33EF" w14:textId="77777777" w:rsidR="00C32AF9" w:rsidRPr="00C32AF9" w:rsidRDefault="00C32AF9" w:rsidP="00C32AF9">
            <w:r w:rsidRPr="00C32AF9">
              <w:t>Samodzielne przygotowanie się do zaliczenia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74382E" w14:textId="77777777" w:rsidR="00C32AF9" w:rsidRPr="00C32AF9" w:rsidRDefault="00C32AF9" w:rsidP="00C32AF9">
            <w:r w:rsidRPr="00C32AF9">
              <w:t>20 godziny</w:t>
            </w:r>
          </w:p>
        </w:tc>
      </w:tr>
      <w:tr w:rsidR="00C32AF9" w:rsidRPr="00C32AF9" w14:paraId="33157197" w14:textId="77777777" w:rsidTr="00721CD9">
        <w:trPr>
          <w:trHeight w:val="360"/>
        </w:trPr>
        <w:tc>
          <w:tcPr>
            <w:tcW w:w="536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47E09D7" w14:textId="77777777" w:rsidR="00C32AF9" w:rsidRPr="00C32AF9" w:rsidRDefault="00C32AF9" w:rsidP="00C32AF9">
            <w:pPr>
              <w:rPr>
                <w:b/>
                <w:bCs/>
              </w:rPr>
            </w:pPr>
            <w:r w:rsidRPr="00C32AF9">
              <w:t>Sumaryczne obciążenie pracą studenta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4C4590" w14:textId="77777777" w:rsidR="00C32AF9" w:rsidRPr="00C32AF9" w:rsidRDefault="00C32AF9" w:rsidP="00C32AF9">
            <w:r w:rsidRPr="00C32AF9">
              <w:t>50 godzin</w:t>
            </w:r>
          </w:p>
        </w:tc>
      </w:tr>
      <w:tr w:rsidR="00C32AF9" w:rsidRPr="00C32AF9" w14:paraId="6D1F7AA9" w14:textId="77777777" w:rsidTr="00721CD9">
        <w:trPr>
          <w:trHeight w:val="360"/>
        </w:trPr>
        <w:tc>
          <w:tcPr>
            <w:tcW w:w="536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8B3843F" w14:textId="77777777" w:rsidR="00C32AF9" w:rsidRPr="00C32AF9" w:rsidRDefault="00C32AF9" w:rsidP="00C32AF9">
            <w:r w:rsidRPr="00C32AF9">
              <w:t>Punkty ECTS za przedmiot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9E54F48" w14:textId="77777777" w:rsidR="00C32AF9" w:rsidRPr="00C32AF9" w:rsidRDefault="00C32AF9" w:rsidP="00C32AF9">
            <w:r w:rsidRPr="00C32AF9">
              <w:t>2 ECTS</w:t>
            </w:r>
          </w:p>
        </w:tc>
      </w:tr>
    </w:tbl>
    <w:p w14:paraId="4A0F1D5D" w14:textId="2C1C90EF" w:rsidR="00C32AF9" w:rsidRDefault="00C32AF9">
      <w:pPr>
        <w:spacing w:before="0" w:after="200" w:line="276" w:lineRule="auto"/>
        <w:ind w:left="0"/>
        <w:rPr>
          <w:rFonts w:cs="Arial"/>
        </w:rPr>
      </w:pPr>
    </w:p>
    <w:p w14:paraId="5EF0FB7C" w14:textId="77777777" w:rsidR="00C32AF9" w:rsidRDefault="00C32AF9">
      <w:pPr>
        <w:spacing w:before="0" w:after="200" w:line="276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490" w:type="dxa"/>
        <w:tblInd w:w="-1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321"/>
        <w:gridCol w:w="425"/>
        <w:gridCol w:w="567"/>
        <w:gridCol w:w="262"/>
        <w:gridCol w:w="164"/>
        <w:gridCol w:w="141"/>
        <w:gridCol w:w="567"/>
        <w:gridCol w:w="955"/>
        <w:gridCol w:w="2307"/>
        <w:gridCol w:w="1803"/>
        <w:gridCol w:w="1843"/>
      </w:tblGrid>
      <w:tr w:rsidR="00C32AF9" w:rsidRPr="00C32AF9" w14:paraId="488F5977" w14:textId="77777777" w:rsidTr="00721CD9">
        <w:trPr>
          <w:trHeight w:val="509"/>
        </w:trPr>
        <w:tc>
          <w:tcPr>
            <w:tcW w:w="1049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3760F4" w14:textId="77777777" w:rsidR="00C32AF9" w:rsidRPr="00C32AF9" w:rsidRDefault="00C32AF9" w:rsidP="00C32AF9">
            <w:pPr>
              <w:spacing w:before="0" w:after="0" w:line="240" w:lineRule="auto"/>
              <w:contextualSpacing/>
              <w:rPr>
                <w:rFonts w:eastAsia="Times New Roman"/>
                <w:b/>
                <w:spacing w:val="-10"/>
                <w:kern w:val="28"/>
                <w:szCs w:val="56"/>
              </w:rPr>
            </w:pPr>
            <w:r w:rsidRPr="00C32AF9">
              <w:rPr>
                <w:rFonts w:eastAsia="Times New Roman"/>
                <w:b/>
                <w:spacing w:val="-10"/>
                <w:kern w:val="28"/>
                <w:szCs w:val="56"/>
              </w:rPr>
              <w:br w:type="page"/>
              <w:t>Sylabus przedmiotu / modułu kształcenia</w:t>
            </w:r>
          </w:p>
        </w:tc>
      </w:tr>
      <w:tr w:rsidR="00C32AF9" w:rsidRPr="00C32AF9" w14:paraId="6E29708E" w14:textId="77777777" w:rsidTr="00721CD9">
        <w:trPr>
          <w:trHeight w:val="454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68087E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1A9095" w14:textId="77777777" w:rsidR="00C32AF9" w:rsidRPr="00C32AF9" w:rsidRDefault="00C32AF9" w:rsidP="00C32AF9">
            <w:pPr>
              <w:keepNext/>
              <w:outlineLvl w:val="0"/>
              <w:rPr>
                <w:rFonts w:eastAsia="Times New Roman"/>
                <w:b/>
                <w:bCs/>
                <w:kern w:val="32"/>
                <w:szCs w:val="32"/>
              </w:rPr>
            </w:pPr>
            <w:r w:rsidRPr="00C32AF9">
              <w:rPr>
                <w:rFonts w:eastAsia="Times New Roman"/>
                <w:b/>
                <w:bCs/>
                <w:kern w:val="32"/>
                <w:szCs w:val="32"/>
              </w:rPr>
              <w:t>Podstawy prawne systemu oświaty</w:t>
            </w:r>
          </w:p>
        </w:tc>
      </w:tr>
      <w:tr w:rsidR="00C32AF9" w:rsidRPr="000B14C5" w14:paraId="0C753D06" w14:textId="77777777" w:rsidTr="00721CD9">
        <w:trPr>
          <w:trHeight w:val="304"/>
        </w:trPr>
        <w:tc>
          <w:tcPr>
            <w:tcW w:w="358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CFDBEA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69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34823D" w14:textId="77777777" w:rsidR="00C32AF9" w:rsidRPr="00C32AF9" w:rsidRDefault="00C32AF9" w:rsidP="00C32AF9">
            <w:pPr>
              <w:rPr>
                <w:lang w:val="en-US"/>
              </w:rPr>
            </w:pPr>
            <w:r w:rsidRPr="00C32AF9">
              <w:rPr>
                <w:lang w:val="en-US"/>
              </w:rPr>
              <w:t>Legal basis of the education system</w:t>
            </w:r>
          </w:p>
        </w:tc>
      </w:tr>
      <w:tr w:rsidR="00C32AF9" w:rsidRPr="00C32AF9" w14:paraId="2D305130" w14:textId="77777777" w:rsidTr="00721CD9">
        <w:trPr>
          <w:trHeight w:val="454"/>
        </w:trPr>
        <w:tc>
          <w:tcPr>
            <w:tcW w:w="2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B2C103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0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33B8C" w14:textId="77777777" w:rsidR="00C32AF9" w:rsidRPr="00C32AF9" w:rsidRDefault="00C32AF9" w:rsidP="00C32AF9">
            <w:r w:rsidRPr="00C32AF9">
              <w:rPr>
                <w:lang w:eastAsia="pl-PL"/>
              </w:rPr>
              <w:t>Polski</w:t>
            </w:r>
          </w:p>
        </w:tc>
      </w:tr>
      <w:tr w:rsidR="00C32AF9" w:rsidRPr="00C32AF9" w14:paraId="6F33CA97" w14:textId="77777777" w:rsidTr="00721CD9">
        <w:trPr>
          <w:trHeight w:val="454"/>
        </w:trPr>
        <w:tc>
          <w:tcPr>
            <w:tcW w:w="684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A7646C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C44FBC" w14:textId="77777777" w:rsidR="00C32AF9" w:rsidRPr="00C32AF9" w:rsidRDefault="00C32AF9" w:rsidP="00C32AF9">
            <w:r w:rsidRPr="00C32AF9">
              <w:t xml:space="preserve">Filologia polska </w:t>
            </w:r>
          </w:p>
        </w:tc>
      </w:tr>
      <w:tr w:rsidR="00C32AF9" w:rsidRPr="00C32AF9" w14:paraId="27241067" w14:textId="77777777" w:rsidTr="00721CD9">
        <w:trPr>
          <w:trHeight w:val="454"/>
        </w:trPr>
        <w:tc>
          <w:tcPr>
            <w:tcW w:w="287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F00741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61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5320F5" w14:textId="77777777" w:rsidR="00C32AF9" w:rsidRPr="00C32AF9" w:rsidRDefault="00C32AF9" w:rsidP="00C32AF9">
            <w:pPr>
              <w:rPr>
                <w:b/>
              </w:rPr>
            </w:pPr>
            <w:r w:rsidRPr="00C32AF9">
              <w:t>Wydział Nauk Humanistycznych / Wydział Nauk Społecznych</w:t>
            </w:r>
          </w:p>
        </w:tc>
      </w:tr>
      <w:tr w:rsidR="00C32AF9" w:rsidRPr="00C32AF9" w14:paraId="3171C052" w14:textId="77777777" w:rsidTr="00721CD9">
        <w:trPr>
          <w:trHeight w:val="454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95F824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5D5AD0" w14:textId="77777777" w:rsidR="00C32AF9" w:rsidRPr="00C32AF9" w:rsidRDefault="00C32AF9" w:rsidP="00C32AF9">
            <w:r w:rsidRPr="00C32AF9">
              <w:rPr>
                <w:lang w:eastAsia="pl-PL"/>
              </w:rPr>
              <w:t>fakultatywny</w:t>
            </w:r>
          </w:p>
        </w:tc>
      </w:tr>
      <w:tr w:rsidR="00C32AF9" w:rsidRPr="00C32AF9" w14:paraId="079964AD" w14:textId="77777777" w:rsidTr="00721CD9">
        <w:trPr>
          <w:trHeight w:val="454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EBCCD9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1E907A" w14:textId="77777777" w:rsidR="00C32AF9" w:rsidRPr="00C32AF9" w:rsidRDefault="00C32AF9" w:rsidP="00C32AF9">
            <w:r w:rsidRPr="00C32AF9">
              <w:rPr>
                <w:lang w:eastAsia="pl-PL"/>
              </w:rPr>
              <w:t>drugiego stopnia</w:t>
            </w:r>
          </w:p>
        </w:tc>
      </w:tr>
      <w:tr w:rsidR="00C32AF9" w:rsidRPr="00C32AF9" w14:paraId="0F7F19E8" w14:textId="77777777" w:rsidTr="00721CD9">
        <w:trPr>
          <w:trHeight w:val="454"/>
        </w:trPr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B7F7D9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60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ABFFC0" w14:textId="77777777" w:rsidR="00C32AF9" w:rsidRPr="00C32AF9" w:rsidRDefault="00C32AF9" w:rsidP="00C32AF9">
            <w:r w:rsidRPr="00C32AF9">
              <w:rPr>
                <w:lang w:eastAsia="pl-PL"/>
              </w:rPr>
              <w:t xml:space="preserve">Pierwszy </w:t>
            </w:r>
          </w:p>
        </w:tc>
      </w:tr>
      <w:tr w:rsidR="00C32AF9" w:rsidRPr="00C32AF9" w14:paraId="07466273" w14:textId="77777777" w:rsidTr="00721CD9">
        <w:trPr>
          <w:trHeight w:val="454"/>
        </w:trPr>
        <w:tc>
          <w:tcPr>
            <w:tcW w:w="14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1192C1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03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37B5CE" w14:textId="77777777" w:rsidR="00C32AF9" w:rsidRPr="00C32AF9" w:rsidRDefault="00C32AF9" w:rsidP="00C32AF9">
            <w:r w:rsidRPr="00C32AF9">
              <w:rPr>
                <w:lang w:eastAsia="pl-PL"/>
              </w:rPr>
              <w:t xml:space="preserve">Drugi </w:t>
            </w:r>
          </w:p>
        </w:tc>
      </w:tr>
      <w:tr w:rsidR="00C32AF9" w:rsidRPr="00C32AF9" w14:paraId="70CAA51E" w14:textId="77777777" w:rsidTr="00721CD9">
        <w:trPr>
          <w:trHeight w:val="454"/>
        </w:trPr>
        <w:tc>
          <w:tcPr>
            <w:tcW w:w="301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3B9B9D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47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CD949A" w14:textId="77777777" w:rsidR="00C32AF9" w:rsidRPr="00C32AF9" w:rsidRDefault="00C32AF9" w:rsidP="00C32AF9">
            <w:r w:rsidRPr="00C32AF9">
              <w:rPr>
                <w:lang w:eastAsia="pl-PL"/>
              </w:rPr>
              <w:t>2</w:t>
            </w:r>
          </w:p>
        </w:tc>
      </w:tr>
      <w:tr w:rsidR="00C32AF9" w:rsidRPr="00C32AF9" w14:paraId="2C54AA21" w14:textId="77777777" w:rsidTr="00721CD9">
        <w:trPr>
          <w:trHeight w:val="454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2D738D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B6A13E" w14:textId="77777777" w:rsidR="00C32AF9" w:rsidRPr="00C32AF9" w:rsidRDefault="00C32AF9" w:rsidP="00C32AF9">
            <w:r w:rsidRPr="00C32AF9">
              <w:rPr>
                <w:lang w:eastAsia="pl-PL"/>
              </w:rPr>
              <w:t xml:space="preserve">Dr Renata </w:t>
            </w:r>
            <w:proofErr w:type="spellStart"/>
            <w:r w:rsidRPr="00C32AF9">
              <w:rPr>
                <w:lang w:eastAsia="pl-PL"/>
              </w:rPr>
              <w:t>Matysiuk</w:t>
            </w:r>
            <w:proofErr w:type="spellEnd"/>
          </w:p>
        </w:tc>
      </w:tr>
      <w:tr w:rsidR="00C32AF9" w:rsidRPr="00C32AF9" w14:paraId="2F6CB224" w14:textId="77777777" w:rsidTr="00721CD9">
        <w:trPr>
          <w:trHeight w:val="454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0F8F53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FA4D1A" w14:textId="77777777" w:rsidR="00C32AF9" w:rsidRPr="00C32AF9" w:rsidRDefault="00C32AF9" w:rsidP="00C32AF9">
            <w:r w:rsidRPr="00C32AF9">
              <w:rPr>
                <w:lang w:eastAsia="pl-PL"/>
              </w:rPr>
              <w:t xml:space="preserve">Dr Renata </w:t>
            </w:r>
            <w:proofErr w:type="spellStart"/>
            <w:r w:rsidRPr="00C32AF9">
              <w:rPr>
                <w:lang w:eastAsia="pl-PL"/>
              </w:rPr>
              <w:t>Matysiuk</w:t>
            </w:r>
            <w:proofErr w:type="spellEnd"/>
            <w:r w:rsidRPr="00C32AF9">
              <w:rPr>
                <w:lang w:eastAsia="pl-PL"/>
              </w:rPr>
              <w:t xml:space="preserve">  </w:t>
            </w:r>
          </w:p>
        </w:tc>
      </w:tr>
      <w:tr w:rsidR="00C32AF9" w:rsidRPr="00C32AF9" w14:paraId="74FF2C79" w14:textId="77777777" w:rsidTr="00721CD9">
        <w:trPr>
          <w:trHeight w:val="454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FAE4CB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283827" w14:textId="77777777" w:rsidR="00C32AF9" w:rsidRPr="00C32AF9" w:rsidRDefault="00C32AF9" w:rsidP="00C32AF9">
            <w:r w:rsidRPr="00C32AF9">
              <w:rPr>
                <w:lang w:eastAsia="pl-PL"/>
              </w:rPr>
              <w:t xml:space="preserve">Celem przedmiotu jest nabycie umiejętności rozwiązywania problemów nauczycieli w oparciu o obowiązujące aktualnie prawo oraz kompetencji posługiwania się prawem oświatowym poprzez analizowanie autentycznych sytuacji z życia szkoły. </w:t>
            </w:r>
          </w:p>
        </w:tc>
      </w:tr>
      <w:tr w:rsidR="00C32AF9" w:rsidRPr="00C32AF9" w14:paraId="0D6AE009" w14:textId="77777777" w:rsidTr="00721CD9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5A04FB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7E0819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0964C0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 w:rsidR="00C32AF9" w:rsidRPr="00C32AF9" w14:paraId="410B5AAB" w14:textId="77777777" w:rsidTr="00721CD9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217B48" w14:textId="77777777" w:rsidR="00C32AF9" w:rsidRPr="00C32AF9" w:rsidRDefault="00C32AF9" w:rsidP="00C32AF9">
            <w:pPr>
              <w:rPr>
                <w:b/>
                <w:bCs/>
              </w:rPr>
            </w:pPr>
            <w:r w:rsidRPr="00C32AF9">
              <w:rPr>
                <w:lang w:eastAsia="pl-PL"/>
              </w:rPr>
              <w:t>W01</w:t>
            </w:r>
          </w:p>
        </w:tc>
        <w:tc>
          <w:tcPr>
            <w:tcW w:w="7512" w:type="dxa"/>
            <w:gridSpan w:val="10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8353F9" w14:textId="77777777" w:rsidR="00C32AF9" w:rsidRPr="00C32AF9" w:rsidRDefault="00C32AF9" w:rsidP="00C32AF9">
            <w:r w:rsidRPr="00C32AF9">
              <w:rPr>
                <w:lang w:eastAsia="pl-PL"/>
              </w:rPr>
              <w:t>Zna i rozumie przepisy prawa oświatowego w odniesieniu do funkcjonowania placówki oraz podmiotów w niej funkcjonujących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3930A1" w14:textId="77777777" w:rsidR="00C32AF9" w:rsidRPr="00C32AF9" w:rsidRDefault="00C32AF9" w:rsidP="00C32AF9">
            <w:pPr>
              <w:rPr>
                <w:b/>
                <w:bCs/>
              </w:rPr>
            </w:pPr>
            <w:r w:rsidRPr="00C32AF9">
              <w:rPr>
                <w:lang w:eastAsia="pl-PL"/>
              </w:rPr>
              <w:t>B.2.W1.</w:t>
            </w:r>
          </w:p>
        </w:tc>
      </w:tr>
      <w:tr w:rsidR="00C32AF9" w:rsidRPr="00C32AF9" w14:paraId="3D9E1528" w14:textId="77777777" w:rsidTr="00721CD9">
        <w:trPr>
          <w:trHeight w:val="454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BA22537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512" w:type="dxa"/>
            <w:gridSpan w:val="10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7A99AE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6674DC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 xml:space="preserve">Symbol efektu ze standardu </w:t>
            </w:r>
          </w:p>
        </w:tc>
      </w:tr>
      <w:tr w:rsidR="00C32AF9" w:rsidRPr="00C32AF9" w14:paraId="374BE795" w14:textId="77777777" w:rsidTr="00721CD9">
        <w:trPr>
          <w:trHeight w:val="290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9E7552" w14:textId="77777777" w:rsidR="00C32AF9" w:rsidRPr="00C32AF9" w:rsidRDefault="00C32AF9" w:rsidP="00C32AF9">
            <w:pPr>
              <w:rPr>
                <w:b/>
                <w:bCs/>
              </w:rPr>
            </w:pPr>
            <w:r w:rsidRPr="00C32AF9">
              <w:rPr>
                <w:lang w:eastAsia="pl-PL"/>
              </w:rPr>
              <w:t>U01</w:t>
            </w:r>
          </w:p>
        </w:tc>
        <w:tc>
          <w:tcPr>
            <w:tcW w:w="7512" w:type="dxa"/>
            <w:gridSpan w:val="10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07CA2A" w14:textId="77777777" w:rsidR="00C32AF9" w:rsidRPr="00C32AF9" w:rsidRDefault="00C32AF9" w:rsidP="00C32AF9">
            <w:r w:rsidRPr="00C32AF9">
              <w:rPr>
                <w:lang w:eastAsia="pl-PL"/>
              </w:rPr>
              <w:t xml:space="preserve">Potrafi  interpretować przepisy dotyczące organizacji oświaty oraz wymogów prawnych w odniesieniu do codziennych sytuacji w pracy wychowawczej i dydaktycznej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E3A55F" w14:textId="77777777" w:rsidR="00C32AF9" w:rsidRPr="00C32AF9" w:rsidRDefault="00C32AF9" w:rsidP="00C32AF9">
            <w:pPr>
              <w:rPr>
                <w:b/>
                <w:bCs/>
              </w:rPr>
            </w:pPr>
            <w:r w:rsidRPr="00C32AF9">
              <w:rPr>
                <w:lang w:eastAsia="pl-PL"/>
              </w:rPr>
              <w:t>B.2.U1.</w:t>
            </w:r>
          </w:p>
        </w:tc>
      </w:tr>
      <w:tr w:rsidR="00C32AF9" w:rsidRPr="00C32AF9" w14:paraId="6A39B0AA" w14:textId="77777777" w:rsidTr="00721CD9">
        <w:trPr>
          <w:trHeight w:val="290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001033" w14:textId="77777777" w:rsidR="00C32AF9" w:rsidRPr="00C32AF9" w:rsidRDefault="00C32AF9" w:rsidP="00C32AF9">
            <w:pPr>
              <w:rPr>
                <w:b/>
                <w:lang w:eastAsia="pl-PL"/>
              </w:rPr>
            </w:pPr>
            <w:r w:rsidRPr="00C32AF9">
              <w:rPr>
                <w:b/>
              </w:rPr>
              <w:t>Symbol efektu</w:t>
            </w:r>
          </w:p>
        </w:tc>
        <w:tc>
          <w:tcPr>
            <w:tcW w:w="7512" w:type="dxa"/>
            <w:gridSpan w:val="10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7A62E5" w14:textId="77777777" w:rsidR="00C32AF9" w:rsidRPr="00C32AF9" w:rsidRDefault="00C32AF9" w:rsidP="00C32AF9">
            <w:pPr>
              <w:rPr>
                <w:b/>
                <w:lang w:eastAsia="pl-PL"/>
              </w:rPr>
            </w:pPr>
            <w:r w:rsidRPr="00C32AF9">
              <w:rPr>
                <w:b/>
              </w:rPr>
              <w:t>Efekt uczenia się: KOMPETENCJE SPOŁECZNE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30DA76" w14:textId="77777777" w:rsidR="00C32AF9" w:rsidRPr="00C32AF9" w:rsidRDefault="00C32AF9" w:rsidP="00C32AF9">
            <w:pPr>
              <w:rPr>
                <w:b/>
                <w:lang w:eastAsia="pl-PL"/>
              </w:rPr>
            </w:pPr>
            <w:r w:rsidRPr="00C32AF9">
              <w:rPr>
                <w:b/>
              </w:rPr>
              <w:t>Symbol efektu ze standardu</w:t>
            </w:r>
          </w:p>
        </w:tc>
      </w:tr>
      <w:tr w:rsidR="00C32AF9" w:rsidRPr="00C32AF9" w14:paraId="106F74DA" w14:textId="77777777" w:rsidTr="00721CD9">
        <w:trPr>
          <w:trHeight w:val="290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3B54C1" w14:textId="77777777" w:rsidR="00C32AF9" w:rsidRPr="00C32AF9" w:rsidRDefault="00C32AF9" w:rsidP="00C32AF9">
            <w:pPr>
              <w:rPr>
                <w:lang w:eastAsia="pl-PL"/>
              </w:rPr>
            </w:pPr>
            <w:r w:rsidRPr="00C32AF9">
              <w:rPr>
                <w:lang w:eastAsia="pl-PL"/>
              </w:rPr>
              <w:t>K01</w:t>
            </w:r>
          </w:p>
        </w:tc>
        <w:tc>
          <w:tcPr>
            <w:tcW w:w="7512" w:type="dxa"/>
            <w:gridSpan w:val="10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2F58A3" w14:textId="77777777" w:rsidR="00C32AF9" w:rsidRPr="00C32AF9" w:rsidRDefault="00C32AF9" w:rsidP="00C32AF9">
            <w:pPr>
              <w:rPr>
                <w:lang w:eastAsia="pl-PL"/>
              </w:rPr>
            </w:pPr>
            <w:r w:rsidRPr="00C32AF9">
              <w:rPr>
                <w:lang w:eastAsia="pl-PL"/>
              </w:rPr>
              <w:t xml:space="preserve">Jest gotów do projektowania działań w kierunku rozwoju placówki oświatowej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684DF7" w14:textId="77777777" w:rsidR="00C32AF9" w:rsidRPr="00C32AF9" w:rsidRDefault="00C32AF9" w:rsidP="00C32AF9">
            <w:pPr>
              <w:rPr>
                <w:lang w:eastAsia="pl-PL"/>
              </w:rPr>
            </w:pPr>
            <w:r w:rsidRPr="00C32AF9">
              <w:rPr>
                <w:lang w:eastAsia="pl-PL"/>
              </w:rPr>
              <w:t xml:space="preserve">B.2.K3. </w:t>
            </w:r>
          </w:p>
          <w:p w14:paraId="4483D42C" w14:textId="77777777" w:rsidR="00C32AF9" w:rsidRPr="00C32AF9" w:rsidRDefault="00C32AF9" w:rsidP="00C32AF9">
            <w:pPr>
              <w:rPr>
                <w:lang w:eastAsia="pl-PL"/>
              </w:rPr>
            </w:pPr>
            <w:r w:rsidRPr="00C32AF9">
              <w:rPr>
                <w:lang w:eastAsia="pl-PL"/>
              </w:rPr>
              <w:t>B.2.K4.</w:t>
            </w:r>
          </w:p>
        </w:tc>
      </w:tr>
      <w:tr w:rsidR="00C32AF9" w:rsidRPr="00C32AF9" w14:paraId="12704E17" w14:textId="77777777" w:rsidTr="00721CD9">
        <w:trPr>
          <w:trHeight w:val="454"/>
        </w:trPr>
        <w:tc>
          <w:tcPr>
            <w:tcW w:w="2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E29302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7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E75F6" w14:textId="77777777" w:rsidR="00C32AF9" w:rsidRPr="00C32AF9" w:rsidRDefault="00C32AF9" w:rsidP="00C32AF9">
            <w:r w:rsidRPr="00C32AF9">
              <w:t xml:space="preserve">Wykład </w:t>
            </w:r>
          </w:p>
        </w:tc>
      </w:tr>
      <w:tr w:rsidR="00C32AF9" w:rsidRPr="00C32AF9" w14:paraId="6A4E776E" w14:textId="77777777" w:rsidTr="00721CD9">
        <w:trPr>
          <w:trHeight w:val="454"/>
        </w:trPr>
        <w:tc>
          <w:tcPr>
            <w:tcW w:w="1049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70753C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C32AF9" w:rsidRPr="00C32AF9" w14:paraId="00773CAA" w14:textId="77777777" w:rsidTr="00721CD9">
        <w:trPr>
          <w:trHeight w:val="32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48A1E2" w14:textId="77777777" w:rsidR="00C32AF9" w:rsidRPr="00C32AF9" w:rsidRDefault="00C32AF9" w:rsidP="00C32AF9">
            <w:r w:rsidRPr="00C32AF9">
              <w:t>Posiadanie wiedzy z zakresu pedagogiki ogólnej, podstaw dydaktyki.</w:t>
            </w:r>
          </w:p>
        </w:tc>
      </w:tr>
      <w:tr w:rsidR="00C32AF9" w:rsidRPr="00C32AF9" w14:paraId="48A6A5D6" w14:textId="77777777" w:rsidTr="00721CD9">
        <w:trPr>
          <w:trHeight w:val="32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5EE5E6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C32AF9" w:rsidRPr="00C32AF9" w14:paraId="5304D18B" w14:textId="77777777" w:rsidTr="00721CD9">
        <w:trPr>
          <w:trHeight w:val="32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4DCBB" w14:textId="77777777" w:rsidR="00C32AF9" w:rsidRPr="00C32AF9" w:rsidRDefault="00C32AF9" w:rsidP="00C32AF9">
            <w:r w:rsidRPr="00C32AF9">
              <w:t xml:space="preserve">Pojęcie i źródła prawa. Struktura i zadania systemu oświaty. Rodzaje organów prowadzących szkoły i placówki. Nadzór pedagogiczny. Kompetencje dyrektora szkoły i rady pedagogicznej. Dyrektor – menedżer we współczesnej szkole. Rola i kompetencje organów społecznych w szkole. Promocja szkoły/placówki oświatowo-wychowawczej w środowisku lokalnym. Kontekst społeczny prawny i etyczny: współpraca różnych podmiotów, konflikty, zależności służbowe i nieformalne, środowisko dziecka i relacje nauczyciel-dom, współpraca szkoły ze specjalistami w rozwiązywaniu problemów wychowanków, procedury, dokumenty, instytucje pomocowe i odwoławcze w sprawach dziecka, nauczyciela, rodziny i sprawach zawodowych. Podstawowe zasady bezpieczeństwa i higieny obowiązujące w szkołach i placówkach. Zasady organizowania krajoznawstwa i turystyki przez szkoły i placówki. Zasady oceniania stosowane w szkołach dla dzieci i młodzieży. Awans zawodowy nauczyciela. Formy pomocy psychologiczno-pedagogicznej świadczonej przez szkoły i placówki. </w:t>
            </w:r>
          </w:p>
        </w:tc>
      </w:tr>
      <w:tr w:rsidR="00C32AF9" w:rsidRPr="00C32AF9" w14:paraId="20F192EB" w14:textId="77777777" w:rsidTr="00721CD9">
        <w:trPr>
          <w:trHeight w:val="32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AE792A4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C32AF9" w:rsidRPr="00C32AF9" w14:paraId="5E95FA9F" w14:textId="77777777" w:rsidTr="00721CD9">
        <w:trPr>
          <w:trHeight w:val="32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9E063A" w14:textId="77777777" w:rsidR="00C32AF9" w:rsidRPr="00C32AF9" w:rsidRDefault="00C32AF9" w:rsidP="00C32AF9">
            <w:pPr>
              <w:numPr>
                <w:ilvl w:val="0"/>
                <w:numId w:val="50"/>
              </w:numPr>
              <w:spacing w:before="0" w:after="160" w:line="259" w:lineRule="auto"/>
              <w:ind w:left="390" w:hanging="284"/>
              <w:contextualSpacing/>
            </w:pPr>
            <w:r w:rsidRPr="00C32AF9">
              <w:t xml:space="preserve">Dyrda B., Przybylska I., Sabina </w:t>
            </w:r>
            <w:proofErr w:type="spellStart"/>
            <w:r w:rsidRPr="00C32AF9">
              <w:t>Koczoń-Zurek</w:t>
            </w:r>
            <w:proofErr w:type="spellEnd"/>
            <w:r w:rsidRPr="00C32AF9">
              <w:t xml:space="preserve"> S. (2008), Podstawy prawne i organizacyjne oświaty. Skrypt dla studentów pedagogiki, Katowice</w:t>
            </w:r>
          </w:p>
          <w:p w14:paraId="3F61DC80" w14:textId="77777777" w:rsidR="00C32AF9" w:rsidRPr="00C32AF9" w:rsidRDefault="00C32AF9" w:rsidP="00C32AF9">
            <w:pPr>
              <w:numPr>
                <w:ilvl w:val="0"/>
                <w:numId w:val="50"/>
              </w:numPr>
              <w:spacing w:before="0" w:after="160" w:line="259" w:lineRule="auto"/>
              <w:ind w:left="390" w:hanging="284"/>
              <w:contextualSpacing/>
            </w:pPr>
            <w:r w:rsidRPr="00C32AF9">
              <w:t>Kurzyna-Chmiel D. (2009), Podstawy prawne i organizacyjne oświaty. Prawo oświatowe w zarysie, Warszawa</w:t>
            </w:r>
          </w:p>
          <w:p w14:paraId="2854F70A" w14:textId="77777777" w:rsidR="00C32AF9" w:rsidRPr="00C32AF9" w:rsidRDefault="00C32AF9" w:rsidP="00C32AF9">
            <w:pPr>
              <w:numPr>
                <w:ilvl w:val="0"/>
                <w:numId w:val="50"/>
              </w:numPr>
              <w:spacing w:before="0" w:after="160" w:line="259" w:lineRule="auto"/>
              <w:ind w:left="390" w:hanging="284"/>
              <w:contextualSpacing/>
            </w:pPr>
            <w:r w:rsidRPr="00C32AF9">
              <w:t>Grabarczyk I. (2005), Podstawy prawne i organizacyjne oświaty, cz. I, Olsztyn</w:t>
            </w:r>
          </w:p>
        </w:tc>
      </w:tr>
      <w:tr w:rsidR="00C32AF9" w:rsidRPr="00C32AF9" w14:paraId="6D2A4099" w14:textId="77777777" w:rsidTr="00721CD9">
        <w:trPr>
          <w:trHeight w:val="32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BC843F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C32AF9" w:rsidRPr="00C32AF9" w14:paraId="7749CCD0" w14:textId="77777777" w:rsidTr="00721CD9">
        <w:trPr>
          <w:trHeight w:val="32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FD1403" w14:textId="77777777" w:rsidR="00C32AF9" w:rsidRPr="00C32AF9" w:rsidRDefault="00C32AF9" w:rsidP="00C32AF9">
            <w:pPr>
              <w:numPr>
                <w:ilvl w:val="0"/>
                <w:numId w:val="51"/>
              </w:numPr>
              <w:spacing w:before="0" w:after="160" w:line="259" w:lineRule="auto"/>
              <w:ind w:left="390" w:hanging="284"/>
              <w:contextualSpacing/>
            </w:pPr>
            <w:r w:rsidRPr="00C32AF9">
              <w:t>Komorowski T. (2000), Prawo oświatowe w praktyce, Poznań</w:t>
            </w:r>
          </w:p>
          <w:p w14:paraId="6FF57640" w14:textId="77777777" w:rsidR="00C32AF9" w:rsidRPr="00C32AF9" w:rsidRDefault="00C32AF9" w:rsidP="00C32AF9">
            <w:pPr>
              <w:numPr>
                <w:ilvl w:val="0"/>
                <w:numId w:val="51"/>
              </w:numPr>
              <w:spacing w:before="0" w:after="160" w:line="259" w:lineRule="auto"/>
              <w:ind w:left="390" w:hanging="284"/>
              <w:contextualSpacing/>
            </w:pPr>
            <w:r w:rsidRPr="00C32AF9">
              <w:t>Komorowski T (2007)., Prawo w praktyce oświatowej. Poradnik dla nauczycieli i kadry kierowniczej oświaty, Poznań</w:t>
            </w:r>
          </w:p>
          <w:p w14:paraId="36C67A2C" w14:textId="77777777" w:rsidR="00C32AF9" w:rsidRPr="00C32AF9" w:rsidRDefault="00C32AF9" w:rsidP="00C32AF9">
            <w:pPr>
              <w:numPr>
                <w:ilvl w:val="0"/>
                <w:numId w:val="51"/>
              </w:numPr>
              <w:spacing w:before="0" w:after="160" w:line="259" w:lineRule="auto"/>
              <w:ind w:left="390" w:hanging="284"/>
              <w:contextualSpacing/>
            </w:pPr>
            <w:r w:rsidRPr="00C32AF9">
              <w:t>Walkiewicz E. (2003), Elementy prawa dla nauczycieli, Warszawa</w:t>
            </w:r>
          </w:p>
        </w:tc>
      </w:tr>
      <w:tr w:rsidR="00C32AF9" w:rsidRPr="00C32AF9" w14:paraId="5EC0B792" w14:textId="77777777" w:rsidTr="00721CD9">
        <w:trPr>
          <w:trHeight w:val="32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4337CE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C32AF9" w:rsidRPr="00C32AF9" w14:paraId="5528DB05" w14:textId="77777777" w:rsidTr="00721CD9">
        <w:trPr>
          <w:trHeight w:val="32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F3ECC" w14:textId="77777777" w:rsidR="00C32AF9" w:rsidRPr="00C32AF9" w:rsidRDefault="00C32AF9" w:rsidP="00C32AF9">
            <w:r w:rsidRPr="00C32AF9">
              <w:t xml:space="preserve">Wykład audytoryjny z wykorzystaniem prezentacji multimedialnych. </w:t>
            </w:r>
          </w:p>
        </w:tc>
      </w:tr>
      <w:tr w:rsidR="00C32AF9" w:rsidRPr="00C32AF9" w14:paraId="60BD591F" w14:textId="77777777" w:rsidTr="00721CD9">
        <w:trPr>
          <w:trHeight w:val="32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673087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C32AF9" w:rsidRPr="00C32AF9" w14:paraId="33B92C2C" w14:textId="77777777" w:rsidTr="00721CD9">
        <w:trPr>
          <w:trHeight w:val="32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10EF4C" w14:textId="77777777" w:rsidR="00C32AF9" w:rsidRPr="00C32AF9" w:rsidRDefault="00C32AF9" w:rsidP="00C32AF9">
            <w:r w:rsidRPr="00C32AF9">
              <w:t>Efekty weryfikowane będą za pomocą ustnego zaliczenia treści wykładu oraz w oparciu o analizę aktów prawnych obowiązujących w oświacie i w zawodzie nauczyciela.</w:t>
            </w:r>
          </w:p>
        </w:tc>
      </w:tr>
      <w:tr w:rsidR="00C32AF9" w:rsidRPr="00C32AF9" w14:paraId="79D969B5" w14:textId="77777777" w:rsidTr="00721CD9">
        <w:trPr>
          <w:trHeight w:val="32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E06D99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C32AF9" w:rsidRPr="00C32AF9" w14:paraId="74604843" w14:textId="77777777" w:rsidTr="00721CD9">
        <w:trPr>
          <w:trHeight w:val="32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B950DF" w14:textId="77777777" w:rsidR="00C32AF9" w:rsidRPr="00C32AF9" w:rsidRDefault="00C32AF9" w:rsidP="00C32AF9">
            <w:pPr>
              <w:ind w:left="106"/>
            </w:pPr>
            <w:r w:rsidRPr="00C32AF9">
              <w:t xml:space="preserve">Zaliczenie z oceną. Ocena z wykładu wystawiona na podstawie poziomu zrozumienia danego zagadnienia treści wykładu określonego na podstawie listy zagadnień do przedmiotu. Student odpowiada na 3 pytania. </w:t>
            </w:r>
          </w:p>
        </w:tc>
      </w:tr>
      <w:tr w:rsidR="00C32AF9" w:rsidRPr="00C32AF9" w14:paraId="068CA08F" w14:textId="77777777" w:rsidTr="00721CD9">
        <w:trPr>
          <w:trHeight w:val="32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C11698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C32AF9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C32AF9" w:rsidRPr="00C32AF9" w14:paraId="605CC876" w14:textId="77777777" w:rsidTr="00721CD9">
        <w:trPr>
          <w:trHeight w:val="37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F85188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C32AF9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C32AF9" w:rsidRPr="00C32AF9" w14:paraId="45897405" w14:textId="77777777" w:rsidTr="00721CD9">
        <w:trPr>
          <w:trHeight w:val="454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8352F2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C32AF9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120652" w14:textId="77777777" w:rsidR="00C32AF9" w:rsidRPr="00C32AF9" w:rsidRDefault="00C32AF9" w:rsidP="00C32AF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C32AF9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C32AF9" w:rsidRPr="00C32AF9" w14:paraId="372868D1" w14:textId="77777777" w:rsidTr="00721CD9">
        <w:trPr>
          <w:trHeight w:val="330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4C3CD" w14:textId="77777777" w:rsidR="00C32AF9" w:rsidRPr="00C32AF9" w:rsidRDefault="00C32AF9" w:rsidP="00C32AF9">
            <w:r w:rsidRPr="00C32AF9">
              <w:t>Wykład</w:t>
            </w: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85D1A" w14:textId="77777777" w:rsidR="00C32AF9" w:rsidRPr="00C32AF9" w:rsidRDefault="00C32AF9" w:rsidP="00C32AF9">
            <w:r w:rsidRPr="00C32AF9">
              <w:t>15 godzin</w:t>
            </w:r>
          </w:p>
        </w:tc>
      </w:tr>
      <w:tr w:rsidR="00C32AF9" w:rsidRPr="00C32AF9" w14:paraId="6B6857DD" w14:textId="77777777" w:rsidTr="00721CD9">
        <w:trPr>
          <w:trHeight w:val="330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9E083" w14:textId="77777777" w:rsidR="00C32AF9" w:rsidRPr="00C32AF9" w:rsidRDefault="00C32AF9" w:rsidP="00C32AF9">
            <w:r w:rsidRPr="00C32AF9">
              <w:t>Konsultacje</w:t>
            </w: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6B91D" w14:textId="77777777" w:rsidR="00C32AF9" w:rsidRPr="00C32AF9" w:rsidRDefault="00C32AF9" w:rsidP="00C32AF9">
            <w:r w:rsidRPr="00C32AF9">
              <w:t>10 godzin</w:t>
            </w:r>
          </w:p>
        </w:tc>
      </w:tr>
      <w:tr w:rsidR="00C32AF9" w:rsidRPr="00C32AF9" w14:paraId="09684660" w14:textId="77777777" w:rsidTr="00721CD9">
        <w:trPr>
          <w:trHeight w:val="330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F9A52" w14:textId="77777777" w:rsidR="00C32AF9" w:rsidRPr="00C32AF9" w:rsidRDefault="00C32AF9" w:rsidP="00C32AF9">
            <w:r w:rsidRPr="00C32AF9">
              <w:t>Praca samodzielna studenta</w:t>
            </w: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FF7F6" w14:textId="77777777" w:rsidR="00C32AF9" w:rsidRPr="00C32AF9" w:rsidRDefault="00C32AF9" w:rsidP="00C32AF9">
            <w:r w:rsidRPr="00C32AF9">
              <w:t>25 godzin</w:t>
            </w:r>
          </w:p>
        </w:tc>
      </w:tr>
      <w:tr w:rsidR="00C32AF9" w:rsidRPr="00C32AF9" w14:paraId="32BC9805" w14:textId="77777777" w:rsidTr="00721CD9">
        <w:trPr>
          <w:trHeight w:val="360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09896" w14:textId="77777777" w:rsidR="00C32AF9" w:rsidRPr="00C32AF9" w:rsidRDefault="00C32AF9" w:rsidP="00C32AF9">
            <w:pPr>
              <w:rPr>
                <w:b/>
                <w:bCs/>
              </w:rPr>
            </w:pPr>
            <w:r w:rsidRPr="00C32AF9">
              <w:t>Sumaryczne obciążenie pracą studenta</w:t>
            </w: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A5F74" w14:textId="77777777" w:rsidR="00C32AF9" w:rsidRPr="00C32AF9" w:rsidRDefault="00C32AF9" w:rsidP="00C32AF9">
            <w:r w:rsidRPr="00C32AF9">
              <w:t>50 godzin</w:t>
            </w:r>
          </w:p>
        </w:tc>
      </w:tr>
      <w:tr w:rsidR="00C32AF9" w:rsidRPr="00C32AF9" w14:paraId="5C2DAD91" w14:textId="77777777" w:rsidTr="00721CD9">
        <w:trPr>
          <w:trHeight w:val="360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0C67A" w14:textId="77777777" w:rsidR="00C32AF9" w:rsidRPr="00C32AF9" w:rsidRDefault="00C32AF9" w:rsidP="00C32AF9">
            <w:pPr>
              <w:rPr>
                <w:b/>
                <w:bCs/>
              </w:rPr>
            </w:pPr>
            <w:r w:rsidRPr="00C32AF9">
              <w:t>Punkty ECTS za przedmiot</w:t>
            </w: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AE705" w14:textId="77777777" w:rsidR="00C32AF9" w:rsidRPr="00C32AF9" w:rsidRDefault="00C32AF9" w:rsidP="00C32AF9">
            <w:pPr>
              <w:rPr>
                <w:bCs/>
              </w:rPr>
            </w:pPr>
            <w:r w:rsidRPr="00C32AF9">
              <w:rPr>
                <w:bCs/>
              </w:rPr>
              <w:t>2 ECTS</w:t>
            </w:r>
          </w:p>
        </w:tc>
      </w:tr>
    </w:tbl>
    <w:p w14:paraId="14DAE1FE" w14:textId="60358B7B" w:rsidR="00C32AF9" w:rsidRDefault="00C32AF9">
      <w:pPr>
        <w:spacing w:before="0" w:after="200" w:line="276" w:lineRule="auto"/>
        <w:ind w:left="0"/>
        <w:rPr>
          <w:rFonts w:cs="Arial"/>
        </w:rPr>
      </w:pPr>
    </w:p>
    <w:p w14:paraId="0134DB88" w14:textId="77777777" w:rsidR="00C32AF9" w:rsidRDefault="00C32AF9">
      <w:pPr>
        <w:spacing w:before="0" w:after="200" w:line="276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2"/>
        <w:gridCol w:w="567"/>
        <w:gridCol w:w="425"/>
        <w:gridCol w:w="18"/>
        <w:gridCol w:w="407"/>
        <w:gridCol w:w="142"/>
        <w:gridCol w:w="567"/>
        <w:gridCol w:w="1276"/>
        <w:gridCol w:w="264"/>
        <w:gridCol w:w="1862"/>
        <w:gridCol w:w="992"/>
        <w:gridCol w:w="467"/>
        <w:gridCol w:w="2128"/>
      </w:tblGrid>
      <w:tr w:rsidR="00DF623D" w:rsidRPr="00DF623D" w14:paraId="1D7D293B" w14:textId="77777777" w:rsidTr="00D31988">
        <w:trPr>
          <w:trHeight w:val="509"/>
        </w:trPr>
        <w:tc>
          <w:tcPr>
            <w:tcW w:w="106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140C974" w14:textId="77777777" w:rsidR="00A4043E" w:rsidRPr="00DF623D" w:rsidRDefault="00A4043E" w:rsidP="00A4043E">
            <w:pPr>
              <w:spacing w:line="240" w:lineRule="auto"/>
              <w:ind w:right="170"/>
              <w:contextualSpacing/>
              <w:rPr>
                <w:rFonts w:eastAsia="Times New Roman" w:cs="Arial"/>
                <w:b/>
                <w:spacing w:val="-10"/>
                <w:kern w:val="28"/>
              </w:rPr>
            </w:pPr>
            <w:r w:rsidRPr="00DF623D">
              <w:rPr>
                <w:rFonts w:eastAsia="Times New Roman" w:cs="Arial"/>
                <w:b/>
                <w:spacing w:val="-10"/>
                <w:kern w:val="28"/>
              </w:rPr>
              <w:br w:type="page"/>
              <w:t>Sylabus przedmiotu / modułu kształcenia</w:t>
            </w:r>
          </w:p>
        </w:tc>
      </w:tr>
      <w:tr w:rsidR="00DF623D" w:rsidRPr="00DF623D" w14:paraId="01C5483B" w14:textId="77777777" w:rsidTr="00D31988">
        <w:trPr>
          <w:trHeight w:val="454"/>
        </w:trPr>
        <w:tc>
          <w:tcPr>
            <w:tcW w:w="495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A377DA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Nazwa przedmiotu/modułu kształcenia: </w:t>
            </w:r>
          </w:p>
        </w:tc>
        <w:tc>
          <w:tcPr>
            <w:tcW w:w="571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39C19C" w14:textId="77777777" w:rsidR="00A4043E" w:rsidRPr="00DF623D" w:rsidRDefault="00A4043E" w:rsidP="00A4043E">
            <w:pPr>
              <w:keepNext/>
              <w:ind w:right="170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DF623D">
              <w:rPr>
                <w:rFonts w:eastAsia="Times New Roman" w:cs="Arial"/>
                <w:b/>
                <w:bCs/>
                <w:kern w:val="32"/>
              </w:rPr>
              <w:t xml:space="preserve">Toposy i motywy literackie </w:t>
            </w:r>
          </w:p>
        </w:tc>
      </w:tr>
      <w:tr w:rsidR="00DF623D" w:rsidRPr="00DF623D" w14:paraId="2F8F76CA" w14:textId="77777777" w:rsidTr="00D31988">
        <w:trPr>
          <w:trHeight w:val="304"/>
        </w:trPr>
        <w:tc>
          <w:tcPr>
            <w:tcW w:w="367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70A8A6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Nazwa w języku angielskim: </w:t>
            </w:r>
          </w:p>
        </w:tc>
        <w:tc>
          <w:tcPr>
            <w:tcW w:w="698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029809" w14:textId="77777777" w:rsidR="00A4043E" w:rsidRPr="00DF623D" w:rsidRDefault="00A4043E" w:rsidP="00A4043E">
            <w:pPr>
              <w:widowControl w:val="0"/>
              <w:autoSpaceDE w:val="0"/>
              <w:autoSpaceDN w:val="0"/>
              <w:spacing w:line="292" w:lineRule="exact"/>
              <w:ind w:right="170"/>
              <w:rPr>
                <w:rFonts w:eastAsia="Arial" w:cs="Arial"/>
                <w:lang w:val="en-GB"/>
              </w:rPr>
            </w:pPr>
            <w:proofErr w:type="spellStart"/>
            <w:r w:rsidRPr="00DF623D">
              <w:rPr>
                <w:rFonts w:eastAsia="Arial" w:cs="Arial"/>
                <w:lang w:val="en-GB"/>
              </w:rPr>
              <w:t>Topoi</w:t>
            </w:r>
            <w:proofErr w:type="spellEnd"/>
            <w:r w:rsidRPr="00DF623D">
              <w:rPr>
                <w:rFonts w:eastAsia="Arial" w:cs="Arial"/>
                <w:lang w:val="en-GB"/>
              </w:rPr>
              <w:t xml:space="preserve"> and literary motifs </w:t>
            </w:r>
          </w:p>
        </w:tc>
      </w:tr>
      <w:tr w:rsidR="00DF623D" w:rsidRPr="00DF623D" w14:paraId="7079210B" w14:textId="77777777" w:rsidTr="00D31988">
        <w:trPr>
          <w:trHeight w:val="454"/>
        </w:trPr>
        <w:tc>
          <w:tcPr>
            <w:tcW w:w="2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CCF2A9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Język wykładowy: </w:t>
            </w:r>
          </w:p>
        </w:tc>
        <w:tc>
          <w:tcPr>
            <w:tcW w:w="81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5F79E" w14:textId="77777777" w:rsidR="00A4043E" w:rsidRPr="00DF623D" w:rsidRDefault="00A4043E" w:rsidP="00A4043E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Polski </w:t>
            </w:r>
          </w:p>
        </w:tc>
      </w:tr>
      <w:tr w:rsidR="00DF623D" w:rsidRPr="00DF623D" w14:paraId="038644EA" w14:textId="77777777" w:rsidTr="00D31988">
        <w:trPr>
          <w:trHeight w:val="454"/>
        </w:trPr>
        <w:tc>
          <w:tcPr>
            <w:tcW w:w="708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F5891F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58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9A5A47" w14:textId="77777777" w:rsidR="00A4043E" w:rsidRPr="00DF623D" w:rsidRDefault="00A4043E" w:rsidP="00A4043E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Filologia polska</w:t>
            </w:r>
          </w:p>
        </w:tc>
      </w:tr>
      <w:tr w:rsidR="00DF623D" w:rsidRPr="00DF623D" w14:paraId="2E781D3E" w14:textId="77777777" w:rsidTr="00D31988">
        <w:trPr>
          <w:trHeight w:val="454"/>
        </w:trPr>
        <w:tc>
          <w:tcPr>
            <w:tcW w:w="296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0E86DE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69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58E5E4" w14:textId="77777777" w:rsidR="00A4043E" w:rsidRPr="00DF623D" w:rsidRDefault="00A4043E" w:rsidP="00A4043E">
            <w:pPr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</w:rPr>
              <w:t>Wydział Nauk Humanistycznych</w:t>
            </w:r>
          </w:p>
        </w:tc>
      </w:tr>
      <w:tr w:rsidR="00DF623D" w:rsidRPr="00DF623D" w14:paraId="3536BDD7" w14:textId="77777777" w:rsidTr="00D31988">
        <w:trPr>
          <w:trHeight w:val="454"/>
        </w:trPr>
        <w:tc>
          <w:tcPr>
            <w:tcW w:w="807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069CF4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C016C9" w14:textId="77777777" w:rsidR="00A4043E" w:rsidRPr="00DF623D" w:rsidRDefault="00A4043E" w:rsidP="00A4043E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Fakultatywny </w:t>
            </w:r>
          </w:p>
        </w:tc>
      </w:tr>
      <w:tr w:rsidR="00DF623D" w:rsidRPr="00DF623D" w14:paraId="4A958397" w14:textId="77777777" w:rsidTr="00D31988">
        <w:trPr>
          <w:trHeight w:val="454"/>
        </w:trPr>
        <w:tc>
          <w:tcPr>
            <w:tcW w:w="807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1DAA04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1004D0" w14:textId="77777777" w:rsidR="00A4043E" w:rsidRPr="00DF623D" w:rsidRDefault="00A4043E" w:rsidP="00A4043E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Drugiego stopnia</w:t>
            </w:r>
          </w:p>
        </w:tc>
      </w:tr>
      <w:tr w:rsidR="00DF623D" w:rsidRPr="00DF623D" w14:paraId="3660AE30" w14:textId="77777777" w:rsidTr="00D31988">
        <w:trPr>
          <w:trHeight w:val="454"/>
        </w:trPr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E62480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54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132ADF" w14:textId="77777777" w:rsidR="00A4043E" w:rsidRPr="00DF623D" w:rsidRDefault="00A4043E" w:rsidP="00A4043E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pierwszy</w:t>
            </w:r>
          </w:p>
        </w:tc>
      </w:tr>
      <w:tr w:rsidR="00DF623D" w:rsidRPr="00DF623D" w14:paraId="7098A84F" w14:textId="77777777" w:rsidTr="00D31988">
        <w:trPr>
          <w:trHeight w:val="454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0746F9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Semestr: </w:t>
            </w:r>
          </w:p>
        </w:tc>
        <w:tc>
          <w:tcPr>
            <w:tcW w:w="911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3A88A3" w14:textId="77777777" w:rsidR="00A4043E" w:rsidRPr="00DF623D" w:rsidRDefault="00A4043E" w:rsidP="00A4043E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drugi</w:t>
            </w:r>
          </w:p>
        </w:tc>
      </w:tr>
      <w:tr w:rsidR="00DF623D" w:rsidRPr="00DF623D" w14:paraId="19A164A1" w14:textId="77777777" w:rsidTr="00D31988">
        <w:trPr>
          <w:trHeight w:val="454"/>
        </w:trPr>
        <w:tc>
          <w:tcPr>
            <w:tcW w:w="311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7DC966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55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41AB6" w14:textId="77777777" w:rsidR="00A4043E" w:rsidRPr="00DF623D" w:rsidRDefault="00A4043E" w:rsidP="00A4043E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2</w:t>
            </w:r>
          </w:p>
        </w:tc>
      </w:tr>
      <w:tr w:rsidR="00DF623D" w:rsidRPr="00DF623D" w14:paraId="0DF1F2B7" w14:textId="77777777" w:rsidTr="00D31988">
        <w:trPr>
          <w:trHeight w:val="454"/>
        </w:trPr>
        <w:tc>
          <w:tcPr>
            <w:tcW w:w="521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9E23EB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D4C763" w14:textId="77777777" w:rsidR="00A4043E" w:rsidRPr="00DF623D" w:rsidRDefault="00A4043E" w:rsidP="00A4043E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dr hab. Andrzej Borkowski</w:t>
            </w:r>
          </w:p>
        </w:tc>
      </w:tr>
      <w:tr w:rsidR="00DF623D" w:rsidRPr="00DF623D" w14:paraId="23703BBA" w14:textId="77777777" w:rsidTr="00D31988">
        <w:trPr>
          <w:trHeight w:val="454"/>
        </w:trPr>
        <w:tc>
          <w:tcPr>
            <w:tcW w:w="521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F9107A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F9E26D" w14:textId="77777777" w:rsidR="00A4043E" w:rsidRPr="00DF623D" w:rsidRDefault="00A4043E" w:rsidP="00A4043E">
            <w:pPr>
              <w:widowControl w:val="0"/>
              <w:autoSpaceDE w:val="0"/>
              <w:autoSpaceDN w:val="0"/>
              <w:spacing w:line="292" w:lineRule="exact"/>
              <w:ind w:right="170"/>
              <w:rPr>
                <w:rFonts w:eastAsia="Arial" w:cs="Arial"/>
              </w:rPr>
            </w:pPr>
            <w:r w:rsidRPr="00DF623D">
              <w:rPr>
                <w:rFonts w:eastAsia="Arial" w:cs="Arial"/>
                <w:lang w:val="en-GB"/>
              </w:rPr>
              <w:t xml:space="preserve">dr hab. Roman Bobryk, dr hab. </w:t>
            </w:r>
            <w:r w:rsidRPr="00DF623D">
              <w:rPr>
                <w:rFonts w:eastAsia="Arial" w:cs="Arial"/>
              </w:rPr>
              <w:t xml:space="preserve">Andrzej Borkowski, dr Marcin Pliszka, dr Barbara Stelingowska </w:t>
            </w:r>
          </w:p>
        </w:tc>
      </w:tr>
      <w:tr w:rsidR="00DF623D" w:rsidRPr="00DF623D" w14:paraId="2C80D5AF" w14:textId="77777777" w:rsidTr="00D31988">
        <w:trPr>
          <w:trHeight w:val="454"/>
        </w:trPr>
        <w:tc>
          <w:tcPr>
            <w:tcW w:w="521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B01707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7033D2" w14:textId="77777777" w:rsidR="00A4043E" w:rsidRPr="00DF623D" w:rsidRDefault="00A4043E" w:rsidP="00A4043E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Celem przedmiotu jest ukazanie sposobu funkcjonowania w literaturze polskiej i powszechnej zasobu najważniejszych toposów i motywów oraz ich metamorfoz.</w:t>
            </w:r>
          </w:p>
        </w:tc>
      </w:tr>
      <w:tr w:rsidR="00DF623D" w:rsidRPr="00DF623D" w14:paraId="689B26AA" w14:textId="77777777" w:rsidTr="00D31988">
        <w:trPr>
          <w:trHeight w:val="454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925E9B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</w:t>
            </w:r>
          </w:p>
        </w:tc>
        <w:tc>
          <w:tcPr>
            <w:tcW w:w="6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445DD0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CFD7EB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 kierunkowego</w:t>
            </w:r>
          </w:p>
        </w:tc>
      </w:tr>
      <w:tr w:rsidR="00DF623D" w:rsidRPr="00DF623D" w14:paraId="3D0EDF7B" w14:textId="77777777" w:rsidTr="00D31988">
        <w:trPr>
          <w:trHeight w:val="29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272EDC" w14:textId="77777777" w:rsidR="00A4043E" w:rsidRPr="00DF623D" w:rsidRDefault="00A4043E" w:rsidP="00A4043E">
            <w:pPr>
              <w:ind w:right="170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S_W17</w:t>
            </w:r>
          </w:p>
        </w:tc>
        <w:tc>
          <w:tcPr>
            <w:tcW w:w="69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3D855D" w14:textId="77777777" w:rsidR="00A4043E" w:rsidRPr="00DF623D" w:rsidRDefault="00A4043E" w:rsidP="00A4043E">
            <w:pPr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zna i rozumie podstawowe zasady tworzenia warsztatu językowego i literackiego nauczyciela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3219A7" w14:textId="77777777" w:rsidR="00A4043E" w:rsidRPr="00DF623D" w:rsidRDefault="00A4043E" w:rsidP="00A4043E">
            <w:pPr>
              <w:ind w:right="170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K_W01, K_W05</w:t>
            </w:r>
          </w:p>
        </w:tc>
      </w:tr>
      <w:tr w:rsidR="00DF623D" w:rsidRPr="00DF623D" w14:paraId="02DD9538" w14:textId="77777777" w:rsidTr="00D31988">
        <w:trPr>
          <w:trHeight w:val="29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A033EB" w14:textId="77777777" w:rsidR="00A4043E" w:rsidRPr="00DF623D" w:rsidRDefault="00A4043E" w:rsidP="00A4043E">
            <w:pPr>
              <w:ind w:right="170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S_W19</w:t>
            </w:r>
          </w:p>
        </w:tc>
        <w:tc>
          <w:tcPr>
            <w:tcW w:w="69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F4AE16" w14:textId="77777777" w:rsidR="00A4043E" w:rsidRPr="00DF623D" w:rsidRDefault="00A4043E" w:rsidP="00A4043E">
            <w:pPr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rozumie rolę języka w tekstach kultury, w tym komunikatach multimedialnych oraz w retoryce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C77B99" w14:textId="77777777" w:rsidR="00A4043E" w:rsidRPr="00DF623D" w:rsidRDefault="00A4043E" w:rsidP="00A4043E">
            <w:pPr>
              <w:ind w:right="170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K_W03, K_W06</w:t>
            </w:r>
          </w:p>
        </w:tc>
      </w:tr>
      <w:tr w:rsidR="00DF623D" w:rsidRPr="00DF623D" w14:paraId="5CF351D9" w14:textId="77777777" w:rsidTr="00D31988">
        <w:trPr>
          <w:trHeight w:val="454"/>
        </w:trPr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B249C2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</w:t>
            </w:r>
          </w:p>
        </w:tc>
        <w:tc>
          <w:tcPr>
            <w:tcW w:w="69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C444BD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F8DC60A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 kierunkowego</w:t>
            </w:r>
          </w:p>
        </w:tc>
      </w:tr>
      <w:tr w:rsidR="00DF623D" w:rsidRPr="00DF623D" w14:paraId="3CB493DC" w14:textId="77777777" w:rsidTr="00D31988">
        <w:trPr>
          <w:trHeight w:val="290"/>
        </w:trPr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97DCAD" w14:textId="77777777" w:rsidR="00A4043E" w:rsidRPr="00DF623D" w:rsidRDefault="00A4043E" w:rsidP="00A4043E">
            <w:pPr>
              <w:ind w:right="170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S_U19</w:t>
            </w:r>
          </w:p>
        </w:tc>
        <w:tc>
          <w:tcPr>
            <w:tcW w:w="69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F9D9CD" w14:textId="77777777" w:rsidR="00A4043E" w:rsidRPr="00DF623D" w:rsidRDefault="00A4043E" w:rsidP="00A4043E">
            <w:pPr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potrafi formułować krytyczne sądy na określony temat i uzasadniać je za pomocą odpowiednio dobranych argumentów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25582E" w14:textId="77777777" w:rsidR="00A4043E" w:rsidRPr="00DF623D" w:rsidRDefault="00A4043E" w:rsidP="00A4043E">
            <w:pPr>
              <w:ind w:right="170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K_U01, K_U02, K_U06, K_U09</w:t>
            </w:r>
          </w:p>
        </w:tc>
      </w:tr>
      <w:tr w:rsidR="00DF623D" w:rsidRPr="00DF623D" w14:paraId="38904EC8" w14:textId="77777777" w:rsidTr="00D31988">
        <w:trPr>
          <w:trHeight w:val="290"/>
        </w:trPr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992CC5" w14:textId="77777777" w:rsidR="00A4043E" w:rsidRPr="00DF623D" w:rsidRDefault="00A4043E" w:rsidP="00A4043E">
            <w:pPr>
              <w:ind w:right="170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S_U22</w:t>
            </w:r>
          </w:p>
        </w:tc>
        <w:tc>
          <w:tcPr>
            <w:tcW w:w="69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577734" w14:textId="77777777" w:rsidR="00A4043E" w:rsidRPr="00DF623D" w:rsidRDefault="00A4043E" w:rsidP="00A4043E">
            <w:pPr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potrafi ustawicznie się uczyć, pogłębiać swoją wiedzę literacką i językoznawczą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84E69F" w14:textId="77777777" w:rsidR="00A4043E" w:rsidRPr="00DF623D" w:rsidRDefault="00A4043E" w:rsidP="00A4043E">
            <w:pPr>
              <w:ind w:right="170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</w:rPr>
              <w:t>K_U14, K_U15</w:t>
            </w:r>
          </w:p>
        </w:tc>
      </w:tr>
      <w:tr w:rsidR="00DF623D" w:rsidRPr="00DF623D" w14:paraId="27274BE4" w14:textId="77777777" w:rsidTr="00D31988">
        <w:trPr>
          <w:trHeight w:val="454"/>
        </w:trPr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32B3383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</w:t>
            </w:r>
          </w:p>
        </w:tc>
        <w:tc>
          <w:tcPr>
            <w:tcW w:w="69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63EECB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CCE984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 kierunkowego</w:t>
            </w:r>
          </w:p>
        </w:tc>
      </w:tr>
      <w:tr w:rsidR="00DF623D" w:rsidRPr="00DF623D" w14:paraId="6E79FC84" w14:textId="77777777" w:rsidTr="00D31988">
        <w:trPr>
          <w:trHeight w:val="290"/>
        </w:trPr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9722A0" w14:textId="77777777" w:rsidR="00A4043E" w:rsidRPr="00DF623D" w:rsidRDefault="00A4043E" w:rsidP="00A4043E">
            <w:pPr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S_K08</w:t>
            </w:r>
          </w:p>
        </w:tc>
        <w:tc>
          <w:tcPr>
            <w:tcW w:w="69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1821D4" w14:textId="77777777" w:rsidR="00A4043E" w:rsidRPr="00DF623D" w:rsidRDefault="00A4043E" w:rsidP="00A4043E">
            <w:pPr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jest gotów do otwartości na inne kultury i stara się wpajać zasady tolerancji i szacunku dla tych nich w swoim otoczeniu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D6835B" w14:textId="77777777" w:rsidR="00A4043E" w:rsidRPr="00DF623D" w:rsidRDefault="00A4043E" w:rsidP="00A4043E">
            <w:pPr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K_K02, K_K04, K_K05</w:t>
            </w:r>
          </w:p>
        </w:tc>
      </w:tr>
      <w:tr w:rsidR="00DF623D" w:rsidRPr="00DF623D" w14:paraId="38467020" w14:textId="77777777" w:rsidTr="00D31988">
        <w:trPr>
          <w:trHeight w:val="290"/>
        </w:trPr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D95893" w14:textId="77777777" w:rsidR="00A4043E" w:rsidRPr="00DF623D" w:rsidRDefault="00A4043E" w:rsidP="00A4043E">
            <w:pPr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S_K10</w:t>
            </w:r>
          </w:p>
        </w:tc>
        <w:tc>
          <w:tcPr>
            <w:tcW w:w="698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27ECBA" w14:textId="77777777" w:rsidR="00A4043E" w:rsidRPr="00DF623D" w:rsidRDefault="00A4043E" w:rsidP="00A4043E">
            <w:pPr>
              <w:spacing w:line="240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jest świadomym i krytycznym odbiorcą wszelkiego rodzaju tekstów artystycznych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B14F93" w14:textId="77777777" w:rsidR="00A4043E" w:rsidRPr="00DF623D" w:rsidRDefault="00A4043E" w:rsidP="00A4043E">
            <w:pPr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K_K03, K_K05, K_K08</w:t>
            </w:r>
          </w:p>
        </w:tc>
      </w:tr>
      <w:tr w:rsidR="00DF623D" w:rsidRPr="00DF623D" w14:paraId="74C98F13" w14:textId="77777777" w:rsidTr="00D31988">
        <w:trPr>
          <w:trHeight w:val="454"/>
        </w:trPr>
        <w:tc>
          <w:tcPr>
            <w:tcW w:w="2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485E89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F5841" w14:textId="77777777" w:rsidR="00A4043E" w:rsidRPr="00DF623D" w:rsidRDefault="00A4043E" w:rsidP="00A4043E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ćwiczenia – 30 godzin </w:t>
            </w:r>
          </w:p>
        </w:tc>
      </w:tr>
      <w:tr w:rsidR="00DF623D" w:rsidRPr="00DF623D" w14:paraId="7CE28DDC" w14:textId="77777777" w:rsidTr="00D31988">
        <w:trPr>
          <w:trHeight w:val="454"/>
        </w:trPr>
        <w:tc>
          <w:tcPr>
            <w:tcW w:w="10667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82D2EC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br w:type="page"/>
              <w:t>Wymagania wstępne i dodatkowe:</w:t>
            </w:r>
          </w:p>
        </w:tc>
      </w:tr>
      <w:tr w:rsidR="00DF623D" w:rsidRPr="00DF623D" w14:paraId="4E21864E" w14:textId="77777777" w:rsidTr="00D31988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6920F1" w14:textId="77777777" w:rsidR="00A4043E" w:rsidRPr="00DF623D" w:rsidRDefault="00A4043E" w:rsidP="00A4043E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Zaawansowana znajomość literatury polskiej i powszechnej.</w:t>
            </w:r>
          </w:p>
        </w:tc>
      </w:tr>
      <w:tr w:rsidR="00DF623D" w:rsidRPr="00DF623D" w14:paraId="2BDEEF52" w14:textId="77777777" w:rsidTr="00D31988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2A467C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Treści modułu kształcenia:</w:t>
            </w:r>
          </w:p>
        </w:tc>
      </w:tr>
      <w:tr w:rsidR="00DF623D" w:rsidRPr="00DF623D" w14:paraId="19869DD1" w14:textId="77777777" w:rsidTr="00D31988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8FE266" w14:textId="77777777" w:rsidR="00A4043E" w:rsidRPr="00DF623D" w:rsidRDefault="00A4043E" w:rsidP="00C32AF9">
            <w:pPr>
              <w:numPr>
                <w:ilvl w:val="0"/>
                <w:numId w:val="41"/>
              </w:numPr>
              <w:suppressAutoHyphens/>
              <w:spacing w:line="360" w:lineRule="auto"/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>Topos i motyw literacki (historia pojęć, definicje).</w:t>
            </w:r>
          </w:p>
          <w:p w14:paraId="04ED3315" w14:textId="77777777" w:rsidR="00A4043E" w:rsidRPr="00DF623D" w:rsidRDefault="00A4043E" w:rsidP="00C32AF9">
            <w:pPr>
              <w:numPr>
                <w:ilvl w:val="0"/>
                <w:numId w:val="41"/>
              </w:numPr>
              <w:suppressAutoHyphens/>
              <w:spacing w:line="360" w:lineRule="auto"/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>Współczesne badania poświęcone motywom i toposom literackim (rekonesans).</w:t>
            </w:r>
          </w:p>
          <w:p w14:paraId="1ACD5FCF" w14:textId="77777777" w:rsidR="00A4043E" w:rsidRPr="00DF623D" w:rsidRDefault="00A4043E" w:rsidP="00C32AF9">
            <w:pPr>
              <w:numPr>
                <w:ilvl w:val="0"/>
                <w:numId w:val="41"/>
              </w:numPr>
              <w:suppressAutoHyphens/>
              <w:spacing w:line="360" w:lineRule="auto"/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Retoryczne konteksty topiki. </w:t>
            </w:r>
          </w:p>
          <w:p w14:paraId="53E13DFF" w14:textId="77777777" w:rsidR="00A4043E" w:rsidRPr="00DF623D" w:rsidRDefault="00A4043E" w:rsidP="00C32AF9">
            <w:pPr>
              <w:numPr>
                <w:ilvl w:val="0"/>
                <w:numId w:val="41"/>
              </w:numPr>
              <w:suppressAutoHyphens/>
              <w:spacing w:line="360" w:lineRule="auto"/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  <w:i/>
              </w:rPr>
              <w:t>Świat jako teatr</w:t>
            </w:r>
            <w:r w:rsidRPr="00DF623D">
              <w:rPr>
                <w:rFonts w:cs="Arial"/>
              </w:rPr>
              <w:t xml:space="preserve"> w literaturze dawnej i współczesnej. </w:t>
            </w:r>
          </w:p>
          <w:p w14:paraId="03144984" w14:textId="77777777" w:rsidR="00A4043E" w:rsidRPr="00DF623D" w:rsidRDefault="00A4043E" w:rsidP="00C32AF9">
            <w:pPr>
              <w:numPr>
                <w:ilvl w:val="0"/>
                <w:numId w:val="41"/>
              </w:numPr>
              <w:suppressAutoHyphens/>
              <w:spacing w:line="360" w:lineRule="auto"/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Warianty toposu </w:t>
            </w:r>
            <w:proofErr w:type="spellStart"/>
            <w:r w:rsidRPr="00DF623D">
              <w:rPr>
                <w:rFonts w:cs="Arial"/>
                <w:i/>
              </w:rPr>
              <w:t>ubi</w:t>
            </w:r>
            <w:proofErr w:type="spellEnd"/>
            <w:r w:rsidRPr="00DF623D">
              <w:rPr>
                <w:rFonts w:cs="Arial"/>
                <w:i/>
              </w:rPr>
              <w:t xml:space="preserve"> </w:t>
            </w:r>
            <w:proofErr w:type="spellStart"/>
            <w:r w:rsidRPr="00DF623D">
              <w:rPr>
                <w:rFonts w:cs="Arial"/>
                <w:i/>
              </w:rPr>
              <w:t>sunt</w:t>
            </w:r>
            <w:proofErr w:type="spellEnd"/>
            <w:r w:rsidRPr="00DF623D">
              <w:rPr>
                <w:rFonts w:cs="Arial"/>
                <w:i/>
              </w:rPr>
              <w:t>…</w:t>
            </w:r>
            <w:r w:rsidRPr="00DF623D">
              <w:rPr>
                <w:rFonts w:cs="Arial"/>
              </w:rPr>
              <w:t xml:space="preserve"> </w:t>
            </w:r>
          </w:p>
          <w:p w14:paraId="3C54F351" w14:textId="77777777" w:rsidR="00A4043E" w:rsidRPr="00DF623D" w:rsidRDefault="00A4043E" w:rsidP="00C32AF9">
            <w:pPr>
              <w:numPr>
                <w:ilvl w:val="0"/>
                <w:numId w:val="41"/>
              </w:numPr>
              <w:suppressAutoHyphens/>
              <w:spacing w:line="360" w:lineRule="auto"/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  <w:i/>
              </w:rPr>
              <w:t>Życie snem</w:t>
            </w:r>
            <w:r w:rsidRPr="00DF623D">
              <w:rPr>
                <w:rFonts w:cs="Arial"/>
              </w:rPr>
              <w:t xml:space="preserve"> i jego inkarnacje w literaturach różnych epok. </w:t>
            </w:r>
          </w:p>
          <w:p w14:paraId="22074445" w14:textId="77777777" w:rsidR="00A4043E" w:rsidRPr="00DF623D" w:rsidRDefault="00A4043E" w:rsidP="00C32AF9">
            <w:pPr>
              <w:numPr>
                <w:ilvl w:val="0"/>
                <w:numId w:val="41"/>
              </w:numPr>
              <w:suppressAutoHyphens/>
              <w:spacing w:line="360" w:lineRule="auto"/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  <w:i/>
              </w:rPr>
              <w:t>Starość i młodość</w:t>
            </w:r>
            <w:r w:rsidRPr="00DF623D">
              <w:rPr>
                <w:rFonts w:cs="Arial"/>
              </w:rPr>
              <w:t xml:space="preserve"> w literaturze i kulturze europejskiej. </w:t>
            </w:r>
          </w:p>
          <w:p w14:paraId="0BD2CD62" w14:textId="77777777" w:rsidR="00A4043E" w:rsidRPr="00DF623D" w:rsidRDefault="00A4043E" w:rsidP="00C32AF9">
            <w:pPr>
              <w:numPr>
                <w:ilvl w:val="0"/>
                <w:numId w:val="41"/>
              </w:numPr>
              <w:suppressAutoHyphens/>
              <w:spacing w:line="360" w:lineRule="auto"/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>Miejsca rozkoszne i miejsca straszliwe.</w:t>
            </w:r>
          </w:p>
          <w:p w14:paraId="311DD290" w14:textId="77777777" w:rsidR="00A4043E" w:rsidRPr="00DF623D" w:rsidRDefault="00A4043E" w:rsidP="00C32AF9">
            <w:pPr>
              <w:numPr>
                <w:ilvl w:val="0"/>
                <w:numId w:val="41"/>
              </w:numPr>
              <w:suppressAutoHyphens/>
              <w:spacing w:line="360" w:lineRule="auto"/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  <w:i/>
              </w:rPr>
              <w:t>Świat na opak</w:t>
            </w:r>
            <w:r w:rsidRPr="00DF623D">
              <w:rPr>
                <w:rFonts w:cs="Arial"/>
              </w:rPr>
              <w:t xml:space="preserve"> w literaturze dawnej.</w:t>
            </w:r>
          </w:p>
          <w:p w14:paraId="6023AD5C" w14:textId="77777777" w:rsidR="00A4043E" w:rsidRPr="00DF623D" w:rsidRDefault="00A4043E" w:rsidP="00C32AF9">
            <w:pPr>
              <w:numPr>
                <w:ilvl w:val="0"/>
                <w:numId w:val="41"/>
              </w:numPr>
              <w:suppressAutoHyphens/>
              <w:spacing w:line="360" w:lineRule="auto"/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>Droga i wędrowiec w literaturze (</w:t>
            </w:r>
            <w:proofErr w:type="spellStart"/>
            <w:r w:rsidRPr="00DF623D">
              <w:rPr>
                <w:rFonts w:cs="Arial"/>
                <w:i/>
              </w:rPr>
              <w:t>peregrinatio</w:t>
            </w:r>
            <w:proofErr w:type="spellEnd"/>
            <w:r w:rsidRPr="00DF623D">
              <w:rPr>
                <w:rFonts w:cs="Arial"/>
                <w:i/>
              </w:rPr>
              <w:t xml:space="preserve"> vitae</w:t>
            </w:r>
            <w:r w:rsidRPr="00DF623D">
              <w:rPr>
                <w:rFonts w:cs="Arial"/>
              </w:rPr>
              <w:t>).</w:t>
            </w:r>
          </w:p>
          <w:p w14:paraId="53BE9476" w14:textId="77777777" w:rsidR="00A4043E" w:rsidRPr="00DF623D" w:rsidRDefault="00A4043E" w:rsidP="00C32AF9">
            <w:pPr>
              <w:numPr>
                <w:ilvl w:val="0"/>
                <w:numId w:val="41"/>
              </w:numPr>
              <w:suppressAutoHyphens/>
              <w:spacing w:line="360" w:lineRule="auto"/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>Literatura i sztuka o przemijaniu i marności (</w:t>
            </w:r>
            <w:proofErr w:type="spellStart"/>
            <w:r w:rsidRPr="00DF623D">
              <w:rPr>
                <w:rFonts w:cs="Arial"/>
                <w:i/>
              </w:rPr>
              <w:t>vanitas</w:t>
            </w:r>
            <w:proofErr w:type="spellEnd"/>
            <w:r w:rsidRPr="00DF623D">
              <w:rPr>
                <w:rFonts w:cs="Arial"/>
              </w:rPr>
              <w:t xml:space="preserve">). </w:t>
            </w:r>
          </w:p>
          <w:p w14:paraId="51525E3D" w14:textId="77777777" w:rsidR="00A4043E" w:rsidRPr="00DF623D" w:rsidRDefault="00A4043E" w:rsidP="00C32AF9">
            <w:pPr>
              <w:numPr>
                <w:ilvl w:val="0"/>
                <w:numId w:val="41"/>
              </w:numPr>
              <w:suppressAutoHyphens/>
              <w:spacing w:line="360" w:lineRule="auto"/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>Topos Chrystusa Boskiego lekarza.</w:t>
            </w:r>
          </w:p>
          <w:p w14:paraId="5FF62F29" w14:textId="77777777" w:rsidR="00A4043E" w:rsidRPr="00DF623D" w:rsidRDefault="00A4043E" w:rsidP="00C32AF9">
            <w:pPr>
              <w:numPr>
                <w:ilvl w:val="0"/>
                <w:numId w:val="41"/>
              </w:numPr>
              <w:suppressAutoHyphens/>
              <w:spacing w:line="360" w:lineRule="auto"/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Motyw księgi w poezji polskiej. </w:t>
            </w:r>
          </w:p>
          <w:p w14:paraId="027C3268" w14:textId="77777777" w:rsidR="00A4043E" w:rsidRPr="00DF623D" w:rsidRDefault="00A4043E" w:rsidP="00C32AF9">
            <w:pPr>
              <w:numPr>
                <w:ilvl w:val="0"/>
                <w:numId w:val="41"/>
              </w:numPr>
              <w:suppressAutoHyphens/>
              <w:spacing w:line="360" w:lineRule="auto"/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>Topika żeglugi oraz ojczyzny-matki.</w:t>
            </w:r>
          </w:p>
          <w:p w14:paraId="71A67294" w14:textId="77777777" w:rsidR="00A4043E" w:rsidRPr="00DF623D" w:rsidRDefault="00A4043E" w:rsidP="00C32AF9">
            <w:pPr>
              <w:numPr>
                <w:ilvl w:val="0"/>
                <w:numId w:val="41"/>
              </w:numPr>
              <w:suppressAutoHyphens/>
              <w:spacing w:line="360" w:lineRule="auto"/>
              <w:ind w:right="170"/>
              <w:contextualSpacing/>
              <w:rPr>
                <w:rFonts w:cs="Arial"/>
              </w:rPr>
            </w:pPr>
            <w:r w:rsidRPr="00DF623D">
              <w:rPr>
                <w:rFonts w:cs="Arial"/>
              </w:rPr>
              <w:t xml:space="preserve">Poeta uczony i szaleństwo poety. </w:t>
            </w:r>
          </w:p>
        </w:tc>
      </w:tr>
      <w:tr w:rsidR="00DF623D" w:rsidRPr="00DF623D" w14:paraId="15A2B25D" w14:textId="77777777" w:rsidTr="00D31988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6123AE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Literatura podstawowa:</w:t>
            </w:r>
          </w:p>
        </w:tc>
      </w:tr>
      <w:tr w:rsidR="00DF623D" w:rsidRPr="00DF623D" w14:paraId="6D1C89A7" w14:textId="77777777" w:rsidTr="00D31988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15FB2" w14:textId="77777777" w:rsidR="00A4043E" w:rsidRPr="00DF623D" w:rsidRDefault="00A4043E" w:rsidP="00A4043E">
            <w:pPr>
              <w:widowControl w:val="0"/>
              <w:tabs>
                <w:tab w:val="left" w:pos="598"/>
              </w:tabs>
              <w:autoSpaceDE w:val="0"/>
              <w:autoSpaceDN w:val="0"/>
              <w:spacing w:line="295" w:lineRule="exact"/>
              <w:ind w:right="170"/>
              <w:rPr>
                <w:rFonts w:eastAsia="Arial" w:cs="Arial"/>
              </w:rPr>
            </w:pPr>
            <w:r w:rsidRPr="00DF623D">
              <w:rPr>
                <w:rFonts w:eastAsia="Arial" w:cs="Arial"/>
              </w:rPr>
              <w:t xml:space="preserve">1. J. Abramowska, </w:t>
            </w:r>
            <w:r w:rsidRPr="00DF623D">
              <w:rPr>
                <w:rFonts w:eastAsia="Arial" w:cs="Arial"/>
                <w:i/>
              </w:rPr>
              <w:t>Powtórzenia i wybory</w:t>
            </w:r>
            <w:r w:rsidRPr="00DF623D">
              <w:rPr>
                <w:rFonts w:eastAsia="Arial" w:cs="Arial"/>
              </w:rPr>
              <w:t>, Poznań 1995.</w:t>
            </w:r>
          </w:p>
          <w:p w14:paraId="52E0F532" w14:textId="77777777" w:rsidR="00A4043E" w:rsidRPr="00DF623D" w:rsidRDefault="00A4043E" w:rsidP="00A4043E">
            <w:pPr>
              <w:widowControl w:val="0"/>
              <w:tabs>
                <w:tab w:val="left" w:pos="598"/>
              </w:tabs>
              <w:autoSpaceDE w:val="0"/>
              <w:autoSpaceDN w:val="0"/>
              <w:spacing w:line="295" w:lineRule="exact"/>
              <w:ind w:right="170"/>
              <w:rPr>
                <w:rFonts w:eastAsia="Arial" w:cs="Arial"/>
              </w:rPr>
            </w:pPr>
            <w:r w:rsidRPr="00DF623D">
              <w:rPr>
                <w:rFonts w:eastAsia="Arial" w:cs="Arial"/>
              </w:rPr>
              <w:t xml:space="preserve">2. E. R. </w:t>
            </w:r>
            <w:proofErr w:type="spellStart"/>
            <w:r w:rsidRPr="00DF623D">
              <w:rPr>
                <w:rFonts w:eastAsia="Arial" w:cs="Arial"/>
              </w:rPr>
              <w:t>Curtius</w:t>
            </w:r>
            <w:proofErr w:type="spellEnd"/>
            <w:r w:rsidRPr="00DF623D">
              <w:rPr>
                <w:rFonts w:eastAsia="Arial" w:cs="Arial"/>
              </w:rPr>
              <w:t xml:space="preserve">, </w:t>
            </w:r>
            <w:r w:rsidRPr="00DF623D">
              <w:rPr>
                <w:rFonts w:eastAsia="Arial" w:cs="Arial"/>
                <w:i/>
              </w:rPr>
              <w:t>Literatura europejska i łacińskie średniowiecze</w:t>
            </w:r>
            <w:r w:rsidRPr="00DF623D">
              <w:rPr>
                <w:rFonts w:eastAsia="Arial" w:cs="Arial"/>
              </w:rPr>
              <w:t xml:space="preserve">, tłum. A. Borowski, wyd. II, Kraków 1997. </w:t>
            </w:r>
          </w:p>
          <w:p w14:paraId="1B2B6E96" w14:textId="77777777" w:rsidR="00A4043E" w:rsidRPr="00DF623D" w:rsidRDefault="00A4043E" w:rsidP="00A4043E">
            <w:pPr>
              <w:widowControl w:val="0"/>
              <w:tabs>
                <w:tab w:val="left" w:pos="598"/>
              </w:tabs>
              <w:autoSpaceDE w:val="0"/>
              <w:autoSpaceDN w:val="0"/>
              <w:spacing w:line="295" w:lineRule="exact"/>
              <w:ind w:right="170"/>
              <w:rPr>
                <w:rFonts w:eastAsia="Arial" w:cs="Arial"/>
              </w:rPr>
            </w:pPr>
            <w:r w:rsidRPr="00DF623D">
              <w:rPr>
                <w:rFonts w:eastAsia="Arial" w:cs="Arial"/>
              </w:rPr>
              <w:t xml:space="preserve">3. J. Kotarska, </w:t>
            </w:r>
            <w:r w:rsidRPr="00DF623D">
              <w:rPr>
                <w:rFonts w:eastAsia="Arial" w:cs="Arial"/>
                <w:i/>
              </w:rPr>
              <w:t>„</w:t>
            </w:r>
            <w:proofErr w:type="spellStart"/>
            <w:r w:rsidRPr="00DF623D">
              <w:rPr>
                <w:rFonts w:eastAsia="Arial" w:cs="Arial"/>
                <w:i/>
              </w:rPr>
              <w:t>Theatrum</w:t>
            </w:r>
            <w:proofErr w:type="spellEnd"/>
            <w:r w:rsidRPr="00DF623D">
              <w:rPr>
                <w:rFonts w:eastAsia="Arial" w:cs="Arial"/>
                <w:i/>
              </w:rPr>
              <w:t xml:space="preserve"> </w:t>
            </w:r>
            <w:proofErr w:type="spellStart"/>
            <w:r w:rsidRPr="00DF623D">
              <w:rPr>
                <w:rFonts w:eastAsia="Arial" w:cs="Arial"/>
                <w:i/>
              </w:rPr>
              <w:t>mundi</w:t>
            </w:r>
            <w:proofErr w:type="spellEnd"/>
            <w:r w:rsidRPr="00DF623D">
              <w:rPr>
                <w:rFonts w:eastAsia="Arial" w:cs="Arial"/>
                <w:i/>
              </w:rPr>
              <w:t>”. Ze studiów nad poezją staropolską</w:t>
            </w:r>
            <w:r w:rsidRPr="00DF623D">
              <w:rPr>
                <w:rFonts w:eastAsia="Arial" w:cs="Arial"/>
              </w:rPr>
              <w:t>, Gdańsk 1998.</w:t>
            </w:r>
          </w:p>
          <w:p w14:paraId="6C3E27C9" w14:textId="77777777" w:rsidR="00A4043E" w:rsidRPr="00DF623D" w:rsidRDefault="00A4043E" w:rsidP="00A4043E">
            <w:pPr>
              <w:widowControl w:val="0"/>
              <w:tabs>
                <w:tab w:val="left" w:pos="598"/>
              </w:tabs>
              <w:autoSpaceDE w:val="0"/>
              <w:autoSpaceDN w:val="0"/>
              <w:spacing w:line="295" w:lineRule="exact"/>
              <w:ind w:right="170"/>
              <w:rPr>
                <w:rFonts w:eastAsia="Arial" w:cs="Arial"/>
              </w:rPr>
            </w:pPr>
            <w:r w:rsidRPr="00DF623D">
              <w:rPr>
                <w:rFonts w:eastAsia="Arial" w:cs="Arial"/>
              </w:rPr>
              <w:t xml:space="preserve">4. D. </w:t>
            </w:r>
            <w:proofErr w:type="spellStart"/>
            <w:r w:rsidRPr="00DF623D">
              <w:rPr>
                <w:rFonts w:eastAsia="Arial" w:cs="Arial"/>
              </w:rPr>
              <w:t>Künstler</w:t>
            </w:r>
            <w:proofErr w:type="spellEnd"/>
            <w:r w:rsidRPr="00DF623D">
              <w:rPr>
                <w:rFonts w:eastAsia="Arial" w:cs="Arial"/>
              </w:rPr>
              <w:t xml:space="preserve">-Langner, </w:t>
            </w:r>
            <w:r w:rsidRPr="00DF623D">
              <w:rPr>
                <w:rFonts w:eastAsia="Arial" w:cs="Arial"/>
                <w:i/>
              </w:rPr>
              <w:t>Idea „</w:t>
            </w:r>
            <w:proofErr w:type="spellStart"/>
            <w:r w:rsidRPr="00DF623D">
              <w:rPr>
                <w:rFonts w:eastAsia="Arial" w:cs="Arial"/>
                <w:i/>
              </w:rPr>
              <w:t>vanitas</w:t>
            </w:r>
            <w:proofErr w:type="spellEnd"/>
            <w:r w:rsidRPr="00DF623D">
              <w:rPr>
                <w:rFonts w:eastAsia="Arial" w:cs="Arial"/>
                <w:i/>
              </w:rPr>
              <w:t>”, jej tradycje i toposy w poezji polskiego baroku</w:t>
            </w:r>
            <w:r w:rsidRPr="00DF623D">
              <w:rPr>
                <w:rFonts w:eastAsia="Arial" w:cs="Arial"/>
              </w:rPr>
              <w:t xml:space="preserve">, Toruń 1996. </w:t>
            </w:r>
          </w:p>
          <w:p w14:paraId="27894C2C" w14:textId="77777777" w:rsidR="00A4043E" w:rsidRPr="00DF623D" w:rsidRDefault="00A4043E" w:rsidP="00A4043E">
            <w:pPr>
              <w:widowControl w:val="0"/>
              <w:tabs>
                <w:tab w:val="left" w:pos="598"/>
              </w:tabs>
              <w:autoSpaceDE w:val="0"/>
              <w:autoSpaceDN w:val="0"/>
              <w:spacing w:line="295" w:lineRule="exact"/>
              <w:ind w:right="170"/>
              <w:rPr>
                <w:rFonts w:eastAsia="Arial" w:cs="Arial"/>
              </w:rPr>
            </w:pPr>
            <w:r w:rsidRPr="00DF623D">
              <w:rPr>
                <w:rFonts w:eastAsia="Arial" w:cs="Arial"/>
              </w:rPr>
              <w:t xml:space="preserve">5. J. Pelc, </w:t>
            </w:r>
            <w:r w:rsidRPr="00DF623D">
              <w:rPr>
                <w:rFonts w:eastAsia="Arial" w:cs="Arial"/>
                <w:i/>
              </w:rPr>
              <w:t>Motyw literacki</w:t>
            </w:r>
            <w:r w:rsidRPr="00DF623D">
              <w:rPr>
                <w:rFonts w:eastAsia="Arial" w:cs="Arial"/>
              </w:rPr>
              <w:t>, „Pamiętnik Literacki” 40, 1952, s. 240-258.</w:t>
            </w:r>
          </w:p>
          <w:p w14:paraId="593BFB17" w14:textId="77777777" w:rsidR="00A4043E" w:rsidRPr="00DF623D" w:rsidRDefault="00A4043E" w:rsidP="00A4043E">
            <w:pPr>
              <w:widowControl w:val="0"/>
              <w:tabs>
                <w:tab w:val="left" w:pos="598"/>
              </w:tabs>
              <w:autoSpaceDE w:val="0"/>
              <w:autoSpaceDN w:val="0"/>
              <w:spacing w:line="295" w:lineRule="exact"/>
              <w:ind w:right="170"/>
              <w:rPr>
                <w:rFonts w:eastAsia="Arial" w:cs="Arial"/>
              </w:rPr>
            </w:pPr>
            <w:r w:rsidRPr="00DF623D">
              <w:rPr>
                <w:rFonts w:eastAsia="Arial" w:cs="Arial"/>
              </w:rPr>
              <w:t xml:space="preserve">6. </w:t>
            </w:r>
            <w:r w:rsidRPr="00DF623D">
              <w:rPr>
                <w:rFonts w:eastAsia="Arial" w:cs="Arial"/>
                <w:i/>
              </w:rPr>
              <w:t>Topika antyczna w literaturze polskiej XX wieku. Studia</w:t>
            </w:r>
            <w:r w:rsidRPr="00DF623D">
              <w:rPr>
                <w:rFonts w:eastAsia="Arial" w:cs="Arial"/>
              </w:rPr>
              <w:t>, red. A. Brodzka i E. Sarnowska-</w:t>
            </w:r>
            <w:proofErr w:type="spellStart"/>
            <w:r w:rsidRPr="00DF623D">
              <w:rPr>
                <w:rFonts w:eastAsia="Arial" w:cs="Arial"/>
              </w:rPr>
              <w:t>Temeriusz</w:t>
            </w:r>
            <w:proofErr w:type="spellEnd"/>
            <w:r w:rsidRPr="00DF623D">
              <w:rPr>
                <w:rFonts w:eastAsia="Arial" w:cs="Arial"/>
              </w:rPr>
              <w:t>, Wrocław 1992.</w:t>
            </w:r>
          </w:p>
        </w:tc>
      </w:tr>
      <w:tr w:rsidR="00DF623D" w:rsidRPr="00DF623D" w14:paraId="0F89061C" w14:textId="77777777" w:rsidTr="00D31988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AD9C5DF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Literatura dodatkowa:</w:t>
            </w:r>
          </w:p>
        </w:tc>
      </w:tr>
      <w:tr w:rsidR="00DF623D" w:rsidRPr="00DF623D" w14:paraId="18CCB0EA" w14:textId="77777777" w:rsidTr="00D31988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BC0AA9" w14:textId="77777777" w:rsidR="00A4043E" w:rsidRPr="00DF623D" w:rsidRDefault="00A4043E" w:rsidP="00C32AF9">
            <w:pPr>
              <w:widowControl w:val="0"/>
              <w:numPr>
                <w:ilvl w:val="0"/>
                <w:numId w:val="42"/>
              </w:numPr>
              <w:tabs>
                <w:tab w:val="left" w:pos="391"/>
              </w:tabs>
              <w:autoSpaceDE w:val="0"/>
              <w:autoSpaceDN w:val="0"/>
              <w:spacing w:line="240" w:lineRule="auto"/>
              <w:ind w:right="170"/>
              <w:rPr>
                <w:rFonts w:eastAsia="Arial" w:cs="Arial"/>
                <w:b/>
              </w:rPr>
            </w:pPr>
            <w:r w:rsidRPr="00DF623D">
              <w:rPr>
                <w:rFonts w:eastAsia="Arial" w:cs="Arial"/>
              </w:rPr>
              <w:t xml:space="preserve">Borkowski, </w:t>
            </w:r>
            <w:proofErr w:type="spellStart"/>
            <w:r w:rsidRPr="00DF623D">
              <w:rPr>
                <w:rFonts w:eastAsia="Arial" w:cs="Arial"/>
                <w:i/>
              </w:rPr>
              <w:t>Imaginarium</w:t>
            </w:r>
            <w:proofErr w:type="spellEnd"/>
            <w:r w:rsidRPr="00DF623D">
              <w:rPr>
                <w:rFonts w:eastAsia="Arial" w:cs="Arial"/>
                <w:i/>
              </w:rPr>
              <w:t xml:space="preserve"> symboliczne Wacława Potockiego</w:t>
            </w:r>
            <w:r w:rsidRPr="00DF623D">
              <w:rPr>
                <w:rFonts w:eastAsia="Arial" w:cs="Arial"/>
              </w:rPr>
              <w:t>: „</w:t>
            </w:r>
            <w:r w:rsidRPr="00DF623D">
              <w:rPr>
                <w:rFonts w:eastAsia="Arial" w:cs="Arial"/>
                <w:i/>
              </w:rPr>
              <w:t>Ogród nie plewiony”,</w:t>
            </w:r>
            <w:r w:rsidRPr="00DF623D">
              <w:rPr>
                <w:rFonts w:eastAsia="Arial" w:cs="Arial"/>
              </w:rPr>
              <w:t xml:space="preserve"> Siedlce 2011.</w:t>
            </w:r>
          </w:p>
          <w:p w14:paraId="46F1A87F" w14:textId="77777777" w:rsidR="00A4043E" w:rsidRPr="00DF623D" w:rsidRDefault="00A4043E" w:rsidP="00C32AF9">
            <w:pPr>
              <w:widowControl w:val="0"/>
              <w:numPr>
                <w:ilvl w:val="0"/>
                <w:numId w:val="42"/>
              </w:numPr>
              <w:tabs>
                <w:tab w:val="left" w:pos="391"/>
              </w:tabs>
              <w:autoSpaceDE w:val="0"/>
              <w:autoSpaceDN w:val="0"/>
              <w:spacing w:line="240" w:lineRule="auto"/>
              <w:ind w:right="170"/>
              <w:rPr>
                <w:rFonts w:eastAsia="Arial" w:cs="Arial"/>
              </w:rPr>
            </w:pPr>
            <w:proofErr w:type="spellStart"/>
            <w:r w:rsidRPr="00DF623D">
              <w:rPr>
                <w:rFonts w:eastAsia="Arial" w:cs="Arial"/>
                <w:i/>
              </w:rPr>
              <w:t>Peregrinationes</w:t>
            </w:r>
            <w:proofErr w:type="spellEnd"/>
            <w:r w:rsidRPr="00DF623D">
              <w:rPr>
                <w:rFonts w:eastAsia="Arial" w:cs="Arial"/>
                <w:i/>
              </w:rPr>
              <w:t>. Pielgrzymki w kulturze dawnej Europy</w:t>
            </w:r>
            <w:r w:rsidRPr="00DF623D">
              <w:rPr>
                <w:rFonts w:eastAsia="Arial" w:cs="Arial"/>
              </w:rPr>
              <w:t xml:space="preserve">, red. H. Manikowska, H. Zaremska, Warszawa 1995.  </w:t>
            </w:r>
          </w:p>
          <w:p w14:paraId="3FD9E555" w14:textId="77777777" w:rsidR="00A4043E" w:rsidRPr="00DF623D" w:rsidRDefault="00A4043E" w:rsidP="00C32AF9">
            <w:pPr>
              <w:widowControl w:val="0"/>
              <w:numPr>
                <w:ilvl w:val="0"/>
                <w:numId w:val="42"/>
              </w:numPr>
              <w:tabs>
                <w:tab w:val="left" w:pos="391"/>
              </w:tabs>
              <w:autoSpaceDE w:val="0"/>
              <w:autoSpaceDN w:val="0"/>
              <w:spacing w:line="240" w:lineRule="auto"/>
              <w:ind w:right="170"/>
              <w:rPr>
                <w:rFonts w:eastAsia="Arial" w:cs="Arial"/>
              </w:rPr>
            </w:pPr>
            <w:r w:rsidRPr="00DF623D">
              <w:rPr>
                <w:rFonts w:eastAsia="Arial" w:cs="Arial"/>
              </w:rPr>
              <w:t xml:space="preserve">M. Pliszka, </w:t>
            </w:r>
            <w:r w:rsidRPr="00DF623D">
              <w:rPr>
                <w:rFonts w:eastAsia="Arial" w:cs="Arial"/>
                <w:i/>
              </w:rPr>
              <w:t>W onirycznym teatrze. Sen w poezji polskiego baroku</w:t>
            </w:r>
            <w:r w:rsidRPr="00DF623D">
              <w:rPr>
                <w:rFonts w:eastAsia="Arial" w:cs="Arial"/>
              </w:rPr>
              <w:t xml:space="preserve">, Siedlce 2015. </w:t>
            </w:r>
          </w:p>
          <w:p w14:paraId="253FB583" w14:textId="77777777" w:rsidR="00A4043E" w:rsidRPr="00DF623D" w:rsidRDefault="00A4043E" w:rsidP="00C32AF9">
            <w:pPr>
              <w:widowControl w:val="0"/>
              <w:numPr>
                <w:ilvl w:val="0"/>
                <w:numId w:val="42"/>
              </w:numPr>
              <w:tabs>
                <w:tab w:val="left" w:pos="391"/>
              </w:tabs>
              <w:autoSpaceDE w:val="0"/>
              <w:autoSpaceDN w:val="0"/>
              <w:spacing w:line="240" w:lineRule="auto"/>
              <w:ind w:right="170"/>
              <w:rPr>
                <w:rFonts w:eastAsia="Arial" w:cs="Arial"/>
              </w:rPr>
            </w:pPr>
            <w:r w:rsidRPr="00DF623D">
              <w:rPr>
                <w:rFonts w:eastAsia="Arial" w:cs="Arial"/>
                <w:i/>
              </w:rPr>
              <w:t>Słownik terminów literackich</w:t>
            </w:r>
            <w:r w:rsidRPr="00DF623D">
              <w:rPr>
                <w:rFonts w:eastAsia="Arial" w:cs="Arial"/>
              </w:rPr>
              <w:t xml:space="preserve">, red. J. Sławiński, Wrocław (wyd. dowolne). </w:t>
            </w:r>
          </w:p>
          <w:p w14:paraId="18232EF2" w14:textId="77777777" w:rsidR="00A4043E" w:rsidRPr="00DF623D" w:rsidRDefault="00A4043E" w:rsidP="00C32AF9">
            <w:pPr>
              <w:widowControl w:val="0"/>
              <w:numPr>
                <w:ilvl w:val="0"/>
                <w:numId w:val="42"/>
              </w:numPr>
              <w:tabs>
                <w:tab w:val="left" w:pos="391"/>
              </w:tabs>
              <w:autoSpaceDE w:val="0"/>
              <w:autoSpaceDN w:val="0"/>
              <w:spacing w:line="240" w:lineRule="auto"/>
              <w:ind w:right="170"/>
              <w:rPr>
                <w:rFonts w:eastAsia="Arial" w:cs="Arial"/>
              </w:rPr>
            </w:pPr>
            <w:r w:rsidRPr="00DF623D">
              <w:rPr>
                <w:rFonts w:eastAsia="Arial" w:cs="Arial"/>
                <w:i/>
              </w:rPr>
              <w:t>Słownik literatury polskiej XX wieku</w:t>
            </w:r>
            <w:r w:rsidRPr="00DF623D">
              <w:rPr>
                <w:rFonts w:eastAsia="Arial" w:cs="Arial"/>
              </w:rPr>
              <w:t xml:space="preserve">, red. J. Sławiński, Wrocław (wyd. dowolne). </w:t>
            </w:r>
          </w:p>
        </w:tc>
      </w:tr>
      <w:tr w:rsidR="00DF623D" w:rsidRPr="00DF623D" w14:paraId="7B14F53F" w14:textId="77777777" w:rsidTr="00D31988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ABC0EB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Planowane formy/działania/metody dydaktyczne:</w:t>
            </w:r>
          </w:p>
        </w:tc>
      </w:tr>
      <w:tr w:rsidR="00DF623D" w:rsidRPr="00DF623D" w14:paraId="2F38A3C2" w14:textId="77777777" w:rsidTr="00D31988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117815" w14:textId="77777777" w:rsidR="00A4043E" w:rsidRPr="00DF623D" w:rsidRDefault="00A4043E" w:rsidP="00A4043E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Wykład wspomagany technikami multimedialnymi. </w:t>
            </w:r>
          </w:p>
        </w:tc>
      </w:tr>
      <w:tr w:rsidR="00DF623D" w:rsidRPr="00DF623D" w14:paraId="30BDC809" w14:textId="77777777" w:rsidTr="00D31988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EF1322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DF623D" w:rsidRPr="00DF623D" w14:paraId="1FCF8863" w14:textId="77777777" w:rsidTr="00D31988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AFBC16" w14:textId="77777777" w:rsidR="00A4043E" w:rsidRPr="00DF623D" w:rsidRDefault="00A4043E" w:rsidP="00A4043E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Kolokwium pisemne. </w:t>
            </w:r>
          </w:p>
        </w:tc>
      </w:tr>
      <w:tr w:rsidR="00DF623D" w:rsidRPr="00DF623D" w14:paraId="3674AF34" w14:textId="77777777" w:rsidTr="00D31988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B0031F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Forma i warunki zaliczenia:</w:t>
            </w:r>
          </w:p>
        </w:tc>
      </w:tr>
      <w:tr w:rsidR="00DF623D" w:rsidRPr="00DF623D" w14:paraId="77BFEA66" w14:textId="77777777" w:rsidTr="00D31988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229F2" w14:textId="77777777" w:rsidR="00A4043E" w:rsidRPr="00DF623D" w:rsidRDefault="00A4043E" w:rsidP="00A4043E">
            <w:pPr>
              <w:widowControl w:val="0"/>
              <w:autoSpaceDE w:val="0"/>
              <w:autoSpaceDN w:val="0"/>
              <w:spacing w:line="240" w:lineRule="auto"/>
              <w:ind w:right="170"/>
              <w:rPr>
                <w:rFonts w:eastAsia="Arial" w:cs="Arial"/>
              </w:rPr>
            </w:pPr>
            <w:r w:rsidRPr="00DF623D">
              <w:rPr>
                <w:rFonts w:eastAsia="Arial" w:cs="Arial"/>
              </w:rPr>
              <w:t xml:space="preserve">Warunek uzyskania zaliczenia przedmiotu: zaliczenie kolokwium pisemnego. </w:t>
            </w:r>
          </w:p>
        </w:tc>
      </w:tr>
      <w:tr w:rsidR="00DF623D" w:rsidRPr="00DF623D" w14:paraId="7139C504" w14:textId="77777777" w:rsidTr="00D31988">
        <w:trPr>
          <w:trHeight w:val="32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9041D2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Bilans punktów ECTS: 2</w:t>
            </w:r>
          </w:p>
        </w:tc>
      </w:tr>
      <w:tr w:rsidR="00DF623D" w:rsidRPr="00DF623D" w14:paraId="79E7343A" w14:textId="77777777" w:rsidTr="00D31988">
        <w:trPr>
          <w:trHeight w:val="370"/>
        </w:trPr>
        <w:tc>
          <w:tcPr>
            <w:tcW w:w="1066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481F57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Cs/>
              </w:rPr>
            </w:pPr>
            <w:r w:rsidRPr="00DF623D">
              <w:rPr>
                <w:rFonts w:cs="Arial"/>
                <w:bCs/>
              </w:rPr>
              <w:t>Studia stacjonarne</w:t>
            </w:r>
          </w:p>
        </w:tc>
      </w:tr>
      <w:tr w:rsidR="00DF623D" w:rsidRPr="00DF623D" w14:paraId="348F70E1" w14:textId="77777777" w:rsidTr="00D31988">
        <w:trPr>
          <w:trHeight w:val="454"/>
        </w:trPr>
        <w:tc>
          <w:tcPr>
            <w:tcW w:w="521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CB9D4A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Cs/>
              </w:rPr>
            </w:pPr>
            <w:r w:rsidRPr="00DF623D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5E0269" w14:textId="77777777" w:rsidR="00A4043E" w:rsidRPr="00DF623D" w:rsidRDefault="00A4043E" w:rsidP="00A4043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Cs/>
              </w:rPr>
            </w:pPr>
            <w:r w:rsidRPr="00DF623D">
              <w:rPr>
                <w:rFonts w:cs="Arial"/>
                <w:bCs/>
              </w:rPr>
              <w:t>Obciążenie studenta</w:t>
            </w:r>
          </w:p>
        </w:tc>
      </w:tr>
      <w:tr w:rsidR="00DF623D" w:rsidRPr="00DF623D" w14:paraId="3808348A" w14:textId="77777777" w:rsidTr="00D31988">
        <w:trPr>
          <w:trHeight w:val="330"/>
        </w:trPr>
        <w:tc>
          <w:tcPr>
            <w:tcW w:w="521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A2F71" w14:textId="77777777" w:rsidR="00A4043E" w:rsidRPr="00DF623D" w:rsidRDefault="00A4043E" w:rsidP="00A4043E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FBBD" w14:textId="77777777" w:rsidR="00A4043E" w:rsidRPr="00DF623D" w:rsidRDefault="00A4043E" w:rsidP="00A4043E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30 godzin</w:t>
            </w:r>
          </w:p>
        </w:tc>
      </w:tr>
      <w:tr w:rsidR="00DF623D" w:rsidRPr="00DF623D" w14:paraId="2D501BAA" w14:textId="77777777" w:rsidTr="00D31988">
        <w:trPr>
          <w:trHeight w:val="330"/>
        </w:trPr>
        <w:tc>
          <w:tcPr>
            <w:tcW w:w="521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4526C" w14:textId="77777777" w:rsidR="00A4043E" w:rsidRPr="00DF623D" w:rsidRDefault="00A4043E" w:rsidP="00A4043E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ACD3B" w14:textId="77777777" w:rsidR="00A4043E" w:rsidRPr="00DF623D" w:rsidRDefault="00A4043E" w:rsidP="00A4043E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10 godzin</w:t>
            </w:r>
          </w:p>
        </w:tc>
      </w:tr>
      <w:tr w:rsidR="00DF623D" w:rsidRPr="00DF623D" w14:paraId="7655A793" w14:textId="77777777" w:rsidTr="00D31988">
        <w:trPr>
          <w:trHeight w:val="330"/>
        </w:trPr>
        <w:tc>
          <w:tcPr>
            <w:tcW w:w="521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20A51" w14:textId="77777777" w:rsidR="00A4043E" w:rsidRPr="00DF623D" w:rsidRDefault="00A4043E" w:rsidP="00A4043E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2C329" w14:textId="77777777" w:rsidR="00A4043E" w:rsidRPr="00DF623D" w:rsidRDefault="00A4043E" w:rsidP="00A4043E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1 godzina</w:t>
            </w:r>
          </w:p>
        </w:tc>
      </w:tr>
      <w:tr w:rsidR="00DF623D" w:rsidRPr="00DF623D" w14:paraId="40E2F774" w14:textId="77777777" w:rsidTr="00D31988">
        <w:trPr>
          <w:trHeight w:val="330"/>
        </w:trPr>
        <w:tc>
          <w:tcPr>
            <w:tcW w:w="521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AAEA2" w14:textId="77777777" w:rsidR="00A4043E" w:rsidRPr="00DF623D" w:rsidRDefault="00A4043E" w:rsidP="00A4043E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Samodzielne przygotowanie się do kolokwiów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A685F" w14:textId="77777777" w:rsidR="00A4043E" w:rsidRPr="00DF623D" w:rsidRDefault="00A4043E" w:rsidP="00A4043E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9 godzin</w:t>
            </w:r>
          </w:p>
        </w:tc>
      </w:tr>
      <w:tr w:rsidR="00DF623D" w:rsidRPr="00DF623D" w14:paraId="255CD749" w14:textId="77777777" w:rsidTr="00D31988">
        <w:trPr>
          <w:trHeight w:val="360"/>
        </w:trPr>
        <w:tc>
          <w:tcPr>
            <w:tcW w:w="521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BE90B" w14:textId="77777777" w:rsidR="00A4043E" w:rsidRPr="00DF623D" w:rsidRDefault="00A4043E" w:rsidP="00A4043E">
            <w:pPr>
              <w:ind w:right="170"/>
              <w:rPr>
                <w:rFonts w:cs="Arial"/>
                <w:b/>
                <w:bCs/>
              </w:rPr>
            </w:pPr>
            <w:r w:rsidRPr="00DF623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824E9" w14:textId="77777777" w:rsidR="00A4043E" w:rsidRPr="00DF623D" w:rsidRDefault="00A4043E" w:rsidP="00A4043E">
            <w:pPr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50 godzin</w:t>
            </w:r>
          </w:p>
        </w:tc>
      </w:tr>
      <w:tr w:rsidR="00DF623D" w:rsidRPr="00DF623D" w14:paraId="238D52DB" w14:textId="77777777" w:rsidTr="00D31988">
        <w:trPr>
          <w:trHeight w:val="360"/>
        </w:trPr>
        <w:tc>
          <w:tcPr>
            <w:tcW w:w="521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BE0C9" w14:textId="77777777" w:rsidR="00A4043E" w:rsidRPr="00DF623D" w:rsidRDefault="00A4043E" w:rsidP="00A4043E">
            <w:pPr>
              <w:ind w:right="170"/>
              <w:rPr>
                <w:rFonts w:cs="Arial"/>
                <w:b/>
                <w:bCs/>
              </w:rPr>
            </w:pPr>
            <w:r w:rsidRPr="00DF623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B73FC" w14:textId="77777777" w:rsidR="00A4043E" w:rsidRPr="00DF623D" w:rsidRDefault="00A4043E" w:rsidP="00A4043E">
            <w:pPr>
              <w:ind w:right="170"/>
              <w:rPr>
                <w:rFonts w:cs="Arial"/>
                <w:b/>
                <w:bCs/>
              </w:rPr>
            </w:pPr>
            <w:r w:rsidRPr="00DF623D">
              <w:rPr>
                <w:rFonts w:cs="Arial"/>
                <w:b/>
                <w:bCs/>
              </w:rPr>
              <w:t>2 ECTS</w:t>
            </w:r>
          </w:p>
        </w:tc>
      </w:tr>
    </w:tbl>
    <w:p w14:paraId="30FF37D4" w14:textId="5C353A29" w:rsidR="00A4043E" w:rsidRPr="00DF623D" w:rsidRDefault="00A4043E">
      <w:pPr>
        <w:spacing w:before="0" w:after="200" w:line="276" w:lineRule="auto"/>
        <w:ind w:left="0"/>
        <w:rPr>
          <w:rFonts w:cs="Arial"/>
        </w:rPr>
      </w:pPr>
    </w:p>
    <w:p w14:paraId="01051C0D" w14:textId="6726D0D5" w:rsidR="00DF623D" w:rsidRDefault="00A4043E">
      <w:pPr>
        <w:spacing w:before="0" w:after="200" w:line="276" w:lineRule="auto"/>
        <w:ind w:left="0"/>
        <w:rPr>
          <w:rFonts w:cs="Arial"/>
        </w:rPr>
      </w:pPr>
      <w:r w:rsidRPr="00DF623D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85"/>
        <w:gridCol w:w="141"/>
        <w:gridCol w:w="567"/>
        <w:gridCol w:w="7"/>
        <w:gridCol w:w="262"/>
        <w:gridCol w:w="305"/>
        <w:gridCol w:w="419"/>
        <w:gridCol w:w="148"/>
        <w:gridCol w:w="1411"/>
        <w:gridCol w:w="373"/>
        <w:gridCol w:w="1478"/>
        <w:gridCol w:w="1258"/>
        <w:gridCol w:w="585"/>
        <w:gridCol w:w="2128"/>
      </w:tblGrid>
      <w:tr w:rsidR="00DF623D" w:rsidRPr="00DF623D" w14:paraId="4B0B50D4" w14:textId="77777777" w:rsidTr="00D31988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629C22F" w14:textId="77777777" w:rsidR="00743A54" w:rsidRPr="00DF623D" w:rsidRDefault="00743A54" w:rsidP="00743A54">
            <w:pPr>
              <w:keepNext/>
              <w:spacing w:line="276" w:lineRule="auto"/>
              <w:ind w:right="170"/>
              <w:outlineLvl w:val="2"/>
              <w:rPr>
                <w:rFonts w:eastAsia="Times New Roman" w:cs="Arial"/>
                <w:b/>
                <w:bCs/>
              </w:rPr>
            </w:pPr>
            <w:r w:rsidRPr="00DF623D">
              <w:rPr>
                <w:rFonts w:eastAsia="Times New Roman" w:cs="Arial"/>
                <w:b/>
                <w:bCs/>
              </w:rPr>
              <w:br w:type="page"/>
              <w:t>Sylabus przedmiotu / modułu kształcenia</w:t>
            </w:r>
          </w:p>
        </w:tc>
      </w:tr>
      <w:tr w:rsidR="00DF623D" w:rsidRPr="00DF623D" w14:paraId="7660000C" w14:textId="77777777" w:rsidTr="00D31988">
        <w:trPr>
          <w:trHeight w:val="454"/>
        </w:trPr>
        <w:tc>
          <w:tcPr>
            <w:tcW w:w="484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28A0FF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Nazwa przedmiotu/modułu kształcenia: </w:t>
            </w:r>
          </w:p>
        </w:tc>
        <w:tc>
          <w:tcPr>
            <w:tcW w:w="582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B51129" w14:textId="77777777" w:rsidR="00743A54" w:rsidRPr="00DF623D" w:rsidRDefault="00743A54" w:rsidP="00743A54">
            <w:pPr>
              <w:keepNext/>
              <w:spacing w:line="276" w:lineRule="auto"/>
              <w:ind w:right="170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DF623D">
              <w:rPr>
                <w:rFonts w:cs="Arial"/>
                <w:b/>
                <w:bCs/>
                <w:kern w:val="32"/>
              </w:rPr>
              <w:t>Dramat i teatr współczesny</w:t>
            </w:r>
          </w:p>
        </w:tc>
      </w:tr>
      <w:tr w:rsidR="00DF623D" w:rsidRPr="00DF623D" w14:paraId="21652FEF" w14:textId="77777777" w:rsidTr="00D31988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EEC85D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89894C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lang w:val="en-US"/>
              </w:rPr>
            </w:pPr>
            <w:r w:rsidRPr="00DF623D">
              <w:rPr>
                <w:rFonts w:cs="Arial"/>
                <w:lang w:val="en-US"/>
              </w:rPr>
              <w:t>Drama and contemporary theater</w:t>
            </w:r>
          </w:p>
        </w:tc>
      </w:tr>
      <w:tr w:rsidR="00DF623D" w:rsidRPr="00DF623D" w14:paraId="7E581EB4" w14:textId="77777777" w:rsidTr="00D31988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EC9919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A338B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 polski</w:t>
            </w:r>
          </w:p>
        </w:tc>
      </w:tr>
      <w:tr w:rsidR="00DF623D" w:rsidRPr="00DF623D" w14:paraId="516CD90B" w14:textId="77777777" w:rsidTr="00D31988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9EDCF9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90006C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 filologia polska </w:t>
            </w:r>
          </w:p>
        </w:tc>
      </w:tr>
      <w:tr w:rsidR="00DF623D" w:rsidRPr="00DF623D" w14:paraId="38F96F00" w14:textId="77777777" w:rsidTr="00D31988">
        <w:trPr>
          <w:trHeight w:val="454"/>
        </w:trPr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CF6279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38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018FE0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</w:rPr>
              <w:t xml:space="preserve"> Wydział Nauk Humanistycznych</w:t>
            </w:r>
          </w:p>
        </w:tc>
      </w:tr>
      <w:tr w:rsidR="00DF623D" w:rsidRPr="00DF623D" w14:paraId="62C23818" w14:textId="77777777" w:rsidTr="00D3198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2418AF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D3C892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 fakultatywny</w:t>
            </w:r>
          </w:p>
        </w:tc>
      </w:tr>
      <w:tr w:rsidR="00DF623D" w:rsidRPr="00DF623D" w14:paraId="51750E37" w14:textId="77777777" w:rsidTr="00D3198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EECD41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451CF8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 drugiego stopnia</w:t>
            </w:r>
          </w:p>
        </w:tc>
      </w:tr>
      <w:tr w:rsidR="00DF623D" w:rsidRPr="00DF623D" w14:paraId="64C1E805" w14:textId="77777777" w:rsidTr="00D31988">
        <w:trPr>
          <w:trHeight w:val="454"/>
        </w:trPr>
        <w:tc>
          <w:tcPr>
            <w:tcW w:w="22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AF2FB2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37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C57FBA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 pierwszy</w:t>
            </w:r>
          </w:p>
        </w:tc>
      </w:tr>
      <w:tr w:rsidR="00DF623D" w:rsidRPr="00DF623D" w14:paraId="57E82114" w14:textId="77777777" w:rsidTr="00D31988">
        <w:trPr>
          <w:trHeight w:val="454"/>
        </w:trPr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EF05C4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Semestr: </w:t>
            </w:r>
          </w:p>
        </w:tc>
        <w:tc>
          <w:tcPr>
            <w:tcW w:w="894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BD3D5E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 drugi</w:t>
            </w:r>
          </w:p>
        </w:tc>
      </w:tr>
      <w:tr w:rsidR="00DF623D" w:rsidRPr="00DF623D" w14:paraId="39F43684" w14:textId="77777777" w:rsidTr="00D31988">
        <w:trPr>
          <w:trHeight w:val="454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49E59C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FAA0B6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2</w:t>
            </w:r>
          </w:p>
        </w:tc>
      </w:tr>
      <w:tr w:rsidR="00DF623D" w:rsidRPr="00DF623D" w14:paraId="5D4969D6" w14:textId="77777777" w:rsidTr="00D3198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DC3BF8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F58703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Dr hab. Krzysztof Ćwikliński</w:t>
            </w:r>
          </w:p>
        </w:tc>
      </w:tr>
      <w:tr w:rsidR="00DF623D" w:rsidRPr="00DF623D" w14:paraId="2AB6C3B6" w14:textId="77777777" w:rsidTr="00D3198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6E1839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A4289B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Dr hab. Krzysztof Ćwikliński, dr hab. Sławomir </w:t>
            </w:r>
            <w:proofErr w:type="spellStart"/>
            <w:r w:rsidRPr="00DF623D">
              <w:rPr>
                <w:rFonts w:cs="Arial"/>
              </w:rPr>
              <w:t>Sobieraj</w:t>
            </w:r>
            <w:proofErr w:type="spellEnd"/>
            <w:r w:rsidRPr="00DF623D">
              <w:rPr>
                <w:rFonts w:cs="Arial"/>
              </w:rPr>
              <w:t>, dr hab. Roman Bobryk</w:t>
            </w:r>
          </w:p>
        </w:tc>
      </w:tr>
      <w:tr w:rsidR="00DF623D" w:rsidRPr="00DF623D" w14:paraId="0CB9CD4C" w14:textId="77777777" w:rsidTr="00D3198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7EEB45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147AD9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Zajęcia poświęcone przemianom estetycznym teatru i dramatu XX i XXI wieku. Przedmiotem analiz są utwory dramatyczne stanowiące nowe wyzwanie dla teatru (np. dramatu absurdu, teksty </w:t>
            </w:r>
            <w:proofErr w:type="spellStart"/>
            <w:r w:rsidRPr="00DF623D">
              <w:rPr>
                <w:rFonts w:cs="Arial"/>
              </w:rPr>
              <w:t>postdramatyczne</w:t>
            </w:r>
            <w:proofErr w:type="spellEnd"/>
            <w:r w:rsidRPr="00DF623D">
              <w:rPr>
                <w:rFonts w:cs="Arial"/>
              </w:rPr>
              <w:t>) oraz inscenizacje, które proponują nowy styl teatralnej interpretacji dramatu polskiego i obcego.</w:t>
            </w:r>
          </w:p>
        </w:tc>
      </w:tr>
      <w:tr w:rsidR="00DF623D" w:rsidRPr="00DF623D" w14:paraId="29841E14" w14:textId="77777777" w:rsidTr="00D31988">
        <w:trPr>
          <w:trHeight w:val="454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0596C1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</w:t>
            </w:r>
          </w:p>
        </w:tc>
        <w:tc>
          <w:tcPr>
            <w:tcW w:w="6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754228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77BC6B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 kierunkowego</w:t>
            </w:r>
          </w:p>
        </w:tc>
      </w:tr>
      <w:tr w:rsidR="00DF623D" w:rsidRPr="00DF623D" w14:paraId="364EE75E" w14:textId="77777777" w:rsidTr="00D31988">
        <w:trPr>
          <w:trHeight w:val="290"/>
        </w:trPr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82AA80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S_W01</w:t>
            </w:r>
          </w:p>
        </w:tc>
        <w:tc>
          <w:tcPr>
            <w:tcW w:w="695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D3C40B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Zna najważniejsze koncepcje wielkich reformatorów europejskiego i polskiego teatru XX wieku.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14C825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  <w:bCs/>
              </w:rPr>
              <w:t>K_W01, K_W05</w:t>
            </w:r>
          </w:p>
        </w:tc>
      </w:tr>
      <w:tr w:rsidR="00DF623D" w:rsidRPr="00DF623D" w14:paraId="384C6DC5" w14:textId="77777777" w:rsidTr="00D31988">
        <w:trPr>
          <w:trHeight w:val="290"/>
        </w:trPr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0ED645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S_W02</w:t>
            </w:r>
          </w:p>
        </w:tc>
        <w:tc>
          <w:tcPr>
            <w:tcW w:w="695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3ED5BB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Zna najważniejsze realizacje sceniczne wprowadzające w życie idee najważniejszych teoretyków myśli teatralnej XX wieku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9A3767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  <w:bCs/>
              </w:rPr>
              <w:t>K_W11</w:t>
            </w:r>
          </w:p>
        </w:tc>
      </w:tr>
      <w:tr w:rsidR="00DF623D" w:rsidRPr="00DF623D" w14:paraId="7AACF934" w14:textId="77777777" w:rsidTr="00D31988">
        <w:trPr>
          <w:trHeight w:val="290"/>
        </w:trPr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1BE213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S_W01</w:t>
            </w:r>
          </w:p>
        </w:tc>
        <w:tc>
          <w:tcPr>
            <w:tcW w:w="695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BCE5FE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Posiada wiedzę o związkach teatru z dziejami teatru i literatury powszechnej oraz z innymi mediami (film, prasa, telewizja)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D01B1C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  <w:bCs/>
              </w:rPr>
              <w:t>K_W01, K_W05</w:t>
            </w:r>
          </w:p>
        </w:tc>
      </w:tr>
      <w:tr w:rsidR="00DF623D" w:rsidRPr="00DF623D" w14:paraId="61836526" w14:textId="77777777" w:rsidTr="00D31988">
        <w:trPr>
          <w:trHeight w:val="454"/>
        </w:trPr>
        <w:tc>
          <w:tcPr>
            <w:tcW w:w="1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E13FCB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</w:t>
            </w:r>
          </w:p>
        </w:tc>
        <w:tc>
          <w:tcPr>
            <w:tcW w:w="695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592AFB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D2D006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 kierunkowego</w:t>
            </w:r>
          </w:p>
        </w:tc>
      </w:tr>
      <w:tr w:rsidR="00DF623D" w:rsidRPr="00DF623D" w14:paraId="5D54340A" w14:textId="77777777" w:rsidTr="00D31988">
        <w:trPr>
          <w:trHeight w:val="290"/>
        </w:trPr>
        <w:tc>
          <w:tcPr>
            <w:tcW w:w="1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CC3D19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S_U01</w:t>
            </w:r>
          </w:p>
        </w:tc>
        <w:tc>
          <w:tcPr>
            <w:tcW w:w="695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5096D7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Potrafi w pogłębionym stopniu analizować różnorodne teksty teoretyczne i utwory dramatyczne, samodzielnie poszerzając swoją wiedzę literacką i językową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B776C6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K_U03</w:t>
            </w:r>
          </w:p>
        </w:tc>
      </w:tr>
      <w:tr w:rsidR="00DF623D" w:rsidRPr="00DF623D" w14:paraId="1B46367C" w14:textId="77777777" w:rsidTr="00D31988">
        <w:trPr>
          <w:trHeight w:val="290"/>
        </w:trPr>
        <w:tc>
          <w:tcPr>
            <w:tcW w:w="1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5D409F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S_U06</w:t>
            </w:r>
          </w:p>
        </w:tc>
        <w:tc>
          <w:tcPr>
            <w:tcW w:w="695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84D732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Potrafi wykazać się niezależnością krytycznego myślenia, umiejętnością argumentowania i wyrażania sądów w mowie i piśmie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408549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K_U06, K_U13</w:t>
            </w:r>
          </w:p>
        </w:tc>
      </w:tr>
      <w:tr w:rsidR="00DF623D" w:rsidRPr="00DF623D" w14:paraId="32861441" w14:textId="77777777" w:rsidTr="00D31988">
        <w:trPr>
          <w:trHeight w:val="454"/>
        </w:trPr>
        <w:tc>
          <w:tcPr>
            <w:tcW w:w="1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A4FB46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</w:t>
            </w:r>
          </w:p>
        </w:tc>
        <w:tc>
          <w:tcPr>
            <w:tcW w:w="695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748B088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AA90DE0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Symbol efektu kierunkowego</w:t>
            </w:r>
          </w:p>
        </w:tc>
      </w:tr>
      <w:tr w:rsidR="00DF623D" w:rsidRPr="00DF623D" w14:paraId="1EF6CF02" w14:textId="77777777" w:rsidTr="00D31988">
        <w:trPr>
          <w:trHeight w:val="290"/>
        </w:trPr>
        <w:tc>
          <w:tcPr>
            <w:tcW w:w="1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C3DF33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S_K01</w:t>
            </w:r>
          </w:p>
        </w:tc>
        <w:tc>
          <w:tcPr>
            <w:tcW w:w="695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567C58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Jest gotowy do odbioru różnorakich tekstów artystycznych, traktując dzieło literackie jako tekst nacechowany aksjologicznie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ED2D7C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K_K03</w:t>
            </w:r>
          </w:p>
        </w:tc>
      </w:tr>
      <w:tr w:rsidR="00DF623D" w:rsidRPr="00DF623D" w14:paraId="5A933E4C" w14:textId="77777777" w:rsidTr="00D31988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7034D9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860B7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</w:rPr>
              <w:t xml:space="preserve"> Wykład (15 godzin), ćwiczenia (15 godzin)</w:t>
            </w:r>
          </w:p>
        </w:tc>
      </w:tr>
      <w:tr w:rsidR="00DF623D" w:rsidRPr="00DF623D" w14:paraId="1FDA8A45" w14:textId="77777777" w:rsidTr="00D3198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C9C013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br w:type="page"/>
              <w:t>Wymagania wstępne i dodatkowe:</w:t>
            </w:r>
          </w:p>
        </w:tc>
      </w:tr>
      <w:tr w:rsidR="00DF623D" w:rsidRPr="00DF623D" w14:paraId="332ECBB9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F74C17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Zainteresowanie kulturą i literaturą, zwłaszcza literaturą współczesną</w:t>
            </w:r>
          </w:p>
        </w:tc>
      </w:tr>
      <w:tr w:rsidR="00DF623D" w:rsidRPr="00DF623D" w14:paraId="2DDE97AE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54A48FB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Treści modułu kształcenia:</w:t>
            </w:r>
          </w:p>
        </w:tc>
      </w:tr>
      <w:tr w:rsidR="00DF623D" w:rsidRPr="00DF623D" w14:paraId="25DF4034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6DC786" w14:textId="77777777" w:rsidR="00743A54" w:rsidRPr="00DF623D" w:rsidRDefault="00743A54" w:rsidP="00743A54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Wykłady:</w:t>
            </w:r>
          </w:p>
          <w:p w14:paraId="418C4D4D" w14:textId="77777777" w:rsidR="00743A54" w:rsidRPr="00DF623D" w:rsidRDefault="00743A54" w:rsidP="00C32AF9">
            <w:pPr>
              <w:numPr>
                <w:ilvl w:val="0"/>
                <w:numId w:val="38"/>
              </w:numPr>
              <w:spacing w:before="0" w:after="200" w:line="276" w:lineRule="auto"/>
              <w:ind w:left="811" w:right="170" w:hanging="357"/>
              <w:contextualSpacing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Wielka Reforma Teatru. Edward Gordon Craig.</w:t>
            </w:r>
          </w:p>
          <w:p w14:paraId="3E7E52D9" w14:textId="77777777" w:rsidR="00743A54" w:rsidRPr="00DF623D" w:rsidRDefault="00743A54" w:rsidP="00C32AF9">
            <w:pPr>
              <w:numPr>
                <w:ilvl w:val="0"/>
                <w:numId w:val="38"/>
              </w:numPr>
              <w:spacing w:before="0" w:after="200" w:line="276" w:lineRule="auto"/>
              <w:ind w:left="811" w:right="170" w:hanging="357"/>
              <w:contextualSpacing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Antonin Artaud i jego wpływ na teatr XX-wieczny.</w:t>
            </w:r>
          </w:p>
          <w:p w14:paraId="0F3D1A70" w14:textId="77777777" w:rsidR="00743A54" w:rsidRPr="00DF623D" w:rsidRDefault="00743A54" w:rsidP="00C32AF9">
            <w:pPr>
              <w:numPr>
                <w:ilvl w:val="0"/>
                <w:numId w:val="38"/>
              </w:numPr>
              <w:spacing w:before="0" w:after="200" w:line="276" w:lineRule="auto"/>
              <w:ind w:left="811" w:right="170" w:hanging="357"/>
              <w:contextualSpacing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II Reforma Teatru i "teatr źródeł".</w:t>
            </w:r>
          </w:p>
          <w:p w14:paraId="362BF8BB" w14:textId="77777777" w:rsidR="00743A54" w:rsidRPr="00DF623D" w:rsidRDefault="00743A54" w:rsidP="00C32AF9">
            <w:pPr>
              <w:numPr>
                <w:ilvl w:val="0"/>
                <w:numId w:val="38"/>
              </w:numPr>
              <w:spacing w:before="0" w:after="200" w:line="276" w:lineRule="auto"/>
              <w:ind w:left="811" w:right="170" w:hanging="357"/>
              <w:contextualSpacing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Jerzy Grotowski - reforma teatru i "</w:t>
            </w:r>
            <w:proofErr w:type="spellStart"/>
            <w:r w:rsidRPr="00DF623D">
              <w:rPr>
                <w:rFonts w:cs="Arial"/>
              </w:rPr>
              <w:t>parateatr</w:t>
            </w:r>
            <w:proofErr w:type="spellEnd"/>
            <w:r w:rsidRPr="00DF623D">
              <w:rPr>
                <w:rFonts w:cs="Arial"/>
              </w:rPr>
              <w:t>".</w:t>
            </w:r>
          </w:p>
          <w:p w14:paraId="4FF1E0B2" w14:textId="77777777" w:rsidR="00743A54" w:rsidRPr="00DF623D" w:rsidRDefault="00743A54" w:rsidP="00C32AF9">
            <w:pPr>
              <w:numPr>
                <w:ilvl w:val="0"/>
                <w:numId w:val="38"/>
              </w:numPr>
              <w:spacing w:before="0" w:after="200" w:line="276" w:lineRule="auto"/>
              <w:ind w:left="811" w:right="170" w:hanging="357"/>
              <w:contextualSpacing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"Teatr śmierci" Tadeusza Kantora.</w:t>
            </w:r>
          </w:p>
          <w:p w14:paraId="0D45E070" w14:textId="77777777" w:rsidR="00743A54" w:rsidRPr="00DF623D" w:rsidRDefault="00743A54" w:rsidP="00C32AF9">
            <w:pPr>
              <w:numPr>
                <w:ilvl w:val="0"/>
                <w:numId w:val="38"/>
              </w:numPr>
              <w:spacing w:before="0" w:after="200" w:line="276" w:lineRule="auto"/>
              <w:ind w:left="811" w:right="170" w:hanging="357"/>
              <w:contextualSpacing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Teatr Andrzeja Wajdy.</w:t>
            </w:r>
          </w:p>
          <w:p w14:paraId="4CBFDF03" w14:textId="77777777" w:rsidR="00743A54" w:rsidRPr="00DF623D" w:rsidRDefault="00743A54" w:rsidP="00C32AF9">
            <w:pPr>
              <w:numPr>
                <w:ilvl w:val="0"/>
                <w:numId w:val="38"/>
              </w:numPr>
              <w:spacing w:before="0" w:after="200" w:line="276" w:lineRule="auto"/>
              <w:ind w:left="811" w:right="170" w:hanging="357"/>
              <w:contextualSpacing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Współczesny teatr i dramat polski.</w:t>
            </w:r>
          </w:p>
          <w:p w14:paraId="77DB4403" w14:textId="77777777" w:rsidR="00743A54" w:rsidRPr="00DF623D" w:rsidRDefault="00743A54" w:rsidP="00743A54">
            <w:pPr>
              <w:ind w:right="170"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Ćwiczenia:</w:t>
            </w:r>
          </w:p>
          <w:p w14:paraId="31CD23B2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W trakcie ćwiczeń analizowane będą wybrane wypowiedzi teoretyków dwudziestowiecznego teatru, spektakle będące realizacją tych idei w przestrzeni teatralnej oraz wybrane teksty dramatów.</w:t>
            </w:r>
          </w:p>
        </w:tc>
      </w:tr>
      <w:tr w:rsidR="00DF623D" w:rsidRPr="00DF623D" w14:paraId="4CA9F839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AECAE2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Literatura podstawowa:</w:t>
            </w:r>
          </w:p>
        </w:tc>
      </w:tr>
      <w:tr w:rsidR="00DF623D" w:rsidRPr="00DF623D" w14:paraId="1ACC53AD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A47E6C" w14:textId="77777777" w:rsidR="00743A54" w:rsidRPr="00DF623D" w:rsidRDefault="00743A54" w:rsidP="00C32AF9">
            <w:pPr>
              <w:numPr>
                <w:ilvl w:val="0"/>
                <w:numId w:val="39"/>
              </w:numPr>
              <w:spacing w:line="276" w:lineRule="auto"/>
              <w:ind w:left="811" w:right="170" w:hanging="357"/>
              <w:contextualSpacing/>
              <w:jc w:val="both"/>
              <w:rPr>
                <w:rFonts w:cs="Arial"/>
              </w:rPr>
            </w:pPr>
            <w:r w:rsidRPr="00DF623D">
              <w:rPr>
                <w:rFonts w:cs="Arial"/>
                <w:i/>
              </w:rPr>
              <w:t>Dylematy dramatu i teatru u progu XXI wieku</w:t>
            </w:r>
            <w:r w:rsidRPr="00DF623D">
              <w:rPr>
                <w:rFonts w:cs="Arial"/>
              </w:rPr>
              <w:t>, red. A. Podstawka, A. Jarosz, Lublin 2011.</w:t>
            </w:r>
          </w:p>
          <w:p w14:paraId="5492C0C3" w14:textId="77777777" w:rsidR="00743A54" w:rsidRPr="00DF623D" w:rsidRDefault="00743A54" w:rsidP="00C32AF9">
            <w:pPr>
              <w:numPr>
                <w:ilvl w:val="0"/>
                <w:numId w:val="39"/>
              </w:numPr>
              <w:spacing w:line="276" w:lineRule="auto"/>
              <w:ind w:left="811" w:right="170" w:hanging="357"/>
              <w:contextualSpacing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>Krajewska</w:t>
            </w:r>
            <w:r w:rsidRPr="00DF623D">
              <w:rPr>
                <w:rFonts w:cs="Arial"/>
                <w:i/>
              </w:rPr>
              <w:t>, Dramat współczesny. Teoria i interpretacja</w:t>
            </w:r>
            <w:r w:rsidRPr="00DF623D">
              <w:rPr>
                <w:rFonts w:cs="Arial"/>
              </w:rPr>
              <w:t>, Poznań 2005</w:t>
            </w:r>
          </w:p>
          <w:p w14:paraId="1CF9D647" w14:textId="77777777" w:rsidR="00743A54" w:rsidRPr="00DF623D" w:rsidRDefault="00743A54" w:rsidP="00C32AF9">
            <w:pPr>
              <w:numPr>
                <w:ilvl w:val="0"/>
                <w:numId w:val="39"/>
              </w:numPr>
              <w:spacing w:line="276" w:lineRule="auto"/>
              <w:ind w:left="811" w:right="170" w:hanging="357"/>
              <w:contextualSpacing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H.-T. Lehmann, </w:t>
            </w:r>
            <w:r w:rsidRPr="00DF623D">
              <w:rPr>
                <w:rFonts w:cs="Arial"/>
                <w:i/>
              </w:rPr>
              <w:t xml:space="preserve">Teatr </w:t>
            </w:r>
            <w:proofErr w:type="spellStart"/>
            <w:r w:rsidRPr="00DF623D">
              <w:rPr>
                <w:rFonts w:cs="Arial"/>
                <w:i/>
              </w:rPr>
              <w:t>postdramatyczny</w:t>
            </w:r>
            <w:proofErr w:type="spellEnd"/>
            <w:r w:rsidRPr="00DF623D">
              <w:rPr>
                <w:rFonts w:cs="Arial"/>
              </w:rPr>
              <w:t xml:space="preserve">, przeł. D. </w:t>
            </w:r>
            <w:proofErr w:type="spellStart"/>
            <w:r w:rsidRPr="00DF623D">
              <w:rPr>
                <w:rFonts w:cs="Arial"/>
              </w:rPr>
              <w:t>Sajewska</w:t>
            </w:r>
            <w:proofErr w:type="spellEnd"/>
            <w:r w:rsidRPr="00DF623D">
              <w:rPr>
                <w:rFonts w:cs="Arial"/>
              </w:rPr>
              <w:t xml:space="preserve"> i M. Sugiera, Kraków 2004.</w:t>
            </w:r>
          </w:p>
          <w:p w14:paraId="379E28AD" w14:textId="77777777" w:rsidR="00743A54" w:rsidRPr="00DF623D" w:rsidRDefault="00743A54" w:rsidP="00C32AF9">
            <w:pPr>
              <w:numPr>
                <w:ilvl w:val="0"/>
                <w:numId w:val="39"/>
              </w:numPr>
              <w:spacing w:line="276" w:lineRule="auto"/>
              <w:ind w:left="811" w:right="170" w:hanging="357"/>
              <w:contextualSpacing/>
              <w:jc w:val="both"/>
              <w:rPr>
                <w:rFonts w:cs="Arial"/>
              </w:rPr>
            </w:pPr>
            <w:r w:rsidRPr="00DF623D">
              <w:rPr>
                <w:rFonts w:cs="Arial"/>
                <w:i/>
              </w:rPr>
              <w:t>Problemy dramatu i teatru</w:t>
            </w:r>
            <w:r w:rsidRPr="00DF623D">
              <w:rPr>
                <w:rFonts w:cs="Arial"/>
              </w:rPr>
              <w:t>, pod red. J. Deglera, t. 1 i 2, Wrocław 2003.</w:t>
            </w:r>
          </w:p>
          <w:p w14:paraId="498B483E" w14:textId="77777777" w:rsidR="00743A54" w:rsidRPr="00DF623D" w:rsidRDefault="00743A54" w:rsidP="00C32AF9">
            <w:pPr>
              <w:numPr>
                <w:ilvl w:val="0"/>
                <w:numId w:val="39"/>
              </w:numPr>
              <w:spacing w:line="276" w:lineRule="auto"/>
              <w:ind w:left="811" w:right="170" w:hanging="357"/>
              <w:contextualSpacing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Z. Raszewski, </w:t>
            </w:r>
            <w:r w:rsidRPr="00DF623D">
              <w:rPr>
                <w:rFonts w:cs="Arial"/>
                <w:i/>
              </w:rPr>
              <w:t>Teatr w świecie widowisk</w:t>
            </w:r>
            <w:r w:rsidRPr="00DF623D">
              <w:rPr>
                <w:rFonts w:cs="Arial"/>
              </w:rPr>
              <w:t>, Warszawa 1991.</w:t>
            </w:r>
          </w:p>
          <w:p w14:paraId="7F5F52BA" w14:textId="77777777" w:rsidR="00743A54" w:rsidRPr="00DF623D" w:rsidRDefault="00743A54" w:rsidP="00C32AF9">
            <w:pPr>
              <w:numPr>
                <w:ilvl w:val="0"/>
                <w:numId w:val="39"/>
              </w:numPr>
              <w:spacing w:line="276" w:lineRule="auto"/>
              <w:ind w:left="811" w:right="170" w:hanging="357"/>
              <w:contextualSpacing/>
              <w:jc w:val="both"/>
              <w:rPr>
                <w:rFonts w:cs="Arial"/>
              </w:rPr>
            </w:pPr>
            <w:r w:rsidRPr="00DF623D">
              <w:rPr>
                <w:rFonts w:cs="Arial"/>
                <w:i/>
              </w:rPr>
              <w:t>Świadomość teatru. Polska myśl teatralna drugiej połowy XX wieku</w:t>
            </w:r>
            <w:r w:rsidRPr="00DF623D">
              <w:rPr>
                <w:rFonts w:cs="Arial"/>
              </w:rPr>
              <w:t>, pod red. W. Dudzika, Warszawa 2007.</w:t>
            </w:r>
          </w:p>
          <w:p w14:paraId="06F5B278" w14:textId="77777777" w:rsidR="00743A54" w:rsidRPr="00DF623D" w:rsidRDefault="00743A54" w:rsidP="00C32AF9">
            <w:pPr>
              <w:numPr>
                <w:ilvl w:val="0"/>
                <w:numId w:val="39"/>
              </w:numPr>
              <w:spacing w:line="276" w:lineRule="auto"/>
              <w:ind w:left="811" w:right="170" w:hanging="357"/>
              <w:contextualSpacing/>
              <w:jc w:val="both"/>
              <w:rPr>
                <w:rFonts w:cs="Arial"/>
                <w:lang w:val="ru-RU"/>
              </w:rPr>
            </w:pPr>
            <w:proofErr w:type="spellStart"/>
            <w:r w:rsidRPr="00DF623D">
              <w:rPr>
                <w:rFonts w:cs="Arial"/>
              </w:rPr>
              <w:t>Ubersfeld</w:t>
            </w:r>
            <w:proofErr w:type="spellEnd"/>
            <w:r w:rsidRPr="00DF623D">
              <w:rPr>
                <w:rFonts w:cs="Arial"/>
              </w:rPr>
              <w:t xml:space="preserve">, </w:t>
            </w:r>
            <w:r w:rsidRPr="00DF623D">
              <w:rPr>
                <w:rFonts w:cs="Arial"/>
                <w:i/>
              </w:rPr>
              <w:t>Czytanie teatru I</w:t>
            </w:r>
            <w:r w:rsidRPr="00DF623D">
              <w:rPr>
                <w:rFonts w:cs="Arial"/>
              </w:rPr>
              <w:t>, przeł. J. Żurowska, Warszawa 2002.</w:t>
            </w:r>
          </w:p>
        </w:tc>
      </w:tr>
      <w:tr w:rsidR="00DF623D" w:rsidRPr="00DF623D" w14:paraId="08A8FDE2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B2E286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Literatura dodatkowa:</w:t>
            </w:r>
          </w:p>
        </w:tc>
      </w:tr>
      <w:tr w:rsidR="00DF623D" w:rsidRPr="00DF623D" w14:paraId="14836A21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207A5A" w14:textId="77777777" w:rsidR="00743A54" w:rsidRPr="00DF623D" w:rsidRDefault="00743A54" w:rsidP="00C32AF9">
            <w:pPr>
              <w:numPr>
                <w:ilvl w:val="0"/>
                <w:numId w:val="40"/>
              </w:numPr>
              <w:spacing w:line="276" w:lineRule="auto"/>
              <w:ind w:left="811" w:right="170" w:hanging="357"/>
              <w:contextualSpacing/>
              <w:jc w:val="both"/>
              <w:rPr>
                <w:rFonts w:cs="Arial"/>
              </w:rPr>
            </w:pPr>
            <w:r w:rsidRPr="00DF623D">
              <w:rPr>
                <w:rFonts w:cs="Arial"/>
                <w:i/>
              </w:rPr>
              <w:t>Pokolenie porno i inne niesmaczne utwory teatralne</w:t>
            </w:r>
            <w:r w:rsidRPr="00DF623D">
              <w:rPr>
                <w:rFonts w:cs="Arial"/>
              </w:rPr>
              <w:t>. Antologia najnowszego dramatu polskiego w wyborze Romana Pawłowskiego, Kraków 2003.</w:t>
            </w:r>
          </w:p>
          <w:p w14:paraId="3702B1D4" w14:textId="77777777" w:rsidR="00743A54" w:rsidRPr="00DF623D" w:rsidRDefault="00743A54" w:rsidP="00C32AF9">
            <w:pPr>
              <w:numPr>
                <w:ilvl w:val="0"/>
                <w:numId w:val="40"/>
              </w:numPr>
              <w:spacing w:line="276" w:lineRule="auto"/>
              <w:ind w:left="811" w:right="170" w:hanging="357"/>
              <w:contextualSpacing/>
              <w:jc w:val="both"/>
              <w:rPr>
                <w:rFonts w:cs="Arial"/>
              </w:rPr>
            </w:pPr>
            <w:r w:rsidRPr="00DF623D">
              <w:rPr>
                <w:rFonts w:cs="Arial"/>
                <w:i/>
              </w:rPr>
              <w:t>Dramat polski, interpretacje</w:t>
            </w:r>
            <w:r w:rsidRPr="00DF623D">
              <w:rPr>
                <w:rFonts w:cs="Arial"/>
              </w:rPr>
              <w:t xml:space="preserve">, cz. 1 i 2, pod red. J. </w:t>
            </w:r>
            <w:proofErr w:type="spellStart"/>
            <w:r w:rsidRPr="00DF623D">
              <w:rPr>
                <w:rFonts w:cs="Arial"/>
              </w:rPr>
              <w:t>Ciechowicza</w:t>
            </w:r>
            <w:proofErr w:type="spellEnd"/>
            <w:r w:rsidRPr="00DF623D">
              <w:rPr>
                <w:rFonts w:cs="Arial"/>
              </w:rPr>
              <w:t xml:space="preserve"> i Z. Majchrowskiego, wstęp i posł. D. Ratajczakowa, Gdańsk 2001.</w:t>
            </w:r>
          </w:p>
          <w:p w14:paraId="7D6CD167" w14:textId="77777777" w:rsidR="00743A54" w:rsidRPr="00DF623D" w:rsidRDefault="00743A54" w:rsidP="00C32AF9">
            <w:pPr>
              <w:numPr>
                <w:ilvl w:val="0"/>
                <w:numId w:val="40"/>
              </w:numPr>
              <w:spacing w:line="276" w:lineRule="auto"/>
              <w:ind w:left="811" w:right="170" w:hanging="357"/>
              <w:contextualSpacing/>
              <w:jc w:val="both"/>
              <w:rPr>
                <w:rFonts w:cs="Arial"/>
              </w:rPr>
            </w:pPr>
            <w:r w:rsidRPr="00DF623D">
              <w:rPr>
                <w:rFonts w:cs="Arial"/>
              </w:rPr>
              <w:t xml:space="preserve">K. Braun, </w:t>
            </w:r>
            <w:r w:rsidRPr="00DF623D">
              <w:rPr>
                <w:rFonts w:cs="Arial"/>
                <w:i/>
              </w:rPr>
              <w:t>Wielka Reforma Teatru w Europie: ludzie, idee, zdarzenia</w:t>
            </w:r>
            <w:r w:rsidRPr="00DF623D">
              <w:rPr>
                <w:rFonts w:cs="Arial"/>
              </w:rPr>
              <w:t>, Wrocław 1984</w:t>
            </w:r>
          </w:p>
          <w:p w14:paraId="52AA4FE2" w14:textId="77777777" w:rsidR="00743A54" w:rsidRPr="00DF623D" w:rsidRDefault="00743A54" w:rsidP="00C32AF9">
            <w:pPr>
              <w:numPr>
                <w:ilvl w:val="0"/>
                <w:numId w:val="40"/>
              </w:numPr>
              <w:spacing w:line="276" w:lineRule="auto"/>
              <w:ind w:left="811" w:right="170" w:hanging="357"/>
              <w:contextualSpacing/>
              <w:jc w:val="both"/>
              <w:rPr>
                <w:rFonts w:cs="Arial"/>
              </w:rPr>
            </w:pPr>
            <w:r w:rsidRPr="00DF623D">
              <w:rPr>
                <w:rFonts w:cs="Arial"/>
                <w:i/>
              </w:rPr>
              <w:t xml:space="preserve">Interpretacje dramatu, dyskurs, postać, </w:t>
            </w:r>
            <w:proofErr w:type="spellStart"/>
            <w:r w:rsidRPr="00DF623D">
              <w:rPr>
                <w:rFonts w:cs="Arial"/>
                <w:i/>
              </w:rPr>
              <w:t>gender</w:t>
            </w:r>
            <w:proofErr w:type="spellEnd"/>
            <w:r w:rsidRPr="00DF623D">
              <w:rPr>
                <w:rFonts w:cs="Arial"/>
              </w:rPr>
              <w:t>, red. Wojciecha Balucha, Kraków 2002.</w:t>
            </w:r>
          </w:p>
          <w:p w14:paraId="6AC7677E" w14:textId="77777777" w:rsidR="00743A54" w:rsidRPr="00DF623D" w:rsidRDefault="00743A54" w:rsidP="00C32AF9">
            <w:pPr>
              <w:numPr>
                <w:ilvl w:val="0"/>
                <w:numId w:val="40"/>
              </w:numPr>
              <w:spacing w:line="276" w:lineRule="auto"/>
              <w:ind w:left="811" w:right="170" w:hanging="357"/>
              <w:contextualSpacing/>
              <w:jc w:val="both"/>
              <w:rPr>
                <w:rFonts w:cs="Arial"/>
              </w:rPr>
            </w:pPr>
            <w:r w:rsidRPr="00DF623D">
              <w:rPr>
                <w:rFonts w:cs="Arial"/>
                <w:i/>
              </w:rPr>
              <w:t>Teatr absurdu: nowy czy stary teatr?</w:t>
            </w:r>
            <w:r w:rsidRPr="00DF623D">
              <w:rPr>
                <w:rFonts w:cs="Arial"/>
              </w:rPr>
              <w:t>, red. M. Borowski, M. Sugiera, Kraków 2002.</w:t>
            </w:r>
          </w:p>
          <w:p w14:paraId="7EDA372B" w14:textId="77777777" w:rsidR="00743A54" w:rsidRPr="00DF623D" w:rsidRDefault="00743A54" w:rsidP="00C32AF9">
            <w:pPr>
              <w:numPr>
                <w:ilvl w:val="0"/>
                <w:numId w:val="40"/>
              </w:numPr>
              <w:spacing w:line="276" w:lineRule="auto"/>
              <w:ind w:left="811" w:right="170" w:hanging="357"/>
              <w:contextualSpacing/>
              <w:jc w:val="both"/>
              <w:rPr>
                <w:rFonts w:cs="Arial"/>
                <w:lang w:val="ru-RU"/>
              </w:rPr>
            </w:pPr>
            <w:r w:rsidRPr="00DF623D">
              <w:rPr>
                <w:rFonts w:cs="Arial"/>
              </w:rPr>
              <w:t xml:space="preserve">J.-P. </w:t>
            </w:r>
            <w:proofErr w:type="spellStart"/>
            <w:r w:rsidRPr="00DF623D">
              <w:rPr>
                <w:rFonts w:cs="Arial"/>
              </w:rPr>
              <w:t>Sarrazac</w:t>
            </w:r>
            <w:proofErr w:type="spellEnd"/>
            <w:r w:rsidRPr="00DF623D">
              <w:rPr>
                <w:rFonts w:cs="Arial"/>
              </w:rPr>
              <w:t xml:space="preserve">, współpr. C. </w:t>
            </w:r>
            <w:proofErr w:type="spellStart"/>
            <w:r w:rsidRPr="00DF623D">
              <w:rPr>
                <w:rFonts w:cs="Arial"/>
              </w:rPr>
              <w:t>Naugrette</w:t>
            </w:r>
            <w:proofErr w:type="spellEnd"/>
            <w:r w:rsidRPr="00DF623D">
              <w:rPr>
                <w:rFonts w:cs="Arial"/>
              </w:rPr>
              <w:t xml:space="preserve">, </w:t>
            </w:r>
            <w:r w:rsidRPr="00DF623D">
              <w:rPr>
                <w:rFonts w:cs="Arial"/>
                <w:i/>
              </w:rPr>
              <w:t>Słownik dramatu nowoczesnego i najnowszego</w:t>
            </w:r>
            <w:r w:rsidRPr="00DF623D">
              <w:rPr>
                <w:rFonts w:cs="Arial"/>
              </w:rPr>
              <w:t>, przeł. M. Borowski, M. Sugiera, Kraków 2007.</w:t>
            </w:r>
          </w:p>
        </w:tc>
      </w:tr>
      <w:tr w:rsidR="00DF623D" w:rsidRPr="00DF623D" w14:paraId="46E5C159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8B310F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Planowane formy/działania/metody dydaktyczne:</w:t>
            </w:r>
          </w:p>
        </w:tc>
      </w:tr>
      <w:tr w:rsidR="00DF623D" w:rsidRPr="00DF623D" w14:paraId="20F712E1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7564F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Wykład z elementami pokazu i prezentacji. Ćwiczenia – analiza tekstu, dyskusja, projekcja spektaklu z omówieniem i dyskusją</w:t>
            </w:r>
          </w:p>
        </w:tc>
      </w:tr>
      <w:tr w:rsidR="00DF623D" w:rsidRPr="00DF623D" w14:paraId="1C2E5633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9C1715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DF623D" w:rsidRPr="00DF623D" w14:paraId="78DE9952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ADA6A3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Efekty zostaną zweryfikowane na podstawie kolokwium pisemnego na koniec semestru. Efekt S_U02 będzie też sprawdzany na bieżąco w trakcie ćwiczeń.</w:t>
            </w:r>
          </w:p>
        </w:tc>
      </w:tr>
      <w:tr w:rsidR="00DF623D" w:rsidRPr="00DF623D" w14:paraId="19C27EB6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ACE464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Forma i warunki zaliczenia:</w:t>
            </w:r>
          </w:p>
        </w:tc>
      </w:tr>
      <w:tr w:rsidR="00DF623D" w:rsidRPr="00DF623D" w14:paraId="3CDAFF0D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83D04D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Przedmiot kończy się zaliczeniem na ocenę. warunkiem zliczenia ćwiczeń jest aktywny udział w zajęciach. Warunkiem zaliczenia przedmiotu jest uzyskanie pozytywnej oceny z kolokwium pisemnego.</w:t>
            </w:r>
          </w:p>
        </w:tc>
      </w:tr>
      <w:tr w:rsidR="00DF623D" w:rsidRPr="00DF623D" w14:paraId="593096C9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7770D6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Bilans punktów ECTS:</w:t>
            </w:r>
          </w:p>
        </w:tc>
      </w:tr>
      <w:tr w:rsidR="00DF623D" w:rsidRPr="00DF623D" w14:paraId="2B6C3CDC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157D14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DF623D">
              <w:rPr>
                <w:rFonts w:cs="Arial"/>
                <w:b/>
              </w:rPr>
              <w:t>Studia stacjonarne</w:t>
            </w:r>
          </w:p>
        </w:tc>
      </w:tr>
      <w:tr w:rsidR="00DF623D" w:rsidRPr="00DF623D" w14:paraId="1C52B003" w14:textId="77777777" w:rsidTr="00D3198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67A088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DF623D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866EBB" w14:textId="77777777" w:rsidR="00743A54" w:rsidRPr="00DF623D" w:rsidRDefault="00743A54" w:rsidP="00743A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DF623D">
              <w:rPr>
                <w:rFonts w:cs="Arial"/>
                <w:bCs/>
              </w:rPr>
              <w:t>Obciążenie studenta</w:t>
            </w:r>
          </w:p>
        </w:tc>
      </w:tr>
      <w:tr w:rsidR="00DF623D" w:rsidRPr="00DF623D" w14:paraId="16C23247" w14:textId="77777777" w:rsidTr="00D3198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71FC9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Udział w zajęciach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B1A70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30 </w:t>
            </w:r>
          </w:p>
        </w:tc>
      </w:tr>
      <w:tr w:rsidR="00DF623D" w:rsidRPr="00DF623D" w14:paraId="449E7ABC" w14:textId="77777777" w:rsidTr="00D3198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F7D60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98C76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12 </w:t>
            </w:r>
          </w:p>
        </w:tc>
      </w:tr>
      <w:tr w:rsidR="00DF623D" w:rsidRPr="00DF623D" w14:paraId="210C20A4" w14:textId="77777777" w:rsidTr="00D3198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75F7B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6BBB6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</w:rPr>
              <w:t xml:space="preserve">8 </w:t>
            </w:r>
          </w:p>
        </w:tc>
      </w:tr>
      <w:tr w:rsidR="00DF623D" w:rsidRPr="00DF623D" w14:paraId="2FA84821" w14:textId="77777777" w:rsidTr="00D3198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D003A" w14:textId="77777777" w:rsidR="00743A54" w:rsidRPr="00DF623D" w:rsidRDefault="00743A54" w:rsidP="00743A54">
            <w:pPr>
              <w:keepNext/>
              <w:spacing w:line="276" w:lineRule="auto"/>
              <w:ind w:right="170"/>
              <w:outlineLvl w:val="1"/>
              <w:rPr>
                <w:rFonts w:eastAsia="Times New Roman" w:cs="Arial"/>
              </w:rPr>
            </w:pPr>
            <w:r w:rsidRPr="00DF623D">
              <w:rPr>
                <w:rFonts w:eastAsia="Times New Roman"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EAA4E" w14:textId="77777777" w:rsidR="00743A54" w:rsidRPr="00DF623D" w:rsidRDefault="00743A54" w:rsidP="00743A54">
            <w:pPr>
              <w:spacing w:line="276" w:lineRule="auto"/>
              <w:ind w:right="170"/>
              <w:rPr>
                <w:rFonts w:cs="Arial"/>
              </w:rPr>
            </w:pPr>
            <w:r w:rsidRPr="00DF623D">
              <w:rPr>
                <w:rFonts w:cs="Arial"/>
                <w:bCs/>
              </w:rPr>
              <w:t>50 godzin</w:t>
            </w:r>
          </w:p>
        </w:tc>
      </w:tr>
      <w:tr w:rsidR="00DF623D" w:rsidRPr="00DF623D" w14:paraId="72F7F587" w14:textId="77777777" w:rsidTr="00D3198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3F300" w14:textId="77777777" w:rsidR="00743A54" w:rsidRPr="00DF623D" w:rsidRDefault="00743A54" w:rsidP="00743A54">
            <w:pPr>
              <w:keepNext/>
              <w:spacing w:line="276" w:lineRule="auto"/>
              <w:ind w:right="170"/>
              <w:outlineLvl w:val="1"/>
              <w:rPr>
                <w:rFonts w:eastAsia="Times New Roman" w:cs="Arial"/>
              </w:rPr>
            </w:pPr>
            <w:r w:rsidRPr="00DF623D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E3F1B" w14:textId="77777777" w:rsidR="00743A54" w:rsidRPr="00DF623D" w:rsidRDefault="00743A54" w:rsidP="00743A54">
            <w:pPr>
              <w:keepNext/>
              <w:spacing w:line="276" w:lineRule="auto"/>
              <w:ind w:right="170"/>
              <w:outlineLvl w:val="2"/>
              <w:rPr>
                <w:rFonts w:eastAsia="Times New Roman" w:cs="Arial"/>
                <w:b/>
              </w:rPr>
            </w:pPr>
            <w:r w:rsidRPr="00DF623D">
              <w:rPr>
                <w:rFonts w:eastAsia="Times New Roman" w:cs="Arial"/>
                <w:b/>
              </w:rPr>
              <w:t>2 ECTS</w:t>
            </w:r>
          </w:p>
        </w:tc>
      </w:tr>
    </w:tbl>
    <w:p w14:paraId="702BB8A7" w14:textId="77777777" w:rsidR="00101CEC" w:rsidRPr="00DF623D" w:rsidRDefault="00101CEC" w:rsidP="00C0571A">
      <w:pPr>
        <w:spacing w:line="24" w:lineRule="atLeast"/>
        <w:ind w:left="0"/>
        <w:rPr>
          <w:rFonts w:cs="Arial"/>
        </w:rPr>
      </w:pPr>
    </w:p>
    <w:sectPr w:rsidR="00101CEC" w:rsidRPr="00DF623D" w:rsidSect="00F074E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8B6"/>
    <w:multiLevelType w:val="hybridMultilevel"/>
    <w:tmpl w:val="35BAA42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>
    <w:nsid w:val="025644D0"/>
    <w:multiLevelType w:val="hybridMultilevel"/>
    <w:tmpl w:val="40E4D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85438"/>
    <w:multiLevelType w:val="hybridMultilevel"/>
    <w:tmpl w:val="5002C16C"/>
    <w:lvl w:ilvl="0" w:tplc="E2567F74">
      <w:start w:val="1"/>
      <w:numFmt w:val="decimal"/>
      <w:lvlText w:val="%1."/>
      <w:lvlJc w:val="left"/>
      <w:pPr>
        <w:ind w:left="750" w:hanging="360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pl-PL" w:eastAsia="en-US" w:bidi="ar-SA"/>
      </w:rPr>
    </w:lvl>
    <w:lvl w:ilvl="1" w:tplc="245C4B52">
      <w:numFmt w:val="bullet"/>
      <w:lvlText w:val="•"/>
      <w:lvlJc w:val="left"/>
      <w:pPr>
        <w:ind w:left="1725" w:hanging="360"/>
      </w:pPr>
      <w:rPr>
        <w:rFonts w:hint="default"/>
        <w:lang w:val="pl-PL" w:eastAsia="en-US" w:bidi="ar-SA"/>
      </w:rPr>
    </w:lvl>
    <w:lvl w:ilvl="2" w:tplc="12906B34">
      <w:numFmt w:val="bullet"/>
      <w:lvlText w:val="•"/>
      <w:lvlJc w:val="left"/>
      <w:pPr>
        <w:ind w:left="2691" w:hanging="360"/>
      </w:pPr>
      <w:rPr>
        <w:rFonts w:hint="default"/>
        <w:lang w:val="pl-PL" w:eastAsia="en-US" w:bidi="ar-SA"/>
      </w:rPr>
    </w:lvl>
    <w:lvl w:ilvl="3" w:tplc="01C6655A">
      <w:numFmt w:val="bullet"/>
      <w:lvlText w:val="•"/>
      <w:lvlJc w:val="left"/>
      <w:pPr>
        <w:ind w:left="3656" w:hanging="360"/>
      </w:pPr>
      <w:rPr>
        <w:rFonts w:hint="default"/>
        <w:lang w:val="pl-PL" w:eastAsia="en-US" w:bidi="ar-SA"/>
      </w:rPr>
    </w:lvl>
    <w:lvl w:ilvl="4" w:tplc="B41E5FE0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B276ED70">
      <w:numFmt w:val="bullet"/>
      <w:lvlText w:val="•"/>
      <w:lvlJc w:val="left"/>
      <w:pPr>
        <w:ind w:left="5588" w:hanging="360"/>
      </w:pPr>
      <w:rPr>
        <w:rFonts w:hint="default"/>
        <w:lang w:val="pl-PL" w:eastAsia="en-US" w:bidi="ar-SA"/>
      </w:rPr>
    </w:lvl>
    <w:lvl w:ilvl="6" w:tplc="6D549B90">
      <w:numFmt w:val="bullet"/>
      <w:lvlText w:val="•"/>
      <w:lvlJc w:val="left"/>
      <w:pPr>
        <w:ind w:left="6553" w:hanging="360"/>
      </w:pPr>
      <w:rPr>
        <w:rFonts w:hint="default"/>
        <w:lang w:val="pl-PL" w:eastAsia="en-US" w:bidi="ar-SA"/>
      </w:rPr>
    </w:lvl>
    <w:lvl w:ilvl="7" w:tplc="5ABE92A6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8" w:tplc="61AEEAD0">
      <w:numFmt w:val="bullet"/>
      <w:lvlText w:val="•"/>
      <w:lvlJc w:val="left"/>
      <w:pPr>
        <w:ind w:left="8484" w:hanging="360"/>
      </w:pPr>
      <w:rPr>
        <w:rFonts w:hint="default"/>
        <w:lang w:val="pl-PL" w:eastAsia="en-US" w:bidi="ar-SA"/>
      </w:rPr>
    </w:lvl>
  </w:abstractNum>
  <w:abstractNum w:abstractNumId="3">
    <w:nsid w:val="03823E81"/>
    <w:multiLevelType w:val="hybridMultilevel"/>
    <w:tmpl w:val="25E07EE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>
    <w:nsid w:val="048213C2"/>
    <w:multiLevelType w:val="hybridMultilevel"/>
    <w:tmpl w:val="95EC292A"/>
    <w:lvl w:ilvl="0" w:tplc="3ECC67C6">
      <w:start w:val="1"/>
      <w:numFmt w:val="decimal"/>
      <w:lvlText w:val="%1."/>
      <w:lvlJc w:val="left"/>
      <w:pPr>
        <w:ind w:left="720" w:hanging="360"/>
      </w:pPr>
    </w:lvl>
    <w:lvl w:ilvl="1" w:tplc="A2DEA72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81B42"/>
    <w:multiLevelType w:val="hybridMultilevel"/>
    <w:tmpl w:val="81205136"/>
    <w:lvl w:ilvl="0" w:tplc="D658894A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6">
    <w:nsid w:val="0E2427BA"/>
    <w:multiLevelType w:val="hybridMultilevel"/>
    <w:tmpl w:val="1CFC4BE4"/>
    <w:lvl w:ilvl="0" w:tplc="AFF8463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>
    <w:nsid w:val="0E515BE7"/>
    <w:multiLevelType w:val="hybridMultilevel"/>
    <w:tmpl w:val="30E2987C"/>
    <w:lvl w:ilvl="0" w:tplc="AAD0935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10DA36E2"/>
    <w:multiLevelType w:val="hybridMultilevel"/>
    <w:tmpl w:val="65724D90"/>
    <w:lvl w:ilvl="0" w:tplc="0415000F">
      <w:start w:val="1"/>
      <w:numFmt w:val="decimal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>
    <w:nsid w:val="12F3338A"/>
    <w:multiLevelType w:val="hybridMultilevel"/>
    <w:tmpl w:val="F89617E0"/>
    <w:lvl w:ilvl="0" w:tplc="0062F844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0">
    <w:nsid w:val="13140D12"/>
    <w:multiLevelType w:val="hybridMultilevel"/>
    <w:tmpl w:val="5A803B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49D7F28"/>
    <w:multiLevelType w:val="hybridMultilevel"/>
    <w:tmpl w:val="D1507B9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>
    <w:nsid w:val="17497717"/>
    <w:multiLevelType w:val="hybridMultilevel"/>
    <w:tmpl w:val="883E460E"/>
    <w:lvl w:ilvl="0" w:tplc="2EDC3C9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>
    <w:nsid w:val="18703E07"/>
    <w:multiLevelType w:val="hybridMultilevel"/>
    <w:tmpl w:val="A2D08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50024"/>
    <w:multiLevelType w:val="hybridMultilevel"/>
    <w:tmpl w:val="A342C06C"/>
    <w:lvl w:ilvl="0" w:tplc="A6EC22C0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5">
    <w:nsid w:val="1E1B396B"/>
    <w:multiLevelType w:val="hybridMultilevel"/>
    <w:tmpl w:val="0CE27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D2F32"/>
    <w:multiLevelType w:val="hybridMultilevel"/>
    <w:tmpl w:val="8236C2EE"/>
    <w:lvl w:ilvl="0" w:tplc="2904ECFE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9" w:hanging="360"/>
      </w:pPr>
    </w:lvl>
    <w:lvl w:ilvl="2" w:tplc="0415001B" w:tentative="1">
      <w:start w:val="1"/>
      <w:numFmt w:val="lowerRoman"/>
      <w:lvlText w:val="%3."/>
      <w:lvlJc w:val="right"/>
      <w:pPr>
        <w:ind w:left="2079" w:hanging="180"/>
      </w:pPr>
    </w:lvl>
    <w:lvl w:ilvl="3" w:tplc="0415000F" w:tentative="1">
      <w:start w:val="1"/>
      <w:numFmt w:val="decimal"/>
      <w:lvlText w:val="%4."/>
      <w:lvlJc w:val="left"/>
      <w:pPr>
        <w:ind w:left="2799" w:hanging="360"/>
      </w:pPr>
    </w:lvl>
    <w:lvl w:ilvl="4" w:tplc="04150019" w:tentative="1">
      <w:start w:val="1"/>
      <w:numFmt w:val="lowerLetter"/>
      <w:lvlText w:val="%5."/>
      <w:lvlJc w:val="left"/>
      <w:pPr>
        <w:ind w:left="3519" w:hanging="360"/>
      </w:pPr>
    </w:lvl>
    <w:lvl w:ilvl="5" w:tplc="0415001B" w:tentative="1">
      <w:start w:val="1"/>
      <w:numFmt w:val="lowerRoman"/>
      <w:lvlText w:val="%6."/>
      <w:lvlJc w:val="right"/>
      <w:pPr>
        <w:ind w:left="4239" w:hanging="180"/>
      </w:pPr>
    </w:lvl>
    <w:lvl w:ilvl="6" w:tplc="0415000F" w:tentative="1">
      <w:start w:val="1"/>
      <w:numFmt w:val="decimal"/>
      <w:lvlText w:val="%7."/>
      <w:lvlJc w:val="left"/>
      <w:pPr>
        <w:ind w:left="4959" w:hanging="360"/>
      </w:pPr>
    </w:lvl>
    <w:lvl w:ilvl="7" w:tplc="04150019" w:tentative="1">
      <w:start w:val="1"/>
      <w:numFmt w:val="lowerLetter"/>
      <w:lvlText w:val="%8."/>
      <w:lvlJc w:val="left"/>
      <w:pPr>
        <w:ind w:left="5679" w:hanging="360"/>
      </w:pPr>
    </w:lvl>
    <w:lvl w:ilvl="8" w:tplc="0415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7">
    <w:nsid w:val="20AC1141"/>
    <w:multiLevelType w:val="hybridMultilevel"/>
    <w:tmpl w:val="38EE92BE"/>
    <w:lvl w:ilvl="0" w:tplc="09DEFD2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8">
    <w:nsid w:val="223A324A"/>
    <w:multiLevelType w:val="hybridMultilevel"/>
    <w:tmpl w:val="EF6EDC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3AE0514"/>
    <w:multiLevelType w:val="hybridMultilevel"/>
    <w:tmpl w:val="19CCE66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0">
    <w:nsid w:val="23B166FB"/>
    <w:multiLevelType w:val="hybridMultilevel"/>
    <w:tmpl w:val="A9BE913E"/>
    <w:lvl w:ilvl="0" w:tplc="7944AA60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1">
    <w:nsid w:val="2414576C"/>
    <w:multiLevelType w:val="hybridMultilevel"/>
    <w:tmpl w:val="39421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015B3E"/>
    <w:multiLevelType w:val="hybridMultilevel"/>
    <w:tmpl w:val="27648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BF232E"/>
    <w:multiLevelType w:val="hybridMultilevel"/>
    <w:tmpl w:val="69AEB9F8"/>
    <w:lvl w:ilvl="0" w:tplc="59E408A8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4">
    <w:nsid w:val="27A63AE8"/>
    <w:multiLevelType w:val="hybridMultilevel"/>
    <w:tmpl w:val="ED4C1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FC0DE7"/>
    <w:multiLevelType w:val="hybridMultilevel"/>
    <w:tmpl w:val="6742B180"/>
    <w:lvl w:ilvl="0" w:tplc="22EAE86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0E023A"/>
    <w:multiLevelType w:val="hybridMultilevel"/>
    <w:tmpl w:val="0F4E7018"/>
    <w:lvl w:ilvl="0" w:tplc="67B85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F322C5"/>
    <w:multiLevelType w:val="hybridMultilevel"/>
    <w:tmpl w:val="19621B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2FC27C0"/>
    <w:multiLevelType w:val="hybridMultilevel"/>
    <w:tmpl w:val="230AB584"/>
    <w:lvl w:ilvl="0" w:tplc="E9A4CF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35192D54"/>
    <w:multiLevelType w:val="hybridMultilevel"/>
    <w:tmpl w:val="CCEAC66E"/>
    <w:lvl w:ilvl="0" w:tplc="C8389F3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0">
    <w:nsid w:val="379459F0"/>
    <w:multiLevelType w:val="hybridMultilevel"/>
    <w:tmpl w:val="4AFE6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7C7DD2"/>
    <w:multiLevelType w:val="hybridMultilevel"/>
    <w:tmpl w:val="7C50AE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EEF0AFE"/>
    <w:multiLevelType w:val="hybridMultilevel"/>
    <w:tmpl w:val="DBC0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CB6F16"/>
    <w:multiLevelType w:val="hybridMultilevel"/>
    <w:tmpl w:val="BFB4F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D61BE6"/>
    <w:multiLevelType w:val="hybridMultilevel"/>
    <w:tmpl w:val="163089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19B1E6C"/>
    <w:multiLevelType w:val="hybridMultilevel"/>
    <w:tmpl w:val="45C64628"/>
    <w:lvl w:ilvl="0" w:tplc="D63AF5A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6">
    <w:nsid w:val="4D7534EF"/>
    <w:multiLevelType w:val="hybridMultilevel"/>
    <w:tmpl w:val="D8C8EB44"/>
    <w:lvl w:ilvl="0" w:tplc="AFF8463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01D22"/>
    <w:multiLevelType w:val="hybridMultilevel"/>
    <w:tmpl w:val="9CB6986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8">
    <w:nsid w:val="51950A3B"/>
    <w:multiLevelType w:val="hybridMultilevel"/>
    <w:tmpl w:val="30E04E94"/>
    <w:lvl w:ilvl="0" w:tplc="0415000F">
      <w:start w:val="1"/>
      <w:numFmt w:val="decimal"/>
      <w:lvlText w:val="%1.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9">
    <w:nsid w:val="535E7EFC"/>
    <w:multiLevelType w:val="hybridMultilevel"/>
    <w:tmpl w:val="B66A8332"/>
    <w:lvl w:ilvl="0" w:tplc="0415000F">
      <w:start w:val="1"/>
      <w:numFmt w:val="decimal"/>
      <w:lvlText w:val="%1.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0">
    <w:nsid w:val="54ED3E72"/>
    <w:multiLevelType w:val="hybridMultilevel"/>
    <w:tmpl w:val="3CD884EE"/>
    <w:lvl w:ilvl="0" w:tplc="0CF0C79C">
      <w:start w:val="1"/>
      <w:numFmt w:val="decimal"/>
      <w:lvlText w:val="%1."/>
      <w:lvlJc w:val="left"/>
      <w:pPr>
        <w:ind w:left="89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1">
    <w:nsid w:val="5E2157CE"/>
    <w:multiLevelType w:val="hybridMultilevel"/>
    <w:tmpl w:val="2F2E45E6"/>
    <w:lvl w:ilvl="0" w:tplc="EDCC6BF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2">
    <w:nsid w:val="5E69360B"/>
    <w:multiLevelType w:val="hybridMultilevel"/>
    <w:tmpl w:val="E3B894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F1911AE"/>
    <w:multiLevelType w:val="hybridMultilevel"/>
    <w:tmpl w:val="E39A4494"/>
    <w:lvl w:ilvl="0" w:tplc="D63AF5A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4">
    <w:nsid w:val="65121F1F"/>
    <w:multiLevelType w:val="hybridMultilevel"/>
    <w:tmpl w:val="393C2E6C"/>
    <w:lvl w:ilvl="0" w:tplc="2A568CAC">
      <w:start w:val="1"/>
      <w:numFmt w:val="decimal"/>
      <w:pStyle w:val="Spistreci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AE7C25"/>
    <w:multiLevelType w:val="hybridMultilevel"/>
    <w:tmpl w:val="95D20B82"/>
    <w:lvl w:ilvl="0" w:tplc="496E507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6">
    <w:nsid w:val="6AD83F5F"/>
    <w:multiLevelType w:val="hybridMultilevel"/>
    <w:tmpl w:val="3E1E53E4"/>
    <w:lvl w:ilvl="0" w:tplc="D63AF5A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7">
    <w:nsid w:val="6CC0603E"/>
    <w:multiLevelType w:val="hybridMultilevel"/>
    <w:tmpl w:val="D9260D68"/>
    <w:lvl w:ilvl="0" w:tplc="A888DB66">
      <w:start w:val="1"/>
      <w:numFmt w:val="decimal"/>
      <w:lvlText w:val="%1."/>
      <w:lvlJc w:val="left"/>
      <w:pPr>
        <w:ind w:left="674" w:hanging="360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pl-PL" w:eastAsia="en-US" w:bidi="ar-SA"/>
      </w:rPr>
    </w:lvl>
    <w:lvl w:ilvl="1" w:tplc="5EA0788E">
      <w:numFmt w:val="bullet"/>
      <w:lvlText w:val="•"/>
      <w:lvlJc w:val="left"/>
      <w:pPr>
        <w:ind w:left="1653" w:hanging="360"/>
      </w:pPr>
      <w:rPr>
        <w:rFonts w:hint="default"/>
        <w:lang w:val="pl-PL" w:eastAsia="en-US" w:bidi="ar-SA"/>
      </w:rPr>
    </w:lvl>
    <w:lvl w:ilvl="2" w:tplc="7C6A7382">
      <w:numFmt w:val="bullet"/>
      <w:lvlText w:val="•"/>
      <w:lvlJc w:val="left"/>
      <w:pPr>
        <w:ind w:left="2627" w:hanging="360"/>
      </w:pPr>
      <w:rPr>
        <w:rFonts w:hint="default"/>
        <w:lang w:val="pl-PL" w:eastAsia="en-US" w:bidi="ar-SA"/>
      </w:rPr>
    </w:lvl>
    <w:lvl w:ilvl="3" w:tplc="CCC08240">
      <w:numFmt w:val="bullet"/>
      <w:lvlText w:val="•"/>
      <w:lvlJc w:val="left"/>
      <w:pPr>
        <w:ind w:left="3600" w:hanging="360"/>
      </w:pPr>
      <w:rPr>
        <w:rFonts w:hint="default"/>
        <w:lang w:val="pl-PL" w:eastAsia="en-US" w:bidi="ar-SA"/>
      </w:rPr>
    </w:lvl>
    <w:lvl w:ilvl="4" w:tplc="6664AB6A">
      <w:numFmt w:val="bullet"/>
      <w:lvlText w:val="•"/>
      <w:lvlJc w:val="left"/>
      <w:pPr>
        <w:ind w:left="4574" w:hanging="360"/>
      </w:pPr>
      <w:rPr>
        <w:rFonts w:hint="default"/>
        <w:lang w:val="pl-PL" w:eastAsia="en-US" w:bidi="ar-SA"/>
      </w:rPr>
    </w:lvl>
    <w:lvl w:ilvl="5" w:tplc="9F0652DC">
      <w:numFmt w:val="bullet"/>
      <w:lvlText w:val="•"/>
      <w:lvlJc w:val="left"/>
      <w:pPr>
        <w:ind w:left="5548" w:hanging="360"/>
      </w:pPr>
      <w:rPr>
        <w:rFonts w:hint="default"/>
        <w:lang w:val="pl-PL" w:eastAsia="en-US" w:bidi="ar-SA"/>
      </w:rPr>
    </w:lvl>
    <w:lvl w:ilvl="6" w:tplc="28F492D0">
      <w:numFmt w:val="bullet"/>
      <w:lvlText w:val="•"/>
      <w:lvlJc w:val="left"/>
      <w:pPr>
        <w:ind w:left="6521" w:hanging="360"/>
      </w:pPr>
      <w:rPr>
        <w:rFonts w:hint="default"/>
        <w:lang w:val="pl-PL" w:eastAsia="en-US" w:bidi="ar-SA"/>
      </w:rPr>
    </w:lvl>
    <w:lvl w:ilvl="7" w:tplc="E26626AA">
      <w:numFmt w:val="bullet"/>
      <w:lvlText w:val="•"/>
      <w:lvlJc w:val="left"/>
      <w:pPr>
        <w:ind w:left="7495" w:hanging="360"/>
      </w:pPr>
      <w:rPr>
        <w:rFonts w:hint="default"/>
        <w:lang w:val="pl-PL" w:eastAsia="en-US" w:bidi="ar-SA"/>
      </w:rPr>
    </w:lvl>
    <w:lvl w:ilvl="8" w:tplc="C130EF94">
      <w:numFmt w:val="bullet"/>
      <w:lvlText w:val="•"/>
      <w:lvlJc w:val="left"/>
      <w:pPr>
        <w:ind w:left="8468" w:hanging="360"/>
      </w:pPr>
      <w:rPr>
        <w:rFonts w:hint="default"/>
        <w:lang w:val="pl-PL" w:eastAsia="en-US" w:bidi="ar-SA"/>
      </w:rPr>
    </w:lvl>
  </w:abstractNum>
  <w:abstractNum w:abstractNumId="48">
    <w:nsid w:val="73BB18C2"/>
    <w:multiLevelType w:val="hybridMultilevel"/>
    <w:tmpl w:val="A2F04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2DEA72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2B50E1"/>
    <w:multiLevelType w:val="hybridMultilevel"/>
    <w:tmpl w:val="2534B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45028F"/>
    <w:multiLevelType w:val="hybridMultilevel"/>
    <w:tmpl w:val="AF725C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2"/>
  </w:num>
  <w:num w:numId="3">
    <w:abstractNumId w:val="29"/>
  </w:num>
  <w:num w:numId="4">
    <w:abstractNumId w:val="17"/>
  </w:num>
  <w:num w:numId="5">
    <w:abstractNumId w:val="35"/>
  </w:num>
  <w:num w:numId="6">
    <w:abstractNumId w:val="46"/>
  </w:num>
  <w:num w:numId="7">
    <w:abstractNumId w:val="43"/>
  </w:num>
  <w:num w:numId="8">
    <w:abstractNumId w:val="13"/>
  </w:num>
  <w:num w:numId="9">
    <w:abstractNumId w:val="6"/>
  </w:num>
  <w:num w:numId="10">
    <w:abstractNumId w:val="36"/>
  </w:num>
  <w:num w:numId="11">
    <w:abstractNumId w:val="9"/>
  </w:num>
  <w:num w:numId="12">
    <w:abstractNumId w:val="5"/>
  </w:num>
  <w:num w:numId="13">
    <w:abstractNumId w:val="14"/>
  </w:num>
  <w:num w:numId="14">
    <w:abstractNumId w:val="8"/>
  </w:num>
  <w:num w:numId="15">
    <w:abstractNumId w:val="44"/>
  </w:num>
  <w:num w:numId="16">
    <w:abstractNumId w:val="16"/>
  </w:num>
  <w:num w:numId="17">
    <w:abstractNumId w:val="15"/>
  </w:num>
  <w:num w:numId="18">
    <w:abstractNumId w:val="49"/>
  </w:num>
  <w:num w:numId="19">
    <w:abstractNumId w:val="47"/>
  </w:num>
  <w:num w:numId="20">
    <w:abstractNumId w:val="2"/>
  </w:num>
  <w:num w:numId="21">
    <w:abstractNumId w:val="20"/>
  </w:num>
  <w:num w:numId="22">
    <w:abstractNumId w:val="33"/>
  </w:num>
  <w:num w:numId="23">
    <w:abstractNumId w:val="22"/>
  </w:num>
  <w:num w:numId="24">
    <w:abstractNumId w:val="21"/>
  </w:num>
  <w:num w:numId="25">
    <w:abstractNumId w:val="41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6"/>
  </w:num>
  <w:num w:numId="35">
    <w:abstractNumId w:val="28"/>
  </w:num>
  <w:num w:numId="36">
    <w:abstractNumId w:val="23"/>
  </w:num>
  <w:num w:numId="37">
    <w:abstractNumId w:val="45"/>
  </w:num>
  <w:num w:numId="38">
    <w:abstractNumId w:val="24"/>
  </w:num>
  <w:num w:numId="39">
    <w:abstractNumId w:val="48"/>
  </w:num>
  <w:num w:numId="40">
    <w:abstractNumId w:val="4"/>
  </w:num>
  <w:num w:numId="41">
    <w:abstractNumId w:val="32"/>
  </w:num>
  <w:num w:numId="42">
    <w:abstractNumId w:val="25"/>
  </w:num>
  <w:num w:numId="43">
    <w:abstractNumId w:val="38"/>
  </w:num>
  <w:num w:numId="44">
    <w:abstractNumId w:val="39"/>
  </w:num>
  <w:num w:numId="45">
    <w:abstractNumId w:val="1"/>
  </w:num>
  <w:num w:numId="46">
    <w:abstractNumId w:val="37"/>
  </w:num>
  <w:num w:numId="47">
    <w:abstractNumId w:val="40"/>
  </w:num>
  <w:num w:numId="48">
    <w:abstractNumId w:val="19"/>
  </w:num>
  <w:num w:numId="49">
    <w:abstractNumId w:val="3"/>
  </w:num>
  <w:num w:numId="50">
    <w:abstractNumId w:val="0"/>
  </w:num>
  <w:num w:numId="5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85"/>
    <w:rsid w:val="00004256"/>
    <w:rsid w:val="00047B51"/>
    <w:rsid w:val="00047E6C"/>
    <w:rsid w:val="00055C91"/>
    <w:rsid w:val="00077675"/>
    <w:rsid w:val="000A6F85"/>
    <w:rsid w:val="000B14C5"/>
    <w:rsid w:val="000C7400"/>
    <w:rsid w:val="000E3C3F"/>
    <w:rsid w:val="000E727E"/>
    <w:rsid w:val="00101CEC"/>
    <w:rsid w:val="0015451C"/>
    <w:rsid w:val="00171E8F"/>
    <w:rsid w:val="00192C52"/>
    <w:rsid w:val="001D1275"/>
    <w:rsid w:val="00231E1E"/>
    <w:rsid w:val="0025358E"/>
    <w:rsid w:val="00295183"/>
    <w:rsid w:val="002A58E7"/>
    <w:rsid w:val="002E7AB3"/>
    <w:rsid w:val="00322D3D"/>
    <w:rsid w:val="00382191"/>
    <w:rsid w:val="00382A32"/>
    <w:rsid w:val="0038392F"/>
    <w:rsid w:val="003943FB"/>
    <w:rsid w:val="003F3667"/>
    <w:rsid w:val="004406EB"/>
    <w:rsid w:val="004928A4"/>
    <w:rsid w:val="004A70E3"/>
    <w:rsid w:val="004B25C3"/>
    <w:rsid w:val="004D0BF8"/>
    <w:rsid w:val="004D4B12"/>
    <w:rsid w:val="004E24B1"/>
    <w:rsid w:val="00507F48"/>
    <w:rsid w:val="0057035C"/>
    <w:rsid w:val="005B4D00"/>
    <w:rsid w:val="005C5224"/>
    <w:rsid w:val="0060636A"/>
    <w:rsid w:val="0061451C"/>
    <w:rsid w:val="00644AA1"/>
    <w:rsid w:val="00692D1E"/>
    <w:rsid w:val="006B3674"/>
    <w:rsid w:val="006D68AA"/>
    <w:rsid w:val="006F78D6"/>
    <w:rsid w:val="006F7FBC"/>
    <w:rsid w:val="00714EF2"/>
    <w:rsid w:val="00723CAB"/>
    <w:rsid w:val="00743A54"/>
    <w:rsid w:val="007642E6"/>
    <w:rsid w:val="007649F0"/>
    <w:rsid w:val="007961C6"/>
    <w:rsid w:val="007C33CF"/>
    <w:rsid w:val="00804367"/>
    <w:rsid w:val="00820817"/>
    <w:rsid w:val="008429E1"/>
    <w:rsid w:val="00843C45"/>
    <w:rsid w:val="008A1D62"/>
    <w:rsid w:val="008C592F"/>
    <w:rsid w:val="00902A67"/>
    <w:rsid w:val="0096220C"/>
    <w:rsid w:val="009826A5"/>
    <w:rsid w:val="009E05E8"/>
    <w:rsid w:val="009E1BB5"/>
    <w:rsid w:val="00A22CF2"/>
    <w:rsid w:val="00A303EC"/>
    <w:rsid w:val="00A40220"/>
    <w:rsid w:val="00A4043E"/>
    <w:rsid w:val="00A45C2A"/>
    <w:rsid w:val="00A90992"/>
    <w:rsid w:val="00AA40EC"/>
    <w:rsid w:val="00AC6912"/>
    <w:rsid w:val="00B070F6"/>
    <w:rsid w:val="00B12B83"/>
    <w:rsid w:val="00B95386"/>
    <w:rsid w:val="00BA0D91"/>
    <w:rsid w:val="00BC3B83"/>
    <w:rsid w:val="00BE5D8C"/>
    <w:rsid w:val="00C0571A"/>
    <w:rsid w:val="00C32AF9"/>
    <w:rsid w:val="00C54F4E"/>
    <w:rsid w:val="00CF4E1A"/>
    <w:rsid w:val="00D25327"/>
    <w:rsid w:val="00DC2FF7"/>
    <w:rsid w:val="00DD7E92"/>
    <w:rsid w:val="00DF623D"/>
    <w:rsid w:val="00E001A3"/>
    <w:rsid w:val="00E65DFE"/>
    <w:rsid w:val="00ED4705"/>
    <w:rsid w:val="00EE6C8D"/>
    <w:rsid w:val="00EF2489"/>
    <w:rsid w:val="00EF5BEF"/>
    <w:rsid w:val="00F074E2"/>
    <w:rsid w:val="00F448AE"/>
    <w:rsid w:val="00F51D5C"/>
    <w:rsid w:val="00FD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F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F85"/>
    <w:pPr>
      <w:spacing w:before="120" w:after="120" w:line="288" w:lineRule="auto"/>
      <w:ind w:left="170"/>
    </w:pPr>
    <w:rPr>
      <w:rFonts w:ascii="Arial" w:eastAsia="Calibri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74E2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71E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1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F85"/>
    <w:pPr>
      <w:ind w:left="720"/>
      <w:contextualSpacing/>
    </w:pPr>
  </w:style>
  <w:style w:type="paragraph" w:customStyle="1" w:styleId="Tytukomrki">
    <w:name w:val="Tytuł komórki"/>
    <w:basedOn w:val="Normalny"/>
    <w:link w:val="TytukomrkiZnak"/>
    <w:qFormat/>
    <w:rsid w:val="000A6F85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0A6F85"/>
    <w:rPr>
      <w:rFonts w:ascii="Arial" w:eastAsia="Calibri" w:hAnsi="Arial" w:cs="Arial"/>
      <w:b/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0A6F85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6F85"/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fontstyle01">
    <w:name w:val="fontstyle01"/>
    <w:basedOn w:val="Domylnaczcionkaakapitu"/>
    <w:rsid w:val="000A6F8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A6F8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074E2"/>
    <w:rPr>
      <w:rFonts w:ascii="Arial" w:eastAsia="Times New Roman" w:hAnsi="Arial" w:cs="Times New Roman"/>
      <w:b/>
      <w:bCs/>
      <w:kern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070F6"/>
    <w:pPr>
      <w:numPr>
        <w:numId w:val="15"/>
      </w:numPr>
      <w:tabs>
        <w:tab w:val="right" w:leader="dot" w:pos="10456"/>
      </w:tabs>
      <w:spacing w:after="100"/>
    </w:pPr>
    <w:rPr>
      <w:rFonts w:eastAsia="Times New Roman" w:cs="Arial"/>
      <w:bCs/>
      <w:noProof/>
      <w:kern w:val="32"/>
    </w:rPr>
  </w:style>
  <w:style w:type="character" w:styleId="Hipercze">
    <w:name w:val="Hyperlink"/>
    <w:basedOn w:val="Domylnaczcionkaakapitu"/>
    <w:uiPriority w:val="99"/>
    <w:unhideWhenUsed/>
    <w:rsid w:val="004D4B1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171E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171E8F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E65DFE"/>
    <w:pPr>
      <w:widowControl w:val="0"/>
      <w:autoSpaceDE w:val="0"/>
      <w:autoSpaceDN w:val="0"/>
      <w:spacing w:before="0" w:after="0" w:line="240" w:lineRule="auto"/>
      <w:ind w:left="30"/>
    </w:pPr>
    <w:rPr>
      <w:rFonts w:ascii="Carlito" w:eastAsia="Carlito" w:hAnsi="Carlito" w:cs="Carlito"/>
    </w:rPr>
  </w:style>
  <w:style w:type="character" w:customStyle="1" w:styleId="jlqj4b">
    <w:name w:val="jlqj4b"/>
    <w:basedOn w:val="Domylnaczcionkaakapitu"/>
    <w:rsid w:val="00E65DFE"/>
  </w:style>
  <w:style w:type="character" w:customStyle="1" w:styleId="viiyi">
    <w:name w:val="viiyi"/>
    <w:basedOn w:val="Domylnaczcionkaakapitu"/>
    <w:rsid w:val="00E65DFE"/>
  </w:style>
  <w:style w:type="character" w:styleId="UyteHipercze">
    <w:name w:val="FollowedHyperlink"/>
    <w:basedOn w:val="Domylnaczcionkaakapitu"/>
    <w:uiPriority w:val="99"/>
    <w:semiHidden/>
    <w:unhideWhenUsed/>
    <w:rsid w:val="00322D3D"/>
    <w:rPr>
      <w:color w:val="800080" w:themeColor="followedHyperlink"/>
      <w:u w:val="single"/>
    </w:rPr>
  </w:style>
  <w:style w:type="paragraph" w:styleId="NormalnyWeb">
    <w:name w:val="Normal (Web)"/>
    <w:basedOn w:val="Normalny"/>
    <w:unhideWhenUsed/>
    <w:rsid w:val="00231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1E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0E72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F85"/>
    <w:pPr>
      <w:spacing w:before="120" w:after="120" w:line="288" w:lineRule="auto"/>
      <w:ind w:left="170"/>
    </w:pPr>
    <w:rPr>
      <w:rFonts w:ascii="Arial" w:eastAsia="Calibri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74E2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71E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1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F85"/>
    <w:pPr>
      <w:ind w:left="720"/>
      <w:contextualSpacing/>
    </w:pPr>
  </w:style>
  <w:style w:type="paragraph" w:customStyle="1" w:styleId="Tytukomrki">
    <w:name w:val="Tytuł komórki"/>
    <w:basedOn w:val="Normalny"/>
    <w:link w:val="TytukomrkiZnak"/>
    <w:qFormat/>
    <w:rsid w:val="000A6F85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0A6F85"/>
    <w:rPr>
      <w:rFonts w:ascii="Arial" w:eastAsia="Calibri" w:hAnsi="Arial" w:cs="Arial"/>
      <w:b/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0A6F85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6F85"/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fontstyle01">
    <w:name w:val="fontstyle01"/>
    <w:basedOn w:val="Domylnaczcionkaakapitu"/>
    <w:rsid w:val="000A6F8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A6F8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074E2"/>
    <w:rPr>
      <w:rFonts w:ascii="Arial" w:eastAsia="Times New Roman" w:hAnsi="Arial" w:cs="Times New Roman"/>
      <w:b/>
      <w:bCs/>
      <w:kern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070F6"/>
    <w:pPr>
      <w:numPr>
        <w:numId w:val="15"/>
      </w:numPr>
      <w:tabs>
        <w:tab w:val="right" w:leader="dot" w:pos="10456"/>
      </w:tabs>
      <w:spacing w:after="100"/>
    </w:pPr>
    <w:rPr>
      <w:rFonts w:eastAsia="Times New Roman" w:cs="Arial"/>
      <w:bCs/>
      <w:noProof/>
      <w:kern w:val="32"/>
    </w:rPr>
  </w:style>
  <w:style w:type="character" w:styleId="Hipercze">
    <w:name w:val="Hyperlink"/>
    <w:basedOn w:val="Domylnaczcionkaakapitu"/>
    <w:uiPriority w:val="99"/>
    <w:unhideWhenUsed/>
    <w:rsid w:val="004D4B1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171E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171E8F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E65DFE"/>
    <w:pPr>
      <w:widowControl w:val="0"/>
      <w:autoSpaceDE w:val="0"/>
      <w:autoSpaceDN w:val="0"/>
      <w:spacing w:before="0" w:after="0" w:line="240" w:lineRule="auto"/>
      <w:ind w:left="30"/>
    </w:pPr>
    <w:rPr>
      <w:rFonts w:ascii="Carlito" w:eastAsia="Carlito" w:hAnsi="Carlito" w:cs="Carlito"/>
    </w:rPr>
  </w:style>
  <w:style w:type="character" w:customStyle="1" w:styleId="jlqj4b">
    <w:name w:val="jlqj4b"/>
    <w:basedOn w:val="Domylnaczcionkaakapitu"/>
    <w:rsid w:val="00E65DFE"/>
  </w:style>
  <w:style w:type="character" w:customStyle="1" w:styleId="viiyi">
    <w:name w:val="viiyi"/>
    <w:basedOn w:val="Domylnaczcionkaakapitu"/>
    <w:rsid w:val="00E65DFE"/>
  </w:style>
  <w:style w:type="character" w:styleId="UyteHipercze">
    <w:name w:val="FollowedHyperlink"/>
    <w:basedOn w:val="Domylnaczcionkaakapitu"/>
    <w:uiPriority w:val="99"/>
    <w:semiHidden/>
    <w:unhideWhenUsed/>
    <w:rsid w:val="00322D3D"/>
    <w:rPr>
      <w:color w:val="800080" w:themeColor="followedHyperlink"/>
      <w:u w:val="single"/>
    </w:rPr>
  </w:style>
  <w:style w:type="paragraph" w:styleId="NormalnyWeb">
    <w:name w:val="Normal (Web)"/>
    <w:basedOn w:val="Normalny"/>
    <w:unhideWhenUsed/>
    <w:rsid w:val="00231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1E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0E72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jewskimiroslaw.pl/_media" TargetMode="External"/><Relationship Id="rId3" Type="http://schemas.openxmlformats.org/officeDocument/2006/relationships/styles" Target="styles.xml"/><Relationship Id="rId7" Type="http://schemas.openxmlformats.org/officeDocument/2006/relationships/hyperlink" Target="https://metodyka.wikidot.com/book:etyka-i-prawa-autorsk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5D84-6FEB-453E-9502-C18F4EC0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54</Pages>
  <Words>13548</Words>
  <Characters>81288</Characters>
  <Application>Microsoft Office Word</Application>
  <DocSecurity>0</DocSecurity>
  <Lines>677</Lines>
  <Paragraphs>189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sylabusy semestr 2 2 stopnia filologia polska</dc:title>
  <dc:creator>ewa kozak</dc:creator>
  <cp:keywords>sylabus;filologia polska</cp:keywords>
  <cp:lastModifiedBy>Pracownik</cp:lastModifiedBy>
  <cp:revision>13</cp:revision>
  <cp:lastPrinted>2024-10-28T13:07:00Z</cp:lastPrinted>
  <dcterms:created xsi:type="dcterms:W3CDTF">2024-10-21T19:35:00Z</dcterms:created>
  <dcterms:modified xsi:type="dcterms:W3CDTF">2024-10-28T13:07:00Z</dcterms:modified>
</cp:coreProperties>
</file>