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C8" w:rsidRPr="009B5107" w:rsidRDefault="004629C8" w:rsidP="004629C8">
      <w:pPr>
        <w:jc w:val="center"/>
        <w:rPr>
          <w:b/>
          <w:sz w:val="28"/>
          <w:szCs w:val="28"/>
          <w:lang w:val="ru-RU"/>
        </w:rPr>
      </w:pPr>
      <w:bookmarkStart w:id="0" w:name="_GoBack"/>
      <w:r w:rsidRPr="009B5107">
        <w:rPr>
          <w:b/>
          <w:sz w:val="28"/>
          <w:szCs w:val="28"/>
          <w:lang w:val="ru-RU"/>
        </w:rPr>
        <w:t xml:space="preserve">МИРГОРОД </w:t>
      </w:r>
      <w:r>
        <w:rPr>
          <w:b/>
          <w:sz w:val="28"/>
          <w:szCs w:val="28"/>
          <w:lang w:val="ru-RU"/>
        </w:rPr>
        <w:t xml:space="preserve">№ 1 </w:t>
      </w:r>
      <w:bookmarkEnd w:id="0"/>
      <w:r>
        <w:rPr>
          <w:b/>
          <w:sz w:val="28"/>
          <w:szCs w:val="28"/>
          <w:lang w:val="ru-RU"/>
        </w:rPr>
        <w:t>(2008)</w:t>
      </w:r>
    </w:p>
    <w:p w:rsidR="004629C8" w:rsidRDefault="004629C8" w:rsidP="004629C8">
      <w:pPr>
        <w:rPr>
          <w:sz w:val="20"/>
          <w:lang w:val="ru-RU"/>
        </w:rPr>
      </w:pPr>
    </w:p>
    <w:p w:rsidR="004629C8" w:rsidRPr="009B5107" w:rsidRDefault="004629C8" w:rsidP="004629C8">
      <w:pPr>
        <w:rPr>
          <w:sz w:val="20"/>
          <w:lang w:val="ru-RU"/>
        </w:rPr>
      </w:pPr>
    </w:p>
    <w:p w:rsidR="004629C8" w:rsidRDefault="004629C8" w:rsidP="004629C8">
      <w:pPr>
        <w:jc w:val="center"/>
        <w:rPr>
          <w:b/>
          <w:lang w:val="ru-RU"/>
        </w:rPr>
      </w:pPr>
      <w:r>
        <w:rPr>
          <w:b/>
          <w:lang w:val="ru-RU"/>
        </w:rPr>
        <w:t>СОДЕРЖАНИЕ</w:t>
      </w:r>
    </w:p>
    <w:p w:rsidR="004629C8" w:rsidRDefault="004629C8" w:rsidP="004629C8">
      <w:pPr>
        <w:rPr>
          <w:sz w:val="20"/>
          <w:lang w:val="ru-RU"/>
        </w:rPr>
      </w:pPr>
    </w:p>
    <w:p w:rsidR="004629C8" w:rsidRPr="004629C8" w:rsidRDefault="004629C8" w:rsidP="004629C8">
      <w:pPr>
        <w:jc w:val="both"/>
        <w:rPr>
          <w:sz w:val="20"/>
          <w:szCs w:val="20"/>
          <w:lang w:val="ru-RU"/>
        </w:rPr>
      </w:pPr>
      <w:r w:rsidRPr="004629C8">
        <w:rPr>
          <w:sz w:val="20"/>
          <w:szCs w:val="20"/>
          <w:lang w:val="ru-RU"/>
        </w:rPr>
        <w:t xml:space="preserve">Идея </w:t>
      </w:r>
      <w:r w:rsidRPr="004629C8">
        <w:rPr>
          <w:i/>
          <w:sz w:val="20"/>
          <w:szCs w:val="20"/>
          <w:lang w:val="ru-RU"/>
        </w:rPr>
        <w:t>Миргорода</w:t>
      </w:r>
      <w:r w:rsidRPr="004629C8">
        <w:rPr>
          <w:sz w:val="20"/>
          <w:szCs w:val="20"/>
          <w:lang w:val="ru-RU"/>
        </w:rPr>
        <w:t xml:space="preserve"> .............................................................................................    9</w:t>
      </w:r>
    </w:p>
    <w:p w:rsidR="004629C8" w:rsidRDefault="004629C8" w:rsidP="004629C8">
      <w:pPr>
        <w:jc w:val="both"/>
        <w:rPr>
          <w:sz w:val="22"/>
          <w:szCs w:val="22"/>
          <w:lang w:val="ru-RU"/>
        </w:rPr>
      </w:pPr>
    </w:p>
    <w:p w:rsidR="004629C8" w:rsidRPr="009B5107" w:rsidRDefault="004629C8" w:rsidP="004629C8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СТАТЬИ</w:t>
      </w:r>
    </w:p>
    <w:p w:rsidR="004629C8" w:rsidRPr="009B5107" w:rsidRDefault="004629C8" w:rsidP="004629C8">
      <w:pPr>
        <w:rPr>
          <w:sz w:val="22"/>
          <w:szCs w:val="22"/>
          <w:lang w:val="ru-RU"/>
        </w:rPr>
      </w:pPr>
    </w:p>
    <w:p w:rsidR="004629C8" w:rsidRPr="004629C8" w:rsidRDefault="004629C8" w:rsidP="004629C8">
      <w:pPr>
        <w:rPr>
          <w:b/>
          <w:sz w:val="20"/>
          <w:szCs w:val="20"/>
          <w:lang w:val="ru-RU"/>
        </w:rPr>
      </w:pPr>
      <w:r w:rsidRPr="004629C8">
        <w:rPr>
          <w:b/>
          <w:sz w:val="20"/>
          <w:szCs w:val="20"/>
          <w:lang w:val="ru-RU"/>
        </w:rPr>
        <w:t>Михаил Гиршман</w:t>
      </w:r>
    </w:p>
    <w:p w:rsidR="004629C8" w:rsidRPr="004629C8" w:rsidRDefault="004629C8" w:rsidP="004629C8">
      <w:pPr>
        <w:rPr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>Литературное произведение в свете философии и филологии диалога</w:t>
      </w:r>
      <w:r>
        <w:rPr>
          <w:sz w:val="20"/>
          <w:szCs w:val="20"/>
          <w:lang w:val="ru-RU"/>
        </w:rPr>
        <w:t>…</w:t>
      </w:r>
      <w:r w:rsidRPr="004629C8">
        <w:rPr>
          <w:sz w:val="20"/>
          <w:szCs w:val="20"/>
          <w:lang w:val="ru-RU"/>
        </w:rPr>
        <w:t xml:space="preserve">  17</w:t>
      </w:r>
    </w:p>
    <w:p w:rsidR="004629C8" w:rsidRPr="004629C8" w:rsidRDefault="004629C8" w:rsidP="004629C8">
      <w:pPr>
        <w:rPr>
          <w:sz w:val="20"/>
          <w:szCs w:val="20"/>
          <w:lang w:val="ru-RU"/>
        </w:rPr>
      </w:pPr>
      <w:r w:rsidRPr="004629C8">
        <w:rPr>
          <w:b/>
          <w:sz w:val="20"/>
          <w:szCs w:val="20"/>
          <w:lang w:val="ru-RU"/>
        </w:rPr>
        <w:t>Валерий Тюпа</w:t>
      </w:r>
    </w:p>
    <w:p w:rsidR="004629C8" w:rsidRPr="004629C8" w:rsidRDefault="004629C8" w:rsidP="004629C8">
      <w:pPr>
        <w:rPr>
          <w:i/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 xml:space="preserve">От поэтики поветсвования к философии событийности </w:t>
      </w:r>
    </w:p>
    <w:p w:rsidR="004629C8" w:rsidRPr="004629C8" w:rsidRDefault="004629C8" w:rsidP="004629C8">
      <w:pPr>
        <w:rPr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>(вектор нарратологии)</w:t>
      </w:r>
      <w:r w:rsidRPr="004629C8">
        <w:rPr>
          <w:sz w:val="20"/>
          <w:szCs w:val="20"/>
          <w:lang w:val="ru-RU"/>
        </w:rPr>
        <w:t xml:space="preserve"> ...........................................................................</w:t>
      </w:r>
      <w:r>
        <w:rPr>
          <w:sz w:val="20"/>
          <w:szCs w:val="20"/>
        </w:rPr>
        <w:t>..</w:t>
      </w:r>
      <w:r w:rsidRPr="004629C8">
        <w:rPr>
          <w:sz w:val="20"/>
          <w:szCs w:val="20"/>
          <w:lang w:val="ru-RU"/>
        </w:rPr>
        <w:t>.....   29</w:t>
      </w:r>
    </w:p>
    <w:p w:rsidR="004629C8" w:rsidRPr="004629C8" w:rsidRDefault="004629C8" w:rsidP="004629C8">
      <w:pPr>
        <w:rPr>
          <w:b/>
          <w:sz w:val="20"/>
          <w:szCs w:val="20"/>
          <w:lang w:val="ru-RU"/>
        </w:rPr>
      </w:pPr>
      <w:r w:rsidRPr="004629C8">
        <w:rPr>
          <w:b/>
          <w:sz w:val="20"/>
          <w:szCs w:val="20"/>
          <w:lang w:val="ru-RU"/>
        </w:rPr>
        <w:t>Митиё Араи</w:t>
      </w:r>
    </w:p>
    <w:p w:rsidR="004629C8" w:rsidRPr="004629C8" w:rsidRDefault="004629C8" w:rsidP="004629C8">
      <w:pPr>
        <w:rPr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>Отсутствие повествователя в нарративе</w:t>
      </w:r>
      <w:r w:rsidRPr="004629C8">
        <w:rPr>
          <w:sz w:val="20"/>
          <w:szCs w:val="20"/>
          <w:lang w:val="ru-RU"/>
        </w:rPr>
        <w:t xml:space="preserve"> ......................................</w:t>
      </w:r>
      <w:r>
        <w:rPr>
          <w:sz w:val="20"/>
          <w:szCs w:val="20"/>
        </w:rPr>
        <w:t>..</w:t>
      </w:r>
      <w:r w:rsidRPr="004629C8">
        <w:rPr>
          <w:sz w:val="20"/>
          <w:szCs w:val="20"/>
          <w:lang w:val="ru-RU"/>
        </w:rPr>
        <w:t>.........   41</w:t>
      </w:r>
    </w:p>
    <w:p w:rsidR="004629C8" w:rsidRPr="004629C8" w:rsidRDefault="004629C8" w:rsidP="004629C8">
      <w:pPr>
        <w:rPr>
          <w:sz w:val="20"/>
          <w:szCs w:val="20"/>
          <w:lang w:val="ru-RU"/>
        </w:rPr>
      </w:pPr>
      <w:r w:rsidRPr="004629C8">
        <w:rPr>
          <w:b/>
          <w:sz w:val="20"/>
          <w:szCs w:val="20"/>
          <w:lang w:val="ru-RU"/>
        </w:rPr>
        <w:t>Клара Штайн</w:t>
      </w:r>
    </w:p>
    <w:p w:rsidR="004629C8" w:rsidRPr="004629C8" w:rsidRDefault="004629C8" w:rsidP="004629C8">
      <w:pPr>
        <w:rPr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>Метапоэтика – «размытая» парадигма</w:t>
      </w:r>
      <w:r w:rsidRPr="004629C8">
        <w:rPr>
          <w:sz w:val="20"/>
          <w:szCs w:val="20"/>
          <w:lang w:val="ru-RU"/>
        </w:rPr>
        <w:t xml:space="preserve"> ........................................</w:t>
      </w:r>
      <w:r>
        <w:rPr>
          <w:sz w:val="20"/>
          <w:szCs w:val="20"/>
        </w:rPr>
        <w:t>..</w:t>
      </w:r>
      <w:r w:rsidRPr="004629C8">
        <w:rPr>
          <w:sz w:val="20"/>
          <w:szCs w:val="20"/>
          <w:lang w:val="ru-RU"/>
        </w:rPr>
        <w:t>...........   47</w:t>
      </w:r>
    </w:p>
    <w:p w:rsidR="004629C8" w:rsidRPr="004629C8" w:rsidRDefault="004629C8" w:rsidP="004629C8">
      <w:pPr>
        <w:rPr>
          <w:sz w:val="20"/>
          <w:szCs w:val="20"/>
          <w:lang w:val="ru-RU"/>
        </w:rPr>
      </w:pPr>
      <w:r w:rsidRPr="004629C8">
        <w:rPr>
          <w:b/>
          <w:sz w:val="20"/>
          <w:szCs w:val="20"/>
          <w:lang w:val="ru-RU"/>
        </w:rPr>
        <w:t>Владимир Федоров</w:t>
      </w:r>
    </w:p>
    <w:p w:rsidR="004629C8" w:rsidRPr="004629C8" w:rsidRDefault="004629C8" w:rsidP="004629C8">
      <w:pPr>
        <w:jc w:val="both"/>
        <w:rPr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>Поэтический конфликт</w:t>
      </w:r>
      <w:r w:rsidRPr="004629C8">
        <w:rPr>
          <w:sz w:val="20"/>
          <w:szCs w:val="20"/>
          <w:lang w:val="ru-RU"/>
        </w:rPr>
        <w:t xml:space="preserve"> ........................................................................</w:t>
      </w:r>
      <w:r>
        <w:rPr>
          <w:sz w:val="20"/>
          <w:szCs w:val="20"/>
        </w:rPr>
        <w:t>...</w:t>
      </w:r>
      <w:r w:rsidRPr="004629C8">
        <w:rPr>
          <w:sz w:val="20"/>
          <w:szCs w:val="20"/>
          <w:lang w:val="ru-RU"/>
        </w:rPr>
        <w:t>.......   63</w:t>
      </w:r>
    </w:p>
    <w:p w:rsidR="004629C8" w:rsidRPr="004629C8" w:rsidRDefault="004629C8" w:rsidP="004629C8">
      <w:pPr>
        <w:jc w:val="both"/>
        <w:rPr>
          <w:b/>
          <w:sz w:val="20"/>
          <w:szCs w:val="20"/>
          <w:lang w:val="ru-RU"/>
        </w:rPr>
      </w:pPr>
      <w:r w:rsidRPr="004629C8">
        <w:rPr>
          <w:b/>
          <w:sz w:val="20"/>
          <w:szCs w:val="20"/>
          <w:lang w:val="ru-RU"/>
        </w:rPr>
        <w:t>Олег Марченко</w:t>
      </w:r>
    </w:p>
    <w:p w:rsidR="004629C8" w:rsidRPr="004629C8" w:rsidRDefault="004629C8" w:rsidP="004629C8">
      <w:pPr>
        <w:jc w:val="both"/>
        <w:rPr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>Владимир Эрн о методе историко-философского исследования</w:t>
      </w:r>
      <w:r w:rsidRPr="004629C8">
        <w:rPr>
          <w:sz w:val="20"/>
          <w:szCs w:val="20"/>
          <w:lang w:val="ru-RU"/>
        </w:rPr>
        <w:t xml:space="preserve"> .........</w:t>
      </w:r>
      <w:r w:rsidRPr="004629C8">
        <w:rPr>
          <w:sz w:val="20"/>
          <w:szCs w:val="20"/>
          <w:lang w:val="ru-RU"/>
        </w:rPr>
        <w:t>...</w:t>
      </w:r>
      <w:r w:rsidRPr="004629C8">
        <w:rPr>
          <w:sz w:val="20"/>
          <w:szCs w:val="20"/>
          <w:lang w:val="ru-RU"/>
        </w:rPr>
        <w:t>..   79</w:t>
      </w:r>
    </w:p>
    <w:p w:rsidR="004629C8" w:rsidRPr="004629C8" w:rsidRDefault="004629C8" w:rsidP="004629C8">
      <w:pPr>
        <w:jc w:val="both"/>
        <w:rPr>
          <w:b/>
          <w:sz w:val="20"/>
          <w:szCs w:val="20"/>
          <w:lang w:val="ru-RU"/>
        </w:rPr>
      </w:pPr>
      <w:proofErr w:type="spellStart"/>
      <w:r w:rsidRPr="004629C8">
        <w:rPr>
          <w:b/>
          <w:sz w:val="20"/>
          <w:szCs w:val="20"/>
        </w:rPr>
        <w:t>Dennis</w:t>
      </w:r>
      <w:proofErr w:type="spellEnd"/>
      <w:r w:rsidRPr="004629C8">
        <w:rPr>
          <w:b/>
          <w:sz w:val="20"/>
          <w:szCs w:val="20"/>
          <w:lang w:val="ru-RU"/>
        </w:rPr>
        <w:t xml:space="preserve"> </w:t>
      </w:r>
      <w:proofErr w:type="spellStart"/>
      <w:r w:rsidRPr="004629C8">
        <w:rPr>
          <w:b/>
          <w:sz w:val="20"/>
          <w:szCs w:val="20"/>
        </w:rPr>
        <w:t>Ioffe</w:t>
      </w:r>
      <w:proofErr w:type="spellEnd"/>
    </w:p>
    <w:p w:rsidR="004629C8" w:rsidRPr="004629C8" w:rsidRDefault="004629C8" w:rsidP="004629C8">
      <w:pPr>
        <w:jc w:val="both"/>
        <w:rPr>
          <w:i/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 xml:space="preserve">Смерть автора как проблема. «Скриптор», «функции» </w:t>
      </w:r>
    </w:p>
    <w:p w:rsidR="004629C8" w:rsidRPr="004629C8" w:rsidRDefault="004629C8" w:rsidP="004629C8">
      <w:pPr>
        <w:jc w:val="both"/>
        <w:rPr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 xml:space="preserve">и общий вопрос понимания литературного текста </w:t>
      </w:r>
      <w:r w:rsidRPr="004629C8">
        <w:rPr>
          <w:sz w:val="20"/>
          <w:szCs w:val="20"/>
          <w:lang w:val="ru-RU"/>
        </w:rPr>
        <w:t>.......................</w:t>
      </w:r>
      <w:r w:rsidRPr="004629C8">
        <w:rPr>
          <w:sz w:val="20"/>
          <w:szCs w:val="20"/>
          <w:lang w:val="ru-RU"/>
        </w:rPr>
        <w:t>....</w:t>
      </w:r>
      <w:r w:rsidRPr="004629C8">
        <w:rPr>
          <w:sz w:val="20"/>
          <w:szCs w:val="20"/>
          <w:lang w:val="ru-RU"/>
        </w:rPr>
        <w:t>........   93</w:t>
      </w:r>
    </w:p>
    <w:p w:rsidR="004629C8" w:rsidRPr="004629C8" w:rsidRDefault="004629C8" w:rsidP="004629C8">
      <w:pPr>
        <w:jc w:val="both"/>
        <w:rPr>
          <w:b/>
          <w:sz w:val="20"/>
          <w:szCs w:val="20"/>
          <w:lang w:val="ru-RU"/>
        </w:rPr>
      </w:pPr>
      <w:r w:rsidRPr="004629C8">
        <w:rPr>
          <w:b/>
          <w:sz w:val="20"/>
          <w:szCs w:val="20"/>
        </w:rPr>
        <w:t>Roman</w:t>
      </w:r>
      <w:r w:rsidRPr="004629C8">
        <w:rPr>
          <w:b/>
          <w:sz w:val="20"/>
          <w:szCs w:val="20"/>
          <w:lang w:val="ru-RU"/>
        </w:rPr>
        <w:t xml:space="preserve"> </w:t>
      </w:r>
      <w:r w:rsidRPr="004629C8">
        <w:rPr>
          <w:b/>
          <w:sz w:val="20"/>
          <w:szCs w:val="20"/>
        </w:rPr>
        <w:t>Mnich</w:t>
      </w:r>
    </w:p>
    <w:p w:rsidR="004629C8" w:rsidRPr="004629C8" w:rsidRDefault="004629C8" w:rsidP="004629C8">
      <w:pPr>
        <w:jc w:val="both"/>
        <w:rPr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 xml:space="preserve">Какое литературоведение воможно в </w:t>
      </w:r>
      <w:r w:rsidRPr="004629C8">
        <w:rPr>
          <w:i/>
          <w:sz w:val="20"/>
          <w:szCs w:val="20"/>
        </w:rPr>
        <w:t>XXI</w:t>
      </w:r>
      <w:r w:rsidRPr="004629C8">
        <w:rPr>
          <w:i/>
          <w:sz w:val="20"/>
          <w:szCs w:val="20"/>
          <w:lang w:val="ru-RU"/>
        </w:rPr>
        <w:t xml:space="preserve"> веке</w:t>
      </w:r>
      <w:r w:rsidRPr="004629C8">
        <w:rPr>
          <w:sz w:val="20"/>
          <w:szCs w:val="20"/>
          <w:lang w:val="ru-RU"/>
        </w:rPr>
        <w:t xml:space="preserve"> .............................</w:t>
      </w:r>
      <w:r w:rsidRPr="004629C8">
        <w:rPr>
          <w:sz w:val="20"/>
          <w:szCs w:val="20"/>
          <w:lang w:val="ru-RU"/>
        </w:rPr>
        <w:t>...</w:t>
      </w:r>
      <w:r w:rsidRPr="004629C8">
        <w:rPr>
          <w:sz w:val="20"/>
          <w:szCs w:val="20"/>
          <w:lang w:val="ru-RU"/>
        </w:rPr>
        <w:t>.........  109</w:t>
      </w:r>
    </w:p>
    <w:p w:rsidR="004629C8" w:rsidRPr="004629C8" w:rsidRDefault="004629C8" w:rsidP="004629C8">
      <w:pPr>
        <w:jc w:val="both"/>
        <w:rPr>
          <w:sz w:val="20"/>
          <w:szCs w:val="20"/>
        </w:rPr>
      </w:pPr>
    </w:p>
    <w:p w:rsidR="004629C8" w:rsidRPr="004629C8" w:rsidRDefault="004629C8" w:rsidP="004629C8">
      <w:pPr>
        <w:jc w:val="both"/>
        <w:rPr>
          <w:sz w:val="20"/>
          <w:szCs w:val="20"/>
          <w:lang w:val="ru-RU"/>
        </w:rPr>
      </w:pPr>
    </w:p>
    <w:p w:rsidR="004629C8" w:rsidRPr="004629C8" w:rsidRDefault="004629C8" w:rsidP="004629C8">
      <w:pPr>
        <w:jc w:val="center"/>
        <w:rPr>
          <w:b/>
          <w:sz w:val="20"/>
          <w:szCs w:val="20"/>
          <w:lang w:val="ru-RU"/>
        </w:rPr>
      </w:pPr>
      <w:r w:rsidRPr="004629C8">
        <w:rPr>
          <w:b/>
          <w:sz w:val="20"/>
          <w:szCs w:val="20"/>
          <w:lang w:val="ru-RU"/>
        </w:rPr>
        <w:t>ДИСКУССИИ</w:t>
      </w:r>
    </w:p>
    <w:p w:rsidR="004629C8" w:rsidRPr="004629C8" w:rsidRDefault="004629C8" w:rsidP="004629C8">
      <w:pPr>
        <w:jc w:val="center"/>
        <w:rPr>
          <w:b/>
          <w:sz w:val="20"/>
          <w:szCs w:val="20"/>
          <w:lang w:val="ru-RU"/>
        </w:rPr>
      </w:pPr>
      <w:r w:rsidRPr="004629C8">
        <w:rPr>
          <w:b/>
          <w:sz w:val="20"/>
          <w:szCs w:val="20"/>
          <w:lang w:val="ru-RU"/>
        </w:rPr>
        <w:t xml:space="preserve">- Вокруг </w:t>
      </w:r>
      <w:r w:rsidRPr="004629C8">
        <w:rPr>
          <w:b/>
          <w:i/>
          <w:sz w:val="20"/>
          <w:szCs w:val="20"/>
          <w:lang w:val="ru-RU"/>
        </w:rPr>
        <w:t>Демона теории</w:t>
      </w:r>
      <w:r w:rsidRPr="004629C8">
        <w:rPr>
          <w:b/>
          <w:sz w:val="20"/>
          <w:szCs w:val="20"/>
          <w:lang w:val="ru-RU"/>
        </w:rPr>
        <w:t xml:space="preserve"> Антуана Компаньона</w:t>
      </w:r>
    </w:p>
    <w:p w:rsidR="004629C8" w:rsidRPr="004629C8" w:rsidRDefault="004629C8" w:rsidP="004629C8">
      <w:pPr>
        <w:rPr>
          <w:sz w:val="20"/>
          <w:szCs w:val="20"/>
          <w:lang w:val="ru-RU"/>
        </w:rPr>
      </w:pPr>
    </w:p>
    <w:p w:rsidR="004629C8" w:rsidRPr="004629C8" w:rsidRDefault="004629C8" w:rsidP="004629C8">
      <w:pPr>
        <w:rPr>
          <w:b/>
          <w:sz w:val="20"/>
          <w:szCs w:val="20"/>
          <w:lang w:val="ru-RU"/>
        </w:rPr>
      </w:pPr>
      <w:r w:rsidRPr="004629C8">
        <w:rPr>
          <w:b/>
          <w:sz w:val="20"/>
          <w:szCs w:val="20"/>
          <w:lang w:val="ru-RU"/>
        </w:rPr>
        <w:t>Игорь Смирнов</w:t>
      </w:r>
    </w:p>
    <w:p w:rsidR="004629C8" w:rsidRPr="004629C8" w:rsidRDefault="004629C8" w:rsidP="004629C8">
      <w:pPr>
        <w:rPr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>Возможно ли онтолитературоведение?</w:t>
      </w:r>
      <w:r w:rsidRPr="004629C8">
        <w:rPr>
          <w:sz w:val="20"/>
          <w:szCs w:val="20"/>
          <w:lang w:val="ru-RU"/>
        </w:rPr>
        <w:t xml:space="preserve"> ........................................</w:t>
      </w:r>
      <w:r>
        <w:rPr>
          <w:sz w:val="20"/>
          <w:szCs w:val="20"/>
        </w:rPr>
        <w:t>...</w:t>
      </w:r>
      <w:r w:rsidRPr="004629C8">
        <w:rPr>
          <w:sz w:val="20"/>
          <w:szCs w:val="20"/>
          <w:lang w:val="ru-RU"/>
        </w:rPr>
        <w:t>..........  119</w:t>
      </w:r>
    </w:p>
    <w:p w:rsidR="004629C8" w:rsidRPr="004629C8" w:rsidRDefault="004629C8" w:rsidP="004629C8">
      <w:pPr>
        <w:rPr>
          <w:b/>
          <w:sz w:val="20"/>
          <w:szCs w:val="20"/>
          <w:lang w:val="ru-RU"/>
        </w:rPr>
      </w:pPr>
      <w:r w:rsidRPr="004629C8">
        <w:rPr>
          <w:b/>
          <w:sz w:val="20"/>
          <w:szCs w:val="20"/>
          <w:lang w:val="ru-RU"/>
        </w:rPr>
        <w:t>Сергей Зенкин</w:t>
      </w:r>
    </w:p>
    <w:p w:rsidR="004629C8" w:rsidRPr="004629C8" w:rsidRDefault="004629C8" w:rsidP="004629C8">
      <w:pPr>
        <w:rPr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>Неугомонный оппонент</w:t>
      </w:r>
      <w:r w:rsidRPr="004629C8">
        <w:rPr>
          <w:sz w:val="20"/>
          <w:szCs w:val="20"/>
          <w:lang w:val="ru-RU"/>
        </w:rPr>
        <w:t xml:space="preserve"> .....................................................................</w:t>
      </w:r>
      <w:r>
        <w:rPr>
          <w:sz w:val="20"/>
          <w:szCs w:val="20"/>
        </w:rPr>
        <w:t>...</w:t>
      </w:r>
      <w:r w:rsidRPr="004629C8">
        <w:rPr>
          <w:sz w:val="20"/>
          <w:szCs w:val="20"/>
          <w:lang w:val="ru-RU"/>
        </w:rPr>
        <w:t>.........  123</w:t>
      </w:r>
    </w:p>
    <w:p w:rsidR="004629C8" w:rsidRPr="004629C8" w:rsidRDefault="004629C8" w:rsidP="004629C8">
      <w:pPr>
        <w:rPr>
          <w:b/>
          <w:sz w:val="20"/>
          <w:szCs w:val="20"/>
          <w:lang w:val="ru-RU"/>
        </w:rPr>
      </w:pPr>
      <w:r w:rsidRPr="004629C8">
        <w:rPr>
          <w:b/>
          <w:sz w:val="20"/>
          <w:szCs w:val="20"/>
          <w:lang w:val="ru-RU"/>
        </w:rPr>
        <w:t>Оксана Кравченко</w:t>
      </w:r>
    </w:p>
    <w:p w:rsidR="004629C8" w:rsidRPr="004629C8" w:rsidRDefault="004629C8" w:rsidP="004629C8">
      <w:pPr>
        <w:rPr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>Эстетическая иллюзия и эстетическая реальность</w:t>
      </w:r>
      <w:r w:rsidRPr="004629C8">
        <w:rPr>
          <w:sz w:val="20"/>
          <w:szCs w:val="20"/>
          <w:lang w:val="ru-RU"/>
        </w:rPr>
        <w:t xml:space="preserve"> .....................</w:t>
      </w:r>
      <w:r w:rsidRPr="004629C8">
        <w:rPr>
          <w:sz w:val="20"/>
          <w:szCs w:val="20"/>
          <w:lang w:val="ru-RU"/>
        </w:rPr>
        <w:t>...</w:t>
      </w:r>
      <w:r w:rsidRPr="004629C8">
        <w:rPr>
          <w:sz w:val="20"/>
          <w:szCs w:val="20"/>
          <w:lang w:val="ru-RU"/>
        </w:rPr>
        <w:t>.........  127</w:t>
      </w:r>
    </w:p>
    <w:p w:rsidR="004629C8" w:rsidRPr="004629C8" w:rsidRDefault="004629C8" w:rsidP="004629C8">
      <w:pPr>
        <w:rPr>
          <w:b/>
          <w:sz w:val="20"/>
          <w:szCs w:val="20"/>
          <w:lang w:val="ru-RU"/>
        </w:rPr>
      </w:pPr>
      <w:r w:rsidRPr="004629C8">
        <w:rPr>
          <w:b/>
          <w:sz w:val="20"/>
          <w:szCs w:val="20"/>
          <w:lang w:val="ru-RU"/>
        </w:rPr>
        <w:t>Михаил Маяцкий</w:t>
      </w:r>
    </w:p>
    <w:p w:rsidR="004629C8" w:rsidRPr="004629C8" w:rsidRDefault="004629C8" w:rsidP="004629C8">
      <w:pPr>
        <w:rPr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>Усталый спутник</w:t>
      </w:r>
      <w:r w:rsidRPr="004629C8">
        <w:rPr>
          <w:sz w:val="20"/>
          <w:szCs w:val="20"/>
          <w:lang w:val="ru-RU"/>
        </w:rPr>
        <w:t xml:space="preserve"> ...........................................................................</w:t>
      </w:r>
      <w:r>
        <w:rPr>
          <w:sz w:val="20"/>
          <w:szCs w:val="20"/>
        </w:rPr>
        <w:t>...</w:t>
      </w:r>
      <w:r w:rsidRPr="004629C8">
        <w:rPr>
          <w:sz w:val="20"/>
          <w:szCs w:val="20"/>
          <w:lang w:val="ru-RU"/>
        </w:rPr>
        <w:t>.............  135</w:t>
      </w:r>
    </w:p>
    <w:p w:rsidR="004629C8" w:rsidRPr="004629C8" w:rsidRDefault="004629C8" w:rsidP="004629C8">
      <w:pPr>
        <w:rPr>
          <w:b/>
          <w:sz w:val="20"/>
          <w:szCs w:val="20"/>
          <w:lang w:val="ru-RU"/>
        </w:rPr>
      </w:pPr>
      <w:r w:rsidRPr="004629C8">
        <w:rPr>
          <w:b/>
          <w:sz w:val="20"/>
          <w:szCs w:val="20"/>
          <w:lang w:val="ru-RU"/>
        </w:rPr>
        <w:t>Ирина Попова-Бондаренко</w:t>
      </w:r>
    </w:p>
    <w:p w:rsidR="004629C8" w:rsidRPr="004629C8" w:rsidRDefault="004629C8" w:rsidP="004629C8">
      <w:pPr>
        <w:rPr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>И всё же – кризис или становление</w:t>
      </w:r>
      <w:r w:rsidRPr="004629C8">
        <w:rPr>
          <w:sz w:val="20"/>
          <w:szCs w:val="20"/>
          <w:lang w:val="ru-RU"/>
        </w:rPr>
        <w:t xml:space="preserve"> .............................................</w:t>
      </w:r>
      <w:r w:rsidRPr="004629C8">
        <w:rPr>
          <w:sz w:val="20"/>
          <w:szCs w:val="20"/>
          <w:lang w:val="ru-RU"/>
        </w:rPr>
        <w:t>...</w:t>
      </w:r>
      <w:r w:rsidRPr="004629C8">
        <w:rPr>
          <w:sz w:val="20"/>
          <w:szCs w:val="20"/>
          <w:lang w:val="ru-RU"/>
        </w:rPr>
        <w:t>..............  141</w:t>
      </w:r>
    </w:p>
    <w:p w:rsidR="004629C8" w:rsidRPr="004629C8" w:rsidRDefault="004629C8" w:rsidP="004629C8">
      <w:pPr>
        <w:rPr>
          <w:b/>
          <w:sz w:val="20"/>
          <w:szCs w:val="20"/>
          <w:lang w:val="ru-RU"/>
        </w:rPr>
      </w:pPr>
      <w:r w:rsidRPr="004629C8">
        <w:rPr>
          <w:b/>
          <w:sz w:val="20"/>
          <w:szCs w:val="20"/>
        </w:rPr>
        <w:t>Leonid</w:t>
      </w:r>
      <w:r w:rsidRPr="004629C8">
        <w:rPr>
          <w:b/>
          <w:sz w:val="20"/>
          <w:szCs w:val="20"/>
          <w:lang w:val="ru-RU"/>
        </w:rPr>
        <w:t xml:space="preserve"> </w:t>
      </w:r>
      <w:r w:rsidRPr="004629C8">
        <w:rPr>
          <w:b/>
          <w:sz w:val="20"/>
          <w:szCs w:val="20"/>
        </w:rPr>
        <w:t>Heller</w:t>
      </w:r>
    </w:p>
    <w:p w:rsidR="004629C8" w:rsidRPr="004629C8" w:rsidRDefault="004629C8" w:rsidP="004629C8">
      <w:pPr>
        <w:rPr>
          <w:i/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 xml:space="preserve">«Дерево литературных знаний». </w:t>
      </w:r>
    </w:p>
    <w:p w:rsidR="004629C8" w:rsidRPr="004629C8" w:rsidRDefault="004629C8" w:rsidP="004629C8">
      <w:pPr>
        <w:rPr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>На полях книги Антуана Компаньона</w:t>
      </w:r>
      <w:r w:rsidRPr="004629C8">
        <w:rPr>
          <w:sz w:val="20"/>
          <w:szCs w:val="20"/>
          <w:lang w:val="ru-RU"/>
        </w:rPr>
        <w:t xml:space="preserve"> .............................................</w:t>
      </w:r>
      <w:r w:rsidRPr="004629C8">
        <w:rPr>
          <w:sz w:val="20"/>
          <w:szCs w:val="20"/>
          <w:lang w:val="ru-RU"/>
        </w:rPr>
        <w:t>..</w:t>
      </w:r>
      <w:r w:rsidRPr="004629C8">
        <w:rPr>
          <w:sz w:val="20"/>
          <w:szCs w:val="20"/>
          <w:lang w:val="ru-RU"/>
        </w:rPr>
        <w:t>...........  149</w:t>
      </w:r>
    </w:p>
    <w:p w:rsidR="004629C8" w:rsidRPr="004629C8" w:rsidRDefault="004629C8" w:rsidP="004629C8">
      <w:pPr>
        <w:rPr>
          <w:sz w:val="20"/>
          <w:szCs w:val="20"/>
          <w:lang w:val="ru-RU"/>
        </w:rPr>
      </w:pPr>
    </w:p>
    <w:p w:rsidR="004629C8" w:rsidRPr="004629C8" w:rsidRDefault="004629C8" w:rsidP="004629C8">
      <w:pPr>
        <w:rPr>
          <w:sz w:val="20"/>
          <w:szCs w:val="20"/>
          <w:lang w:val="ru-RU"/>
        </w:rPr>
      </w:pPr>
    </w:p>
    <w:p w:rsidR="004629C8" w:rsidRPr="004629C8" w:rsidRDefault="004629C8" w:rsidP="004629C8">
      <w:pPr>
        <w:jc w:val="center"/>
        <w:rPr>
          <w:b/>
          <w:sz w:val="20"/>
          <w:szCs w:val="20"/>
          <w:lang w:val="ru-RU"/>
        </w:rPr>
      </w:pPr>
      <w:r w:rsidRPr="004629C8">
        <w:rPr>
          <w:b/>
          <w:sz w:val="20"/>
          <w:szCs w:val="20"/>
        </w:rPr>
        <w:t>VARIA</w:t>
      </w:r>
    </w:p>
    <w:p w:rsidR="004629C8" w:rsidRPr="004629C8" w:rsidRDefault="004629C8" w:rsidP="004629C8">
      <w:pPr>
        <w:rPr>
          <w:sz w:val="20"/>
          <w:szCs w:val="20"/>
          <w:lang w:val="ru-RU"/>
        </w:rPr>
      </w:pPr>
    </w:p>
    <w:p w:rsidR="004629C8" w:rsidRPr="004629C8" w:rsidRDefault="004629C8" w:rsidP="004629C8">
      <w:pPr>
        <w:rPr>
          <w:b/>
          <w:sz w:val="20"/>
          <w:szCs w:val="20"/>
          <w:lang w:val="ru-RU"/>
        </w:rPr>
      </w:pPr>
      <w:r w:rsidRPr="004629C8">
        <w:rPr>
          <w:b/>
          <w:sz w:val="20"/>
          <w:szCs w:val="20"/>
          <w:lang w:val="ru-RU"/>
        </w:rPr>
        <w:t>Леонид Фризман</w:t>
      </w:r>
    </w:p>
    <w:p w:rsidR="0025422E" w:rsidRPr="004629C8" w:rsidRDefault="004629C8" w:rsidP="004629C8">
      <w:pPr>
        <w:rPr>
          <w:sz w:val="20"/>
          <w:szCs w:val="20"/>
          <w:lang w:val="ru-RU"/>
        </w:rPr>
      </w:pPr>
      <w:r w:rsidRPr="004629C8">
        <w:rPr>
          <w:i/>
          <w:sz w:val="20"/>
          <w:szCs w:val="20"/>
          <w:lang w:val="ru-RU"/>
        </w:rPr>
        <w:t>Неизвестный Гаспаров</w:t>
      </w:r>
      <w:r w:rsidRPr="004629C8">
        <w:rPr>
          <w:sz w:val="20"/>
          <w:szCs w:val="20"/>
          <w:lang w:val="ru-RU"/>
        </w:rPr>
        <w:t xml:space="preserve"> ............................................................................</w:t>
      </w:r>
      <w:r>
        <w:rPr>
          <w:sz w:val="20"/>
          <w:szCs w:val="20"/>
        </w:rPr>
        <w:t>...</w:t>
      </w:r>
      <w:r w:rsidRPr="004629C8">
        <w:rPr>
          <w:sz w:val="20"/>
          <w:szCs w:val="20"/>
          <w:lang w:val="ru-RU"/>
        </w:rPr>
        <w:t>...  165</w:t>
      </w:r>
    </w:p>
    <w:sectPr w:rsidR="0025422E" w:rsidRPr="004629C8" w:rsidSect="004629C8">
      <w:pgSz w:w="9979" w:h="14175" w:code="34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C8"/>
    <w:rsid w:val="0025422E"/>
    <w:rsid w:val="004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9C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9C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1</cp:revision>
  <dcterms:created xsi:type="dcterms:W3CDTF">2014-10-16T15:33:00Z</dcterms:created>
  <dcterms:modified xsi:type="dcterms:W3CDTF">2014-10-16T15:36:00Z</dcterms:modified>
</cp:coreProperties>
</file>